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7" w:rsidRDefault="00180F8F" w:rsidP="00204947">
      <w:pPr>
        <w:ind w:firstLineChars="0" w:firstLine="0"/>
        <w:jc w:val="center"/>
        <w:rPr>
          <w:b/>
          <w:sz w:val="36"/>
        </w:rPr>
      </w:pPr>
      <w:r w:rsidRPr="00204947">
        <w:rPr>
          <w:rFonts w:hint="eastAsia"/>
          <w:b/>
          <w:sz w:val="36"/>
        </w:rPr>
        <w:t>华南师范大学法学院</w:t>
      </w:r>
      <w:r w:rsidRPr="00204947">
        <w:rPr>
          <w:rFonts w:hint="eastAsia"/>
          <w:b/>
          <w:sz w:val="36"/>
        </w:rPr>
        <w:t>2016</w:t>
      </w:r>
      <w:r w:rsidRPr="00204947">
        <w:rPr>
          <w:rFonts w:hint="eastAsia"/>
          <w:b/>
          <w:sz w:val="36"/>
        </w:rPr>
        <w:t>年免试攻读硕士学位</w:t>
      </w:r>
    </w:p>
    <w:p w:rsidR="004358AB" w:rsidRDefault="00180F8F" w:rsidP="00204947">
      <w:pPr>
        <w:ind w:firstLineChars="0" w:firstLine="0"/>
        <w:jc w:val="center"/>
        <w:rPr>
          <w:b/>
          <w:sz w:val="36"/>
        </w:rPr>
      </w:pPr>
      <w:r w:rsidRPr="00204947">
        <w:rPr>
          <w:rFonts w:hint="eastAsia"/>
          <w:b/>
          <w:sz w:val="36"/>
        </w:rPr>
        <w:t>研究生复试具体安排</w:t>
      </w:r>
    </w:p>
    <w:p w:rsidR="00643CB5" w:rsidRPr="00643CB5" w:rsidRDefault="00643CB5" w:rsidP="00643CB5">
      <w:pPr>
        <w:ind w:firstLineChars="0" w:firstLine="0"/>
        <w:rPr>
          <w:b/>
        </w:rPr>
      </w:pPr>
      <w:r w:rsidRPr="00643CB5">
        <w:rPr>
          <w:rFonts w:hint="eastAsia"/>
          <w:b/>
        </w:rPr>
        <w:t>一、具体安排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80F8F" w:rsidTr="00204947">
        <w:tc>
          <w:tcPr>
            <w:tcW w:w="1704" w:type="dxa"/>
            <w:vAlign w:val="center"/>
          </w:tcPr>
          <w:p w:rsidR="00180F8F" w:rsidRDefault="00180F8F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专业代码</w:t>
            </w:r>
          </w:p>
          <w:p w:rsidR="00180F8F" w:rsidRDefault="00180F8F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及名称</w:t>
            </w:r>
          </w:p>
        </w:tc>
        <w:tc>
          <w:tcPr>
            <w:tcW w:w="1704" w:type="dxa"/>
            <w:vAlign w:val="center"/>
          </w:tcPr>
          <w:p w:rsidR="00482215" w:rsidRDefault="00180F8F" w:rsidP="00204947">
            <w:pPr>
              <w:spacing w:line="240" w:lineRule="auto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报到</w:t>
            </w:r>
          </w:p>
          <w:p w:rsidR="00180F8F" w:rsidRDefault="00180F8F" w:rsidP="00482215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时间、地点</w:t>
            </w:r>
          </w:p>
        </w:tc>
        <w:tc>
          <w:tcPr>
            <w:tcW w:w="1704" w:type="dxa"/>
            <w:vAlign w:val="center"/>
          </w:tcPr>
          <w:p w:rsidR="00204947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专业笔试</w:t>
            </w:r>
          </w:p>
          <w:p w:rsidR="00180F8F" w:rsidRDefault="00180F8F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时间、地点</w:t>
            </w:r>
          </w:p>
        </w:tc>
        <w:tc>
          <w:tcPr>
            <w:tcW w:w="1705" w:type="dxa"/>
            <w:vAlign w:val="center"/>
          </w:tcPr>
          <w:p w:rsidR="00204947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综合面试</w:t>
            </w:r>
          </w:p>
          <w:p w:rsidR="00180F8F" w:rsidRDefault="00180F8F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时间</w:t>
            </w:r>
            <w:r w:rsidR="00204947">
              <w:rPr>
                <w:rFonts w:hint="eastAsia"/>
              </w:rPr>
              <w:t>、</w:t>
            </w:r>
            <w:r>
              <w:rPr>
                <w:rFonts w:hint="eastAsia"/>
              </w:rPr>
              <w:t>地点</w:t>
            </w:r>
          </w:p>
        </w:tc>
        <w:tc>
          <w:tcPr>
            <w:tcW w:w="1705" w:type="dxa"/>
            <w:vAlign w:val="center"/>
          </w:tcPr>
          <w:p w:rsidR="00180F8F" w:rsidRDefault="00180F8F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笔试科目</w:t>
            </w:r>
          </w:p>
        </w:tc>
      </w:tr>
      <w:tr w:rsidR="00D0285A" w:rsidTr="002631BB">
        <w:trPr>
          <w:trHeight w:val="756"/>
        </w:trPr>
        <w:tc>
          <w:tcPr>
            <w:tcW w:w="1704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030104</w:t>
            </w:r>
          </w:p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刑法学</w:t>
            </w:r>
          </w:p>
        </w:tc>
        <w:tc>
          <w:tcPr>
            <w:tcW w:w="1704" w:type="dxa"/>
            <w:vMerge w:val="restart"/>
            <w:vAlign w:val="center"/>
          </w:tcPr>
          <w:p w:rsidR="00D0285A" w:rsidRDefault="00D0285A" w:rsidP="002631BB">
            <w:pPr>
              <w:ind w:firstLineChars="0" w:firstLine="0"/>
            </w:pP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；</w:t>
            </w:r>
          </w:p>
          <w:p w:rsidR="00D0285A" w:rsidRDefault="00D0285A" w:rsidP="00204947">
            <w:pPr>
              <w:ind w:firstLineChars="0" w:firstLine="0"/>
              <w:jc w:val="center"/>
            </w:pPr>
            <w:r>
              <w:rPr>
                <w:rFonts w:hint="eastAsia"/>
              </w:rPr>
              <w:t>地点：法学院二楼会议室</w:t>
            </w:r>
          </w:p>
        </w:tc>
        <w:tc>
          <w:tcPr>
            <w:tcW w:w="1704" w:type="dxa"/>
            <w:vMerge w:val="restart"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11:30</w:t>
            </w:r>
            <w:r>
              <w:rPr>
                <w:rFonts w:hint="eastAsia"/>
              </w:rPr>
              <w:t>；</w:t>
            </w:r>
          </w:p>
          <w:p w:rsidR="00D0285A" w:rsidRDefault="00D0285A" w:rsidP="00D572DB">
            <w:pPr>
              <w:ind w:firstLineChars="0" w:firstLine="0"/>
              <w:jc w:val="center"/>
            </w:pPr>
            <w:r>
              <w:rPr>
                <w:rFonts w:hint="eastAsia"/>
              </w:rPr>
              <w:t>地点：</w:t>
            </w:r>
            <w:r w:rsidR="00D572DB">
              <w:rPr>
                <w:rFonts w:hint="eastAsia"/>
              </w:rPr>
              <w:t>待定</w:t>
            </w:r>
          </w:p>
        </w:tc>
        <w:tc>
          <w:tcPr>
            <w:tcW w:w="1705" w:type="dxa"/>
            <w:vMerge w:val="restart"/>
            <w:vAlign w:val="center"/>
          </w:tcPr>
          <w:p w:rsidR="00D0285A" w:rsidRDefault="00D0285A" w:rsidP="002631BB">
            <w:pPr>
              <w:ind w:firstLineChars="0" w:firstLine="0"/>
            </w:pP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2:30</w:t>
            </w:r>
            <w:r>
              <w:rPr>
                <w:rFonts w:hint="eastAsia"/>
              </w:rPr>
              <w:t>开始</w:t>
            </w:r>
          </w:p>
          <w:p w:rsidR="00D0285A" w:rsidRDefault="00D0285A" w:rsidP="00204947">
            <w:pPr>
              <w:ind w:firstLineChars="0" w:firstLine="0"/>
              <w:jc w:val="center"/>
            </w:pPr>
            <w:r>
              <w:rPr>
                <w:rFonts w:hint="eastAsia"/>
              </w:rPr>
              <w:t>地点：法学院二楼会议室</w:t>
            </w:r>
          </w:p>
        </w:tc>
        <w:tc>
          <w:tcPr>
            <w:tcW w:w="1705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刑法分论</w:t>
            </w:r>
          </w:p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犯罪学</w:t>
            </w:r>
          </w:p>
        </w:tc>
      </w:tr>
      <w:tr w:rsidR="00D0285A" w:rsidTr="002631BB">
        <w:trPr>
          <w:trHeight w:val="838"/>
        </w:trPr>
        <w:tc>
          <w:tcPr>
            <w:tcW w:w="1704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030105</w:t>
            </w:r>
          </w:p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民商法学</w:t>
            </w: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商法</w:t>
            </w:r>
          </w:p>
        </w:tc>
      </w:tr>
      <w:tr w:rsidR="00D0285A" w:rsidTr="002631BB">
        <w:trPr>
          <w:trHeight w:val="836"/>
        </w:trPr>
        <w:tc>
          <w:tcPr>
            <w:tcW w:w="1704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030107</w:t>
            </w:r>
          </w:p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经济法学</w:t>
            </w: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经济法</w:t>
            </w:r>
          </w:p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民事诉讼法</w:t>
            </w:r>
          </w:p>
        </w:tc>
      </w:tr>
      <w:tr w:rsidR="00D0285A" w:rsidTr="002631BB">
        <w:trPr>
          <w:trHeight w:val="1699"/>
        </w:trPr>
        <w:tc>
          <w:tcPr>
            <w:tcW w:w="1704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030109</w:t>
            </w:r>
          </w:p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国际法学</w:t>
            </w:r>
          </w:p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国际法学（含：国际公法、国际私法、国际经济法）</w:t>
            </w:r>
          </w:p>
        </w:tc>
      </w:tr>
      <w:tr w:rsidR="00D0285A" w:rsidTr="002631BB">
        <w:trPr>
          <w:trHeight w:val="844"/>
        </w:trPr>
        <w:tc>
          <w:tcPr>
            <w:tcW w:w="1704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0301Z2</w:t>
            </w:r>
          </w:p>
          <w:p w:rsidR="00D0285A" w:rsidRDefault="00D0285A" w:rsidP="00204947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社会法学</w:t>
            </w: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社会法学</w:t>
            </w:r>
          </w:p>
        </w:tc>
      </w:tr>
      <w:tr w:rsidR="00D0285A" w:rsidTr="002631BB">
        <w:trPr>
          <w:trHeight w:val="1111"/>
        </w:trPr>
        <w:tc>
          <w:tcPr>
            <w:tcW w:w="1704" w:type="dxa"/>
            <w:vAlign w:val="center"/>
          </w:tcPr>
          <w:p w:rsidR="00D0285A" w:rsidRDefault="00D0285A" w:rsidP="002631BB">
            <w:pPr>
              <w:spacing w:line="240" w:lineRule="auto"/>
              <w:ind w:firstLineChars="150" w:firstLine="360"/>
            </w:pPr>
            <w:r>
              <w:rPr>
                <w:rFonts w:hint="eastAsia"/>
              </w:rPr>
              <w:t>035101</w:t>
            </w:r>
          </w:p>
          <w:p w:rsidR="00D0285A" w:rsidRDefault="00D0285A" w:rsidP="002631BB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法律硕士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非法学</w:t>
            </w:r>
            <w:r>
              <w:rPr>
                <w:rFonts w:hint="eastAsia"/>
              </w:rPr>
              <w:t>)</w:t>
            </w: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D0285A" w:rsidRDefault="00D0285A" w:rsidP="00204947">
            <w:pPr>
              <w:ind w:firstLineChars="0" w:firstLine="0"/>
              <w:jc w:val="center"/>
            </w:pPr>
          </w:p>
        </w:tc>
        <w:tc>
          <w:tcPr>
            <w:tcW w:w="1705" w:type="dxa"/>
            <w:vAlign w:val="center"/>
          </w:tcPr>
          <w:p w:rsidR="00D0285A" w:rsidRDefault="00D0285A" w:rsidP="00204947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专业综合：含宪法、民法等</w:t>
            </w:r>
          </w:p>
        </w:tc>
      </w:tr>
    </w:tbl>
    <w:p w:rsidR="00180F8F" w:rsidRDefault="00643CB5" w:rsidP="00643CB5">
      <w:pPr>
        <w:ind w:firstLineChars="0" w:firstLine="0"/>
        <w:rPr>
          <w:b/>
        </w:rPr>
      </w:pPr>
      <w:r w:rsidRPr="00643CB5">
        <w:rPr>
          <w:rFonts w:hint="eastAsia"/>
          <w:b/>
        </w:rPr>
        <w:t>二、复试内容</w:t>
      </w:r>
    </w:p>
    <w:p w:rsidR="00643CB5" w:rsidRDefault="00643CB5" w:rsidP="00665ACD">
      <w:pPr>
        <w:ind w:firstLineChars="196" w:firstLine="472"/>
        <w:rPr>
          <w:b/>
        </w:rPr>
      </w:pPr>
      <w:r>
        <w:rPr>
          <w:rFonts w:hint="eastAsia"/>
          <w:b/>
        </w:rPr>
        <w:t>推荐免试生的复试总分为</w:t>
      </w:r>
      <w:r>
        <w:rPr>
          <w:rFonts w:hint="eastAsia"/>
          <w:b/>
        </w:rPr>
        <w:t>100</w:t>
      </w:r>
      <w:r>
        <w:rPr>
          <w:rFonts w:hint="eastAsia"/>
          <w:b/>
        </w:rPr>
        <w:t>分，内容包括外语水平测试、专业素质及能力考核、综合素质及能力考核三个部分，总成绩为</w:t>
      </w:r>
      <w:r>
        <w:rPr>
          <w:rFonts w:hint="eastAsia"/>
          <w:b/>
        </w:rPr>
        <w:t>100</w:t>
      </w:r>
      <w:r>
        <w:rPr>
          <w:rFonts w:hint="eastAsia"/>
          <w:b/>
        </w:rPr>
        <w:t>分。复试形式为笔试和面试，其中</w:t>
      </w:r>
      <w:r w:rsidR="00665ACD">
        <w:rPr>
          <w:rFonts w:hint="eastAsia"/>
          <w:b/>
        </w:rPr>
        <w:t>外语水平测试（</w:t>
      </w:r>
      <w:r w:rsidR="00665ACD">
        <w:rPr>
          <w:rFonts w:hint="eastAsia"/>
          <w:b/>
        </w:rPr>
        <w:t>10%</w:t>
      </w:r>
      <w:r w:rsidR="00665ACD">
        <w:rPr>
          <w:rFonts w:hint="eastAsia"/>
          <w:b/>
        </w:rPr>
        <w:t>）、专业笔试（</w:t>
      </w:r>
      <w:r w:rsidR="00665ACD">
        <w:rPr>
          <w:rFonts w:hint="eastAsia"/>
          <w:b/>
        </w:rPr>
        <w:t>50%</w:t>
      </w:r>
      <w:r w:rsidR="00665ACD">
        <w:rPr>
          <w:rFonts w:hint="eastAsia"/>
          <w:b/>
        </w:rPr>
        <w:t>）、综合素质面试（</w:t>
      </w:r>
      <w:r w:rsidR="00665ACD">
        <w:rPr>
          <w:rFonts w:hint="eastAsia"/>
          <w:b/>
        </w:rPr>
        <w:t>30%</w:t>
      </w:r>
      <w:r w:rsidR="00665ACD">
        <w:rPr>
          <w:rFonts w:hint="eastAsia"/>
          <w:b/>
        </w:rPr>
        <w:t>）。复试不及格（低于</w:t>
      </w:r>
      <w:r w:rsidR="00665ACD">
        <w:rPr>
          <w:rFonts w:hint="eastAsia"/>
          <w:b/>
        </w:rPr>
        <w:t>60</w:t>
      </w:r>
      <w:r w:rsidR="00665ACD">
        <w:rPr>
          <w:rFonts w:hint="eastAsia"/>
          <w:b/>
        </w:rPr>
        <w:t>分）不予录取。</w:t>
      </w:r>
    </w:p>
    <w:p w:rsidR="005051BE" w:rsidRDefault="005051BE" w:rsidP="00665ACD">
      <w:pPr>
        <w:ind w:firstLineChars="196" w:firstLine="472"/>
        <w:rPr>
          <w:rFonts w:hint="eastAsia"/>
          <w:b/>
        </w:rPr>
      </w:pPr>
    </w:p>
    <w:p w:rsidR="00482215" w:rsidRDefault="00482215" w:rsidP="00665ACD">
      <w:pPr>
        <w:ind w:firstLineChars="196" w:firstLine="472"/>
        <w:rPr>
          <w:b/>
        </w:rPr>
      </w:pPr>
    </w:p>
    <w:p w:rsidR="005051BE" w:rsidRDefault="005051BE" w:rsidP="005051BE">
      <w:pPr>
        <w:ind w:firstLineChars="196" w:firstLine="472"/>
        <w:jc w:val="right"/>
        <w:rPr>
          <w:b/>
        </w:rPr>
      </w:pPr>
      <w:r>
        <w:rPr>
          <w:rFonts w:hint="eastAsia"/>
          <w:b/>
        </w:rPr>
        <w:t xml:space="preserve">                                               </w:t>
      </w:r>
      <w:r>
        <w:rPr>
          <w:rFonts w:hint="eastAsia"/>
          <w:b/>
        </w:rPr>
        <w:t>华南师范大学法学院研究生工作办公室</w:t>
      </w:r>
    </w:p>
    <w:p w:rsidR="005051BE" w:rsidRDefault="005051BE" w:rsidP="005051BE">
      <w:pPr>
        <w:ind w:firstLineChars="196" w:firstLine="472"/>
        <w:jc w:val="right"/>
        <w:rPr>
          <w:b/>
        </w:rPr>
      </w:pPr>
      <w:r>
        <w:rPr>
          <w:rFonts w:hint="eastAsia"/>
          <w:b/>
        </w:rPr>
        <w:t xml:space="preserve">                                                                             2015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3</w:t>
      </w:r>
      <w:r>
        <w:rPr>
          <w:rFonts w:hint="eastAsia"/>
          <w:b/>
        </w:rPr>
        <w:t>日</w:t>
      </w:r>
    </w:p>
    <w:sectPr w:rsidR="005051B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55F8"/>
    <w:multiLevelType w:val="singleLevel"/>
    <w:tmpl w:val="D2E403FC"/>
    <w:lvl w:ilvl="0">
      <w:start w:val="1"/>
      <w:numFmt w:val="chineseCounting"/>
      <w:pStyle w:val="3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80F8F"/>
    <w:rsid w:val="00180F8F"/>
    <w:rsid w:val="00204947"/>
    <w:rsid w:val="002631BB"/>
    <w:rsid w:val="00323B43"/>
    <w:rsid w:val="00344952"/>
    <w:rsid w:val="003D37D8"/>
    <w:rsid w:val="004358AB"/>
    <w:rsid w:val="00464F63"/>
    <w:rsid w:val="00482215"/>
    <w:rsid w:val="005051BE"/>
    <w:rsid w:val="00572CDF"/>
    <w:rsid w:val="00643CB5"/>
    <w:rsid w:val="00665ACD"/>
    <w:rsid w:val="00876805"/>
    <w:rsid w:val="008B7726"/>
    <w:rsid w:val="008C40EF"/>
    <w:rsid w:val="00975905"/>
    <w:rsid w:val="009C15AC"/>
    <w:rsid w:val="00D0285A"/>
    <w:rsid w:val="00D52A4C"/>
    <w:rsid w:val="00D572DB"/>
    <w:rsid w:val="00DD4E06"/>
    <w:rsid w:val="00DE50EF"/>
    <w:rsid w:val="00F16BD7"/>
    <w:rsid w:val="00F2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雨塵正文,毕业正文"/>
    <w:qFormat/>
    <w:rsid w:val="00DE50EF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aliases w:val="雨塵标题1,毕业节"/>
    <w:basedOn w:val="a"/>
    <w:next w:val="a"/>
    <w:link w:val="1Char"/>
    <w:autoRedefine/>
    <w:uiPriority w:val="9"/>
    <w:qFormat/>
    <w:rsid w:val="00DE50EF"/>
    <w:pPr>
      <w:keepNext/>
      <w:keepLines/>
      <w:spacing w:line="578" w:lineRule="auto"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aliases w:val="雨塵标题2,毕业正文标"/>
    <w:basedOn w:val="a"/>
    <w:next w:val="a"/>
    <w:link w:val="2Char"/>
    <w:autoRedefine/>
    <w:uiPriority w:val="9"/>
    <w:semiHidden/>
    <w:unhideWhenUsed/>
    <w:qFormat/>
    <w:rsid w:val="00DE50EF"/>
    <w:pPr>
      <w:keepNext/>
      <w:keepLines/>
      <w:spacing w:before="260" w:after="260"/>
      <w:outlineLvl w:val="1"/>
    </w:pPr>
    <w:rPr>
      <w:rFonts w:ascii="Calibri Light" w:hAnsi="Calibri Light"/>
      <w:b/>
      <w:bCs/>
      <w:kern w:val="0"/>
      <w:sz w:val="28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DE50EF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雨塵标题1 Char,毕业节 Char"/>
    <w:link w:val="1"/>
    <w:uiPriority w:val="9"/>
    <w:rsid w:val="00DE50EF"/>
    <w:rPr>
      <w:rFonts w:ascii="Times New Roman" w:hAnsi="Times New Roman"/>
      <w:b/>
      <w:bCs/>
      <w:kern w:val="44"/>
      <w:sz w:val="30"/>
      <w:szCs w:val="44"/>
    </w:rPr>
  </w:style>
  <w:style w:type="character" w:customStyle="1" w:styleId="2Char">
    <w:name w:val="标题 2 Char"/>
    <w:aliases w:val="雨塵标题2 Char,毕业正文标 Char"/>
    <w:link w:val="2"/>
    <w:uiPriority w:val="9"/>
    <w:semiHidden/>
    <w:rsid w:val="00DE50EF"/>
    <w:rPr>
      <w:rFonts w:ascii="Calibri Light" w:eastAsia="宋体" w:hAnsi="Calibri Light" w:cs="Times New Roman"/>
      <w:b/>
      <w:bCs/>
      <w:sz w:val="28"/>
      <w:szCs w:val="32"/>
    </w:rPr>
  </w:style>
  <w:style w:type="character" w:customStyle="1" w:styleId="3Char">
    <w:name w:val="标题 3 Char"/>
    <w:link w:val="30"/>
    <w:uiPriority w:val="9"/>
    <w:semiHidden/>
    <w:rsid w:val="00DE50EF"/>
    <w:rPr>
      <w:b/>
      <w:bCs/>
      <w:sz w:val="32"/>
      <w:szCs w:val="32"/>
    </w:rPr>
  </w:style>
  <w:style w:type="paragraph" w:styleId="a3">
    <w:name w:val="Title"/>
    <w:aliases w:val="雨塵标题,毕业章"/>
    <w:basedOn w:val="a"/>
    <w:next w:val="a"/>
    <w:link w:val="Char"/>
    <w:autoRedefine/>
    <w:uiPriority w:val="10"/>
    <w:qFormat/>
    <w:rsid w:val="00DE50EF"/>
    <w:pPr>
      <w:spacing w:before="240" w:after="60"/>
      <w:ind w:firstLineChars="0" w:firstLine="0"/>
      <w:jc w:val="left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">
    <w:name w:val="标题 Char"/>
    <w:aliases w:val="雨塵标题 Char,毕业章 Char"/>
    <w:link w:val="a3"/>
    <w:uiPriority w:val="10"/>
    <w:rsid w:val="00DE50EF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Subtitle"/>
    <w:aliases w:val="雨塵副标题"/>
    <w:basedOn w:val="a"/>
    <w:next w:val="a"/>
    <w:link w:val="Char0"/>
    <w:autoRedefine/>
    <w:uiPriority w:val="11"/>
    <w:qFormat/>
    <w:rsid w:val="00DE50EF"/>
    <w:pPr>
      <w:spacing w:before="240" w:after="60"/>
      <w:ind w:firstLine="602"/>
      <w:jc w:val="center"/>
      <w:outlineLvl w:val="1"/>
    </w:pPr>
    <w:rPr>
      <w:rFonts w:ascii="Calibri Light" w:hAnsi="Calibri Light"/>
      <w:b/>
      <w:bCs/>
      <w:kern w:val="28"/>
      <w:sz w:val="30"/>
      <w:szCs w:val="32"/>
    </w:rPr>
  </w:style>
  <w:style w:type="character" w:customStyle="1" w:styleId="Char0">
    <w:name w:val="副标题 Char"/>
    <w:aliases w:val="雨塵副标题 Char"/>
    <w:link w:val="a4"/>
    <w:uiPriority w:val="11"/>
    <w:rsid w:val="00DE50EF"/>
    <w:rPr>
      <w:rFonts w:ascii="Calibri Light" w:eastAsia="宋体" w:hAnsi="Calibri Light" w:cs="Times New Roman"/>
      <w:b/>
      <w:bCs/>
      <w:kern w:val="28"/>
      <w:sz w:val="30"/>
      <w:szCs w:val="32"/>
    </w:rPr>
  </w:style>
  <w:style w:type="paragraph" w:customStyle="1" w:styleId="20">
    <w:name w:val="雨の标题2"/>
    <w:basedOn w:val="2"/>
    <w:next w:val="a"/>
    <w:link w:val="2Char0"/>
    <w:qFormat/>
    <w:rsid w:val="00DE50EF"/>
    <w:pPr>
      <w:spacing w:before="0" w:after="0"/>
      <w:jc w:val="left"/>
    </w:pPr>
    <w:rPr>
      <w:rFonts w:ascii="Times New Roman" w:hAnsi="Times New Roman"/>
      <w:kern w:val="2"/>
    </w:rPr>
  </w:style>
  <w:style w:type="character" w:customStyle="1" w:styleId="2Char0">
    <w:name w:val="雨の标题2 Char"/>
    <w:link w:val="20"/>
    <w:rsid w:val="00DE50EF"/>
    <w:rPr>
      <w:rFonts w:ascii="Times New Roman" w:hAnsi="Times New Roman"/>
      <w:b/>
      <w:bCs/>
      <w:kern w:val="2"/>
      <w:sz w:val="28"/>
      <w:szCs w:val="32"/>
    </w:rPr>
  </w:style>
  <w:style w:type="paragraph" w:customStyle="1" w:styleId="3">
    <w:name w:val="雨の标题3"/>
    <w:basedOn w:val="30"/>
    <w:next w:val="a"/>
    <w:link w:val="3Char0"/>
    <w:qFormat/>
    <w:rsid w:val="00DE50EF"/>
    <w:pPr>
      <w:numPr>
        <w:numId w:val="1"/>
      </w:numPr>
      <w:spacing w:before="0" w:after="0" w:line="360" w:lineRule="auto"/>
      <w:ind w:firstLineChars="0" w:firstLine="0"/>
    </w:pPr>
    <w:rPr>
      <w:rFonts w:ascii="Times New Roman" w:hAnsi="Times New Roman"/>
      <w:kern w:val="2"/>
      <w:sz w:val="24"/>
      <w:szCs w:val="28"/>
    </w:rPr>
  </w:style>
  <w:style w:type="character" w:customStyle="1" w:styleId="3Char0">
    <w:name w:val="雨の标题3 Char"/>
    <w:link w:val="3"/>
    <w:rsid w:val="00DE50EF"/>
    <w:rPr>
      <w:rFonts w:ascii="Times New Roman" w:hAnsi="Times New Roman"/>
      <w:b/>
      <w:bCs/>
      <w:kern w:val="2"/>
      <w:sz w:val="24"/>
      <w:szCs w:val="28"/>
    </w:rPr>
  </w:style>
  <w:style w:type="table" w:styleId="a5">
    <w:name w:val="Table Grid"/>
    <w:basedOn w:val="a1"/>
    <w:uiPriority w:val="59"/>
    <w:rsid w:val="00180F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</dc:creator>
  <cp:lastModifiedBy>car</cp:lastModifiedBy>
  <cp:revision>4</cp:revision>
  <dcterms:created xsi:type="dcterms:W3CDTF">2015-10-05T03:49:00Z</dcterms:created>
  <dcterms:modified xsi:type="dcterms:W3CDTF">2015-10-05T05:07:00Z</dcterms:modified>
</cp:coreProperties>
</file>