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 w:cs="Times New Roman"/>
          <w:b/>
          <w:color w:val="FF0000"/>
          <w:spacing w:val="100"/>
          <w:sz w:val="83"/>
        </w:rPr>
      </w:pPr>
      <w:r>
        <w:rPr>
          <w:rFonts w:hint="eastAsia" w:ascii="方正小标宋简体" w:hAnsi="Calibri" w:eastAsia="方正小标宋简体" w:cs="宋体"/>
          <w:b/>
          <w:color w:val="FF0000"/>
          <w:w w:val="80"/>
          <w:kern w:val="0"/>
          <w:sz w:val="72"/>
          <w:szCs w:val="72"/>
          <w:lang w:val="zh-CN"/>
        </w:rPr>
        <w:t>广 　东　 省 　教　 育 　厅</w:t>
      </w:r>
    </w:p>
    <w:p>
      <w:pPr>
        <w:widowControl/>
        <w:spacing w:line="18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74295</wp:posOffset>
                </wp:positionV>
                <wp:extent cx="6120130" cy="9525"/>
                <wp:effectExtent l="0" t="0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pt;margin-top:5.85pt;height:0.75pt;width:481.9pt;z-index:251661312;mso-width-relative:page;mso-height-relative:page;" filled="f" stroked="t" coordsize="21600,21600" o:gfxdata="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iJl8D1wAAAAkBAAAPAAAAAAAAAAEAIAAAACIAAABkcnMvZG93bnJldi54&#10;bWxQSwECFAAUAAAACACHTuJAqj2BFMIBAABdAwAADgAAAAAAAAABACAAAAAmAQAAZHJzL2Uyb0Rv&#10;Yy54bWxQSwUGAAAAAAYABgBZAQAAW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0</wp:posOffset>
                </wp:positionV>
                <wp:extent cx="6120130" cy="17780"/>
                <wp:effectExtent l="0" t="0" r="13970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05pt;margin-top:0pt;height:1.4pt;width:481.9pt;z-index:251660288;mso-width-relative:page;mso-height-relative:page;" fillcolor="#FF0000" filled="t" stroked="t" coordsize="21600,21600" o:gfxdata="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OuzhNYA&#10;AAAGAQAADwAAAAAAAAABACAAAAAiAAAAZHJzL2Rvd25yZXYueG1sUEsBAhQAFAAAAAgAh07iQN6f&#10;DgwhAgAAOAQAAA4AAAAAAAAAAQAgAAAAJQEAAGRycy9lMm9Eb2MueG1sUEsFBgAAAAAGAAYAWQEA&#10;ALgFAAAAAA==&#10;">
                <v:fill on="t" focussize="0,0"/>
                <v:stroke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关于资助参加美国俄克拉何马州立大学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第八届学生事务国际研讨会的预通知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各普通高校学生处：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美国俄克拉何马州立大学将于6月初召开第八届学生事务国际研讨会，为提升我省学生管理工作队伍专业化、职业化水平，现决定资助部分优秀学生工作者参加研讨会，现将有关事项通知如下：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一、参加人员</w:t>
      </w:r>
    </w:p>
    <w:p>
      <w:pPr>
        <w:spacing w:line="560" w:lineRule="exact"/>
        <w:ind w:left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学生工作负责人10名，优秀辅导员10名。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二、参与方式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个人报名，思政处审核，审核通过后，由俄克拉何马州立大学向参会人员发邀请函，由参会人学校分别办理出访手续，单独或相对集中赴美参会。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三、会议时间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年6月3日至6月11日，3日出境，11日入境。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四、资助金额</w:t>
      </w:r>
      <w:bookmarkStart w:id="0" w:name="_GoBack"/>
      <w:bookmarkEnd w:id="0"/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优秀辅导员每人资助人民币10000元。</w:t>
      </w:r>
    </w:p>
    <w:p>
      <w:pPr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五、预报名时间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预报名时间截止201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年1月15日，</w:t>
      </w:r>
      <w:r>
        <w:fldChar w:fldCharType="begin"/>
      </w:r>
      <w:r>
        <w:instrText xml:space="preserve"> HYPERLINK "mailto:报名表请发送至jytbwc@163.com"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报名材料请发送至402977943@ qq.com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邮箱。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联系人：邓果果，02037627607</w:t>
      </w:r>
    </w:p>
    <w:p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ind w:firstLine="1616" w:firstLineChars="5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1、会议日程安排</w:t>
      </w:r>
    </w:p>
    <w:p>
      <w:pPr>
        <w:spacing w:line="560" w:lineRule="exact"/>
        <w:ind w:firstLine="1616" w:firstLineChars="5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2、会议登记表</w:t>
      </w:r>
    </w:p>
    <w:p>
      <w:pPr>
        <w:spacing w:line="560" w:lineRule="exact"/>
        <w:ind w:firstLine="1616" w:firstLineChars="5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3、项目介绍</w:t>
      </w:r>
    </w:p>
    <w:p>
      <w:pPr>
        <w:spacing w:line="560" w:lineRule="exact"/>
        <w:ind w:firstLine="1616" w:firstLineChars="50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4、广东省优秀学生工作者出国管理办法</w:t>
      </w:r>
    </w:p>
    <w:p>
      <w:pPr>
        <w:spacing w:line="560" w:lineRule="exact"/>
        <w:ind w:firstLine="1616" w:firstLineChars="5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5、优秀学生工作者出国研修项目资助申请表</w:t>
      </w:r>
    </w:p>
    <w:p>
      <w:pPr>
        <w:spacing w:line="56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广东省教育厅思想政治教育处</w:t>
      </w: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4"/>
    <w:rsid w:val="000821C5"/>
    <w:rsid w:val="000B30EF"/>
    <w:rsid w:val="00176D12"/>
    <w:rsid w:val="001A4CDF"/>
    <w:rsid w:val="00250C4E"/>
    <w:rsid w:val="003046FA"/>
    <w:rsid w:val="003A6839"/>
    <w:rsid w:val="003C770D"/>
    <w:rsid w:val="004D6B06"/>
    <w:rsid w:val="004E13AA"/>
    <w:rsid w:val="00763414"/>
    <w:rsid w:val="007866B0"/>
    <w:rsid w:val="007928A7"/>
    <w:rsid w:val="008045A0"/>
    <w:rsid w:val="00AF77A1"/>
    <w:rsid w:val="00B93EC8"/>
    <w:rsid w:val="00DA1FD4"/>
    <w:rsid w:val="00E07346"/>
    <w:rsid w:val="00F075EF"/>
    <w:rsid w:val="00F21FB2"/>
    <w:rsid w:val="19C113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2015-12-22T09:06:00Z</dcterms:created>
  <dc:creator>动؈</dc:creator>
  <cp:lastModifiedBy>Administrator</cp:lastModifiedBy>
  <dcterms:modified xsi:type="dcterms:W3CDTF">2015-12-24T04:06:09Z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