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42" w:rsidRDefault="003A4542" w:rsidP="003A4542">
      <w:pPr>
        <w:widowControl/>
        <w:jc w:val="center"/>
        <w:rPr>
          <w:rFonts w:ascii="华文仿宋" w:eastAsia="华文仿宋" w:hAnsi="华文仿宋"/>
          <w:color w:val="2E74B5" w:themeColor="accent1" w:themeShade="BF"/>
          <w:sz w:val="22"/>
          <w:u w:val="single"/>
        </w:rPr>
      </w:pPr>
      <w:r>
        <w:rPr>
          <w:rFonts w:ascii="华文仿宋" w:eastAsia="华文仿宋" w:hAnsi="华文仿宋" w:cs="黑体" w:hint="eastAsia"/>
          <w:color w:val="000000"/>
          <w:sz w:val="32"/>
          <w:szCs w:val="32"/>
        </w:rPr>
        <w:t xml:space="preserve">附件1   </w:t>
      </w:r>
      <w:r>
        <w:rPr>
          <w:rFonts w:ascii="华文仿宋" w:eastAsia="华文仿宋" w:hAnsi="华文仿宋" w:cs="方正小标宋简体" w:hint="eastAsia"/>
          <w:color w:val="000000"/>
          <w:sz w:val="32"/>
          <w:szCs w:val="32"/>
        </w:rPr>
        <w:t>2017赛</w:t>
      </w:r>
      <w:proofErr w:type="gramStart"/>
      <w:r>
        <w:rPr>
          <w:rFonts w:ascii="华文仿宋" w:eastAsia="华文仿宋" w:hAnsi="华文仿宋" w:cs="方正小标宋简体" w:hint="eastAsia"/>
          <w:color w:val="000000"/>
          <w:sz w:val="32"/>
          <w:szCs w:val="32"/>
        </w:rPr>
        <w:t>飞创业</w:t>
      </w:r>
      <w:proofErr w:type="gramEnd"/>
      <w:r>
        <w:rPr>
          <w:rFonts w:ascii="华文仿宋" w:eastAsia="华文仿宋" w:hAnsi="华文仿宋" w:cs="方正小标宋简体" w:hint="eastAsia"/>
          <w:color w:val="000000"/>
          <w:sz w:val="32"/>
          <w:szCs w:val="32"/>
        </w:rPr>
        <w:t>辅导师专题研修班学员报名登记表</w:t>
      </w:r>
      <w:bookmarkStart w:id="0" w:name="_GoBack"/>
      <w:bookmarkEnd w:id="0"/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991"/>
        <w:gridCol w:w="1371"/>
        <w:gridCol w:w="68"/>
        <w:gridCol w:w="501"/>
        <w:gridCol w:w="848"/>
        <w:gridCol w:w="91"/>
        <w:gridCol w:w="336"/>
        <w:gridCol w:w="123"/>
        <w:gridCol w:w="1434"/>
        <w:gridCol w:w="994"/>
        <w:gridCol w:w="1261"/>
      </w:tblGrid>
      <w:tr w:rsidR="003A4542" w:rsidTr="003A4542">
        <w:trPr>
          <w:trHeight w:val="562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请附照片</w:t>
            </w:r>
          </w:p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（电子版）</w:t>
            </w:r>
          </w:p>
        </w:tc>
      </w:tr>
      <w:tr w:rsidR="003A4542" w:rsidTr="003A4542">
        <w:trPr>
          <w:trHeight w:val="52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工作年限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2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27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邮箱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/Q </w:t>
            </w:r>
            <w:proofErr w:type="spellStart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微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信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5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专业学历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8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8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公司地址</w:t>
            </w:r>
          </w:p>
        </w:tc>
        <w:tc>
          <w:tcPr>
            <w:tcW w:w="4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8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创业基地或园区名称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基地或园区</w:t>
            </w:r>
          </w:p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级别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国家级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省级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</w:t>
            </w:r>
          </w:p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市级</w:t>
            </w:r>
            <w:r>
              <w:rPr>
                <w:rFonts w:ascii="Times New Roman" w:eastAsia="华文仿宋" w:hAnsi="Times New Roman"/>
                <w:color w:val="000000"/>
                <w:spacing w:val="-20"/>
                <w:sz w:val="28"/>
                <w:szCs w:val="28"/>
              </w:rPr>
              <w:t xml:space="preserve">    □</w:t>
            </w:r>
            <w:r>
              <w:rPr>
                <w:rFonts w:ascii="Times New Roman" w:eastAsia="华文仿宋" w:hAnsi="Times New Roman" w:hint="eastAsia"/>
                <w:color w:val="000000"/>
                <w:spacing w:val="-20"/>
                <w:sz w:val="28"/>
                <w:szCs w:val="28"/>
              </w:rPr>
              <w:t>其他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授予</w:t>
            </w:r>
          </w:p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年份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widowControl/>
              <w:jc w:val="lef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580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已有持证创业导师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证书名称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</w:p>
        </w:tc>
      </w:tr>
      <w:tr w:rsidR="003A4542" w:rsidTr="003A4542">
        <w:trPr>
          <w:trHeight w:val="118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是否参加过其它创业辅导师课程培训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有，证书名称：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</w:p>
          <w:p w:rsidR="003A4542" w:rsidRDefault="003A4542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没有</w:t>
            </w:r>
          </w:p>
        </w:tc>
      </w:tr>
      <w:tr w:rsidR="003A4542" w:rsidTr="003A4542">
        <w:trPr>
          <w:trHeight w:val="1082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是否有辅导过创业项目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有，项目名称：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           </w:t>
            </w:r>
          </w:p>
          <w:p w:rsidR="003A4542" w:rsidRDefault="003A4542">
            <w:pPr>
              <w:spacing w:line="420" w:lineRule="exact"/>
              <w:ind w:firstLineChars="100" w:firstLine="28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没有</w:t>
            </w:r>
          </w:p>
        </w:tc>
      </w:tr>
      <w:tr w:rsidR="003A4542" w:rsidTr="003A4542">
        <w:trPr>
          <w:trHeight w:val="773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是否建立过企业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50" w:firstLine="140"/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企业名称：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成立时间：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  <w:u w:val="single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A4542" w:rsidTr="003A4542">
        <w:trPr>
          <w:trHeight w:val="659"/>
          <w:jc w:val="center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能否确保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天脱产学习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ind w:firstLineChars="250" w:firstLine="70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能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   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不能</w:t>
            </w:r>
          </w:p>
        </w:tc>
      </w:tr>
      <w:tr w:rsidR="003A4542" w:rsidTr="003A4542">
        <w:trPr>
          <w:trHeight w:val="659"/>
          <w:jc w:val="center"/>
        </w:trPr>
        <w:tc>
          <w:tcPr>
            <w:tcW w:w="4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jc w:val="center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是否需要安排住</w:t>
            </w:r>
          </w:p>
        </w:tc>
        <w:tc>
          <w:tcPr>
            <w:tcW w:w="5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42" w:rsidRDefault="003A4542">
            <w:pPr>
              <w:spacing w:line="420" w:lineRule="exact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是</w:t>
            </w:r>
            <w:r>
              <w:rPr>
                <w:rFonts w:ascii="Times New Roman" w:eastAsia="华文仿宋" w:hAnsi="Times New Roman"/>
                <w:color w:val="000000"/>
                <w:sz w:val="28"/>
                <w:szCs w:val="28"/>
              </w:rPr>
              <w:t xml:space="preserve">        □</w:t>
            </w:r>
            <w:r>
              <w:rPr>
                <w:rFonts w:ascii="Times New Roman" w:eastAsia="华文仿宋" w:hAnsi="Times New Roman" w:hint="eastAsia"/>
                <w:color w:val="000000"/>
                <w:sz w:val="28"/>
                <w:szCs w:val="28"/>
              </w:rPr>
              <w:t>否</w:t>
            </w:r>
          </w:p>
        </w:tc>
      </w:tr>
      <w:tr w:rsidR="003A4542" w:rsidTr="003A4542">
        <w:trPr>
          <w:trHeight w:val="2346"/>
          <w:jc w:val="center"/>
        </w:trPr>
        <w:tc>
          <w:tcPr>
            <w:tcW w:w="95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42" w:rsidRDefault="003A4542">
            <w:pPr>
              <w:spacing w:line="520" w:lineRule="exact"/>
              <w:ind w:firstLineChars="150" w:firstLine="45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</w:rPr>
              <w:t>单位是否同意参加：</w:t>
            </w:r>
          </w:p>
          <w:p w:rsidR="003A4542" w:rsidRDefault="003A4542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</w:p>
          <w:p w:rsidR="003A4542" w:rsidRDefault="003A4542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</w:p>
          <w:p w:rsidR="003A4542" w:rsidRDefault="003A4542">
            <w:pPr>
              <w:spacing w:line="420" w:lineRule="exact"/>
              <w:ind w:firstLineChars="2250" w:firstLine="6750"/>
              <w:rPr>
                <w:rFonts w:ascii="Times New Roman" w:eastAsia="华文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</w:rPr>
              <w:t>单位盖章</w:t>
            </w:r>
          </w:p>
          <w:p w:rsidR="003A4542" w:rsidRDefault="003A4542">
            <w:pPr>
              <w:spacing w:line="420" w:lineRule="exact"/>
              <w:ind w:firstLineChars="2100" w:firstLine="6300"/>
              <w:rPr>
                <w:rFonts w:ascii="Times New Roman" w:eastAsia="华文仿宋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>2017</w:t>
            </w: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Times New Roman" w:eastAsia="华文仿宋" w:hAnsi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="华文仿宋" w:hAnsi="Times New Roman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035C05" w:rsidRDefault="00035C05">
      <w:pPr>
        <w:rPr>
          <w:rFonts w:hint="eastAsia"/>
        </w:rPr>
      </w:pPr>
    </w:p>
    <w:sectPr w:rsidR="00035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Brush Script MT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28"/>
    <w:rsid w:val="00035C05"/>
    <w:rsid w:val="002C3C28"/>
    <w:rsid w:val="003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9BB9C-FD39-477A-A4CD-957C1F3D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SCNULHX</dc:creator>
  <cp:keywords/>
  <dc:description/>
  <cp:lastModifiedBy>SCNULHX</cp:lastModifiedBy>
  <cp:revision>2</cp:revision>
  <dcterms:created xsi:type="dcterms:W3CDTF">2017-06-05T08:29:00Z</dcterms:created>
  <dcterms:modified xsi:type="dcterms:W3CDTF">2017-06-05T08:29:00Z</dcterms:modified>
</cp:coreProperties>
</file>