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楷体_GB2312" w:hAnsi="华文楷体" w:eastAsia="楷体_GB2312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drawing>
          <wp:inline distT="0" distB="0" distL="114300" distR="114300">
            <wp:extent cx="848995" cy="909955"/>
            <wp:effectExtent l="0" t="0" r="8255" b="4445"/>
            <wp:docPr id="2" name="图片 5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校徽"/>
                    <pic:cNvPicPr>
                      <a:picLocks noChangeAspect="1"/>
                    </pic:cNvPicPr>
                  </pic:nvPicPr>
                  <pic:blipFill>
                    <a:blip r:embed="rId5"/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48"/>
          <w:szCs w:val="48"/>
        </w:rPr>
        <w:t xml:space="preserve">  </w:t>
      </w:r>
      <w:r>
        <w:rPr>
          <w:rFonts w:hint="eastAsia" w:ascii="仿宋" w:hAnsi="仿宋" w:eastAsia="仿宋"/>
          <w:b/>
          <w:sz w:val="48"/>
          <w:szCs w:val="48"/>
        </w:rPr>
        <w:drawing>
          <wp:inline distT="0" distB="0" distL="114300" distR="114300">
            <wp:extent cx="2457450" cy="708660"/>
            <wp:effectExtent l="0" t="0" r="0" b="15240"/>
            <wp:docPr id="1" name="图片 6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华师手体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Ansi="华文中宋" w:eastAsia="华文中宋"/>
          <w:b/>
          <w:bCs/>
          <w:kern w:val="0"/>
          <w:sz w:val="52"/>
          <w:szCs w:val="52"/>
        </w:rPr>
      </w:pPr>
      <w:r>
        <w:rPr>
          <w:rFonts w:hint="eastAsia" w:hAnsi="华文中宋" w:eastAsia="华文中宋"/>
          <w:b/>
          <w:bCs/>
          <w:kern w:val="0"/>
          <w:sz w:val="52"/>
          <w:szCs w:val="52"/>
        </w:rPr>
        <w:t>华南师范大学</w:t>
      </w:r>
      <w:r>
        <w:rPr>
          <w:rFonts w:hint="eastAsia" w:hAnsi="华文中宋" w:eastAsia="华文中宋"/>
          <w:b/>
          <w:bCs/>
          <w:kern w:val="0"/>
          <w:sz w:val="52"/>
          <w:szCs w:val="52"/>
          <w:lang w:val="en-US" w:eastAsia="zh-CN"/>
        </w:rPr>
        <w:t>阿伯丁数据科学与人工智能学院</w:t>
      </w:r>
      <w:r>
        <w:rPr>
          <w:rFonts w:hint="eastAsia" w:hAnsi="华文中宋" w:eastAsia="华文中宋"/>
          <w:b/>
          <w:bCs/>
          <w:kern w:val="0"/>
          <w:sz w:val="52"/>
          <w:szCs w:val="52"/>
        </w:rPr>
        <w:t>大学生创新创业训练项目</w:t>
      </w:r>
    </w:p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 w:cs="黑体"/>
          <w:b/>
          <w:bCs/>
          <w:sz w:val="44"/>
          <w:szCs w:val="44"/>
        </w:rPr>
        <w:t>中期检查报告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4742"/>
      </w:tblGrid>
      <w:tr>
        <w:trPr>
          <w:trHeight w:val="564" w:hRule="atLeast"/>
          <w:jc w:val="center"/>
        </w:trPr>
        <w:tc>
          <w:tcPr>
            <w:tcW w:w="3116" w:type="dxa"/>
            <w:vAlign w:val="center"/>
          </w:tcPr>
          <w:p>
            <w:pPr>
              <w:rPr>
                <w:sz w:val="40"/>
                <w:szCs w:val="40"/>
              </w:rPr>
            </w:pPr>
            <w:r>
              <w:rPr>
                <w:rFonts w:hint="eastAsia" w:eastAsia="长城黑体" w:cs="长城黑体"/>
                <w:spacing w:val="20"/>
                <w:sz w:val="28"/>
                <w:szCs w:val="28"/>
              </w:rPr>
              <w:t>项</w:t>
            </w:r>
            <w:r>
              <w:rPr>
                <w:rFonts w:eastAsia="长城黑体"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 w:eastAsia="长城黑体" w:cs="长城黑体"/>
                <w:spacing w:val="20"/>
                <w:sz w:val="28"/>
                <w:szCs w:val="28"/>
              </w:rPr>
              <w:t>目</w:t>
            </w:r>
            <w:r>
              <w:rPr>
                <w:rFonts w:eastAsia="长城黑体"/>
                <w:spacing w:val="20"/>
              </w:rPr>
              <w:t xml:space="preserve"> </w:t>
            </w:r>
            <w:r>
              <w:rPr>
                <w:rFonts w:hint="eastAsia" w:eastAsia="长城黑体" w:cs="长城黑体"/>
                <w:spacing w:val="20"/>
                <w:sz w:val="28"/>
                <w:szCs w:val="28"/>
              </w:rPr>
              <w:t>名</w:t>
            </w:r>
            <w:r>
              <w:rPr>
                <w:rFonts w:eastAsia="长城黑体"/>
                <w:spacing w:val="20"/>
              </w:rPr>
              <w:t xml:space="preserve"> </w:t>
            </w:r>
            <w:r>
              <w:rPr>
                <w:rFonts w:hint="eastAsia" w:eastAsia="长城黑体" w:cs="长城黑体"/>
                <w:spacing w:val="20"/>
                <w:sz w:val="28"/>
                <w:szCs w:val="28"/>
              </w:rPr>
              <w:t>称：</w:t>
            </w:r>
          </w:p>
        </w:tc>
        <w:tc>
          <w:tcPr>
            <w:tcW w:w="474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116" w:type="dxa"/>
            <w:vAlign w:val="center"/>
          </w:tcPr>
          <w:p>
            <w:pPr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hint="eastAsia" w:eastAsia="长城黑体" w:cs="长城黑体"/>
                <w:sz w:val="28"/>
                <w:szCs w:val="28"/>
              </w:rPr>
              <w:t xml:space="preserve">项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hint="eastAsia" w:eastAsia="长城黑体" w:cs="长城黑体"/>
                <w:sz w:val="28"/>
                <w:szCs w:val="28"/>
              </w:rPr>
              <w:t xml:space="preserve">目  类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hint="eastAsia" w:eastAsia="长城黑体" w:cs="长城黑体"/>
                <w:sz w:val="28"/>
                <w:szCs w:val="28"/>
              </w:rPr>
              <w:t xml:space="preserve">别 ： 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hint="eastAsia"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一般项目□  重点支持领域项目□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116" w:type="dxa"/>
            <w:vAlign w:val="center"/>
          </w:tcPr>
          <w:p>
            <w:pPr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hint="eastAsia" w:eastAsia="长城黑体" w:cs="长城黑体"/>
                <w:sz w:val="28"/>
                <w:szCs w:val="28"/>
              </w:rPr>
              <w:t xml:space="preserve">项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hint="eastAsia" w:eastAsia="长城黑体" w:cs="长城黑体"/>
                <w:sz w:val="28"/>
                <w:szCs w:val="28"/>
              </w:rPr>
              <w:t xml:space="preserve">目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hint="eastAsia" w:eastAsia="长城黑体" w:cs="长城黑体"/>
                <w:sz w:val="28"/>
                <w:szCs w:val="28"/>
              </w:rPr>
              <w:t xml:space="preserve">类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hint="eastAsia" w:eastAsia="长城黑体" w:cs="长城黑体"/>
                <w:sz w:val="28"/>
                <w:szCs w:val="28"/>
              </w:rPr>
              <w:t>型 ：</w:t>
            </w:r>
          </w:p>
        </w:tc>
        <w:tc>
          <w:tcPr>
            <w:tcW w:w="4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创新训练□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创业训练□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创业实践□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16" w:type="dxa"/>
            <w:vAlign w:val="center"/>
          </w:tcPr>
          <w:p>
            <w:pPr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hint="eastAsia" w:eastAsia="长城黑体" w:cs="长城黑体"/>
                <w:sz w:val="28"/>
                <w:szCs w:val="28"/>
              </w:rPr>
              <w:t>项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hint="eastAsia" w:eastAsia="长城黑体" w:cs="长城黑体"/>
                <w:sz w:val="28"/>
                <w:szCs w:val="28"/>
              </w:rPr>
              <w:t>目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hint="eastAsia" w:eastAsia="长城黑体" w:cs="长城黑体"/>
                <w:sz w:val="28"/>
                <w:szCs w:val="28"/>
              </w:rPr>
              <w:t xml:space="preserve">级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hint="eastAsia" w:eastAsia="长城黑体" w:cs="长城黑体"/>
                <w:sz w:val="28"/>
                <w:szCs w:val="28"/>
              </w:rPr>
              <w:t>别 ：</w:t>
            </w:r>
          </w:p>
        </w:tc>
        <w:tc>
          <w:tcPr>
            <w:tcW w:w="4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国家级□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省级□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校级□</w:t>
            </w:r>
            <w:r>
              <w:rPr>
                <w:rFonts w:hint="eastAsia"/>
                <w:sz w:val="24"/>
                <w:lang w:val="en-US" w:eastAsia="zh-CN"/>
              </w:rPr>
              <w:t xml:space="preserve">  院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3116" w:type="dxa"/>
          </w:tcPr>
          <w:p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>
              <w:rPr>
                <w:rFonts w:hint="eastAsia" w:eastAsia="长城黑体" w:cs="长城黑体"/>
                <w:spacing w:val="30"/>
                <w:sz w:val="28"/>
                <w:szCs w:val="28"/>
              </w:rPr>
              <w:t>项目负责人、</w:t>
            </w:r>
          </w:p>
          <w:p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 w:eastAsia="长城黑体" w:cs="长城黑体"/>
                <w:spacing w:val="30"/>
                <w:sz w:val="28"/>
                <w:szCs w:val="28"/>
              </w:rPr>
              <w:t>年级及专业：</w:t>
            </w:r>
          </w:p>
        </w:tc>
        <w:tc>
          <w:tcPr>
            <w:tcW w:w="4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eastAsia="长城黑体" w:cs="长城黑体"/>
                <w:spacing w:val="30"/>
                <w:sz w:val="28"/>
                <w:szCs w:val="28"/>
              </w:rPr>
            </w:pPr>
            <w:r>
              <w:rPr>
                <w:rFonts w:hint="eastAsia" w:eastAsia="长城黑体" w:cs="长城黑体"/>
                <w:spacing w:val="30"/>
                <w:sz w:val="28"/>
                <w:szCs w:val="28"/>
              </w:rPr>
              <w:t>资助总额、已用款额</w:t>
            </w:r>
          </w:p>
        </w:tc>
        <w:tc>
          <w:tcPr>
            <w:tcW w:w="4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116" w:type="dxa"/>
          </w:tcPr>
          <w:p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>
              <w:rPr>
                <w:rFonts w:hint="eastAsia" w:eastAsia="长城黑体" w:cs="长城黑体"/>
                <w:spacing w:val="30"/>
                <w:sz w:val="28"/>
                <w:szCs w:val="28"/>
              </w:rPr>
              <w:t>联系电话：</w:t>
            </w:r>
          </w:p>
        </w:tc>
        <w:tc>
          <w:tcPr>
            <w:tcW w:w="47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6" w:type="dxa"/>
          </w:tcPr>
          <w:p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 w:eastAsia="长城黑体" w:cs="长城黑体"/>
                <w:sz w:val="28"/>
                <w:szCs w:val="28"/>
              </w:rPr>
              <w:t>指导教师姓名：</w:t>
            </w:r>
          </w:p>
        </w:tc>
        <w:tc>
          <w:tcPr>
            <w:tcW w:w="47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116" w:type="dxa"/>
            <w:vAlign w:val="center"/>
          </w:tcPr>
          <w:p>
            <w:pPr>
              <w:jc w:val="center"/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hint="eastAsia" w:eastAsia="长城黑体" w:cs="长城黑体"/>
                <w:sz w:val="28"/>
                <w:szCs w:val="28"/>
              </w:rPr>
              <w:t>项  目  起 止 时 间：</w:t>
            </w:r>
          </w:p>
        </w:tc>
        <w:tc>
          <w:tcPr>
            <w:tcW w:w="47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起于：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止于：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</w:p>
        </w:tc>
      </w:tr>
    </w:tbl>
    <w:p>
      <w:pPr>
        <w:jc w:val="center"/>
        <w:rPr>
          <w:rFonts w:ascii="黑体" w:hAnsi="黑体" w:eastAsia="黑体" w:cs="长城楷体"/>
          <w:sz w:val="30"/>
          <w:szCs w:val="30"/>
        </w:rPr>
      </w:pPr>
      <w:r>
        <w:rPr>
          <w:rFonts w:ascii="黑体" w:hAnsi="黑体" w:eastAsia="黑体" w:cs="长城楷体"/>
          <w:sz w:val="30"/>
          <w:szCs w:val="30"/>
        </w:rPr>
        <w:t xml:space="preserve"> </w:t>
      </w:r>
    </w:p>
    <w:p/>
    <w:p/>
    <w:p>
      <w:pPr>
        <w:numPr>
          <w:ilvl w:val="0"/>
          <w:numId w:val="1"/>
        </w:numPr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指导老师指导时间</w:t>
      </w:r>
      <w:r>
        <w:rPr>
          <w:rFonts w:hint="eastAsia"/>
          <w:b/>
          <w:sz w:val="28"/>
          <w:szCs w:val="28"/>
          <w:lang w:eastAsia="zh-CN"/>
        </w:rPr>
        <w:t>、</w:t>
      </w:r>
      <w:r>
        <w:rPr>
          <w:rFonts w:hint="eastAsia"/>
          <w:b/>
          <w:sz w:val="28"/>
          <w:szCs w:val="28"/>
        </w:rPr>
        <w:t>内容</w:t>
      </w:r>
      <w:r>
        <w:rPr>
          <w:rFonts w:hint="eastAsia"/>
          <w:b/>
          <w:sz w:val="28"/>
          <w:szCs w:val="28"/>
          <w:lang w:val="en-US" w:eastAsia="zh-CN"/>
        </w:rPr>
        <w:t>以及</w:t>
      </w:r>
      <w:r>
        <w:rPr>
          <w:rFonts w:hint="eastAsia"/>
          <w:b/>
          <w:sz w:val="28"/>
          <w:szCs w:val="28"/>
        </w:rPr>
        <w:t>项目主要进展（附已发表论文或其他成果材料的复印件）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6" w:hRule="atLeast"/>
          <w:jc w:val="center"/>
        </w:trPr>
        <w:tc>
          <w:tcPr>
            <w:tcW w:w="8897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二、下一步工作计划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9039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三、经费使用计划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  <w:jc w:val="center"/>
        </w:trPr>
        <w:tc>
          <w:tcPr>
            <w:tcW w:w="8926" w:type="dxa"/>
          </w:tcPr>
          <w:p>
            <w:pPr>
              <w:rPr>
                <w:sz w:val="24"/>
              </w:rPr>
            </w:pPr>
          </w:p>
        </w:tc>
      </w:tr>
    </w:tbl>
    <w:p>
      <w:pPr>
        <w:ind w:firstLine="275" w:firstLineChars="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四、存在问题、建议及需要说明的情况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  <w:jc w:val="center"/>
        </w:trPr>
        <w:tc>
          <w:tcPr>
            <w:tcW w:w="8926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ind w:firstLine="275" w:firstLineChars="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五、指导老师意见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2" w:hRule="atLeast"/>
          <w:jc w:val="center"/>
        </w:trPr>
        <w:tc>
          <w:tcPr>
            <w:tcW w:w="9039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导师（签章）</w:t>
            </w:r>
            <w:r>
              <w:rPr>
                <w:sz w:val="24"/>
              </w:rPr>
              <w:t xml:space="preserve">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ind w:right="7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六、学院专家组意见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9039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wordWrap w:val="0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专家组组长（签名）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                  单位（公章）</w:t>
            </w:r>
          </w:p>
          <w:p>
            <w:pPr>
              <w:wordWrap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成员（签名）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sz w:val="20"/>
          <w:szCs w:val="20"/>
        </w:rPr>
        <w:t>注：请在</w:t>
      </w:r>
      <w:r>
        <w:rPr>
          <w:b/>
          <w:bCs/>
          <w:sz w:val="20"/>
          <w:szCs w:val="20"/>
        </w:rPr>
        <w:t>excel</w:t>
      </w:r>
      <w:r>
        <w:rPr>
          <w:rFonts w:hint="eastAsia"/>
          <w:b/>
          <w:bCs/>
          <w:sz w:val="20"/>
          <w:szCs w:val="20"/>
        </w:rPr>
        <w:t>表中填写，项目验收等级请填写：</w:t>
      </w:r>
      <w:r>
        <w:rPr>
          <w:rFonts w:hint="eastAsia"/>
          <w:b/>
          <w:bCs/>
          <w:sz w:val="18"/>
          <w:szCs w:val="18"/>
        </w:rPr>
        <w:t>优、良、通过、不通过、延期</w:t>
      </w:r>
    </w:p>
    <w:sectPr>
      <w:footerReference r:id="rId3" w:type="default"/>
      <w:pgSz w:w="11906" w:h="16838"/>
      <w:pgMar w:top="1985" w:right="1588" w:bottom="209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黑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长城楷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106929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F1E3E"/>
    <w:multiLevelType w:val="singleLevel"/>
    <w:tmpl w:val="346F1E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GVlNzY0YzgzNmRkNTc4MTcxZWY3YjlmMzczOTYifQ=="/>
  </w:docVars>
  <w:rsids>
    <w:rsidRoot w:val="2A7439EB"/>
    <w:rsid w:val="00026BCC"/>
    <w:rsid w:val="00060D7D"/>
    <w:rsid w:val="000B5EC9"/>
    <w:rsid w:val="000C22F6"/>
    <w:rsid w:val="000D08EF"/>
    <w:rsid w:val="00163F87"/>
    <w:rsid w:val="0016540D"/>
    <w:rsid w:val="001B00D5"/>
    <w:rsid w:val="001D2899"/>
    <w:rsid w:val="00203644"/>
    <w:rsid w:val="002103B4"/>
    <w:rsid w:val="00262C4D"/>
    <w:rsid w:val="002673CB"/>
    <w:rsid w:val="0035272F"/>
    <w:rsid w:val="00377074"/>
    <w:rsid w:val="0039650A"/>
    <w:rsid w:val="003C3824"/>
    <w:rsid w:val="003E18BA"/>
    <w:rsid w:val="0042351F"/>
    <w:rsid w:val="004571BF"/>
    <w:rsid w:val="00474E2E"/>
    <w:rsid w:val="004C5408"/>
    <w:rsid w:val="004E746B"/>
    <w:rsid w:val="00515767"/>
    <w:rsid w:val="00520F04"/>
    <w:rsid w:val="00542330"/>
    <w:rsid w:val="005569B9"/>
    <w:rsid w:val="00583A2A"/>
    <w:rsid w:val="005C5401"/>
    <w:rsid w:val="005E09F9"/>
    <w:rsid w:val="006574ED"/>
    <w:rsid w:val="0070708D"/>
    <w:rsid w:val="007D49B9"/>
    <w:rsid w:val="007E6E28"/>
    <w:rsid w:val="007F5CD2"/>
    <w:rsid w:val="0080731C"/>
    <w:rsid w:val="00892341"/>
    <w:rsid w:val="008C427C"/>
    <w:rsid w:val="009125B3"/>
    <w:rsid w:val="00920279"/>
    <w:rsid w:val="00931C77"/>
    <w:rsid w:val="00940411"/>
    <w:rsid w:val="009840D5"/>
    <w:rsid w:val="00987AF6"/>
    <w:rsid w:val="009A099C"/>
    <w:rsid w:val="009A651C"/>
    <w:rsid w:val="009B66B8"/>
    <w:rsid w:val="009B6FF9"/>
    <w:rsid w:val="009D0891"/>
    <w:rsid w:val="009F643F"/>
    <w:rsid w:val="00A33DE9"/>
    <w:rsid w:val="00A415D6"/>
    <w:rsid w:val="00A66813"/>
    <w:rsid w:val="00A74006"/>
    <w:rsid w:val="00A82550"/>
    <w:rsid w:val="00A82692"/>
    <w:rsid w:val="00A85ECC"/>
    <w:rsid w:val="00AA0C42"/>
    <w:rsid w:val="00AC7931"/>
    <w:rsid w:val="00AF44EB"/>
    <w:rsid w:val="00B04326"/>
    <w:rsid w:val="00B24048"/>
    <w:rsid w:val="00B24EE6"/>
    <w:rsid w:val="00BB4203"/>
    <w:rsid w:val="00BD244F"/>
    <w:rsid w:val="00BE4C2D"/>
    <w:rsid w:val="00BF6733"/>
    <w:rsid w:val="00C31EE2"/>
    <w:rsid w:val="00C55861"/>
    <w:rsid w:val="00D10A3B"/>
    <w:rsid w:val="00D12E8B"/>
    <w:rsid w:val="00D55D06"/>
    <w:rsid w:val="00DC7150"/>
    <w:rsid w:val="00E85C83"/>
    <w:rsid w:val="00F17B96"/>
    <w:rsid w:val="00F246A7"/>
    <w:rsid w:val="00F26F2E"/>
    <w:rsid w:val="00F43544"/>
    <w:rsid w:val="00F469EB"/>
    <w:rsid w:val="00F932B6"/>
    <w:rsid w:val="00FA1331"/>
    <w:rsid w:val="00FB5DFE"/>
    <w:rsid w:val="00FD74FD"/>
    <w:rsid w:val="00FF6E4B"/>
    <w:rsid w:val="01FB63AF"/>
    <w:rsid w:val="0425117E"/>
    <w:rsid w:val="05DB3D30"/>
    <w:rsid w:val="0C035E9C"/>
    <w:rsid w:val="0EEA1621"/>
    <w:rsid w:val="13D46AB3"/>
    <w:rsid w:val="1FEE5598"/>
    <w:rsid w:val="23C464F8"/>
    <w:rsid w:val="2A7439EB"/>
    <w:rsid w:val="304C5FE6"/>
    <w:rsid w:val="333E04BA"/>
    <w:rsid w:val="34C73EA6"/>
    <w:rsid w:val="35310FB3"/>
    <w:rsid w:val="3F7B2C41"/>
    <w:rsid w:val="41F92D61"/>
    <w:rsid w:val="473F7F93"/>
    <w:rsid w:val="499E6FD2"/>
    <w:rsid w:val="4A286DA9"/>
    <w:rsid w:val="52CC0A7F"/>
    <w:rsid w:val="591E65A0"/>
    <w:rsid w:val="5EE918F8"/>
    <w:rsid w:val="6AE80D00"/>
    <w:rsid w:val="73572F64"/>
    <w:rsid w:val="756E33C9"/>
    <w:rsid w:val="77965C34"/>
    <w:rsid w:val="785F5213"/>
    <w:rsid w:val="7B3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Times New Roman"/>
      <w:kern w:val="0"/>
      <w:sz w:val="20"/>
    </w:rPr>
  </w:style>
  <w:style w:type="paragraph" w:styleId="3">
    <w:name w:val="Balloon Text"/>
    <w:basedOn w:val="1"/>
    <w:link w:val="24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</w:style>
  <w:style w:type="character" w:styleId="10">
    <w:name w:val="FollowedHyperlink"/>
    <w:basedOn w:val="8"/>
    <w:unhideWhenUsed/>
    <w:qFormat/>
    <w:uiPriority w:val="99"/>
    <w:rPr>
      <w:color w:val="954F72"/>
      <w:u w:val="single"/>
    </w:rPr>
  </w:style>
  <w:style w:type="character" w:styleId="11">
    <w:name w:val="Hyperlink"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character" w:customStyle="1" w:styleId="13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页脚 字符"/>
    <w:basedOn w:val="8"/>
    <w:link w:val="4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b/>
      <w:bCs/>
      <w:kern w:val="0"/>
      <w:sz w:val="20"/>
      <w:szCs w:val="20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批注框文本 字符"/>
    <w:basedOn w:val="8"/>
    <w:link w:val="3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4</Pages>
  <Words>305</Words>
  <Characters>311</Characters>
  <Lines>156</Lines>
  <Paragraphs>44</Paragraphs>
  <TotalTime>0</TotalTime>
  <ScaleCrop>false</ScaleCrop>
  <LinksUpToDate>false</LinksUpToDate>
  <CharactersWithSpaces>498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2022-03-15T10:27:00Z</dcterms:created>
  <dc:creator>奇楠</dc:creator>
  <cp:lastModifiedBy>超</cp:lastModifiedBy>
  <dcterms:modified xsi:type="dcterms:W3CDTF">2022-09-23T07:17:35Z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F638190C37BC4A228CCC174814196A8F</vt:lpwstr>
  </property>
</Properties>
</file>