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71033">
      <w:pPr>
        <w:tabs>
          <w:tab w:val="left" w:pos="540"/>
        </w:tabs>
        <w:jc w:val="center"/>
        <w:rPr>
          <w:rFonts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华南师范大学成绩延迟录入申请表</w:t>
      </w:r>
    </w:p>
    <w:p w14:paraId="1455270C">
      <w:pPr>
        <w:tabs>
          <w:tab w:val="left" w:pos="540"/>
        </w:tabs>
        <w:jc w:val="center"/>
        <w:rPr>
          <w:rFonts w:ascii="宋体" w:hAnsi="宋体" w:eastAsia="宋体" w:cs="宋体"/>
          <w:b/>
          <w:bCs/>
          <w:kern w:val="0"/>
          <w:sz w:val="48"/>
          <w:szCs w:val="48"/>
        </w:rPr>
      </w:pPr>
    </w:p>
    <w:tbl>
      <w:tblPr>
        <w:tblStyle w:val="4"/>
        <w:tblW w:w="101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977"/>
        <w:gridCol w:w="672"/>
        <w:gridCol w:w="1980"/>
        <w:gridCol w:w="2990"/>
      </w:tblGrid>
      <w:tr w14:paraId="05B9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534" w:type="dxa"/>
          </w:tcPr>
          <w:p w14:paraId="1FB54105">
            <w:pPr>
              <w:tabs>
                <w:tab w:val="left" w:pos="540"/>
              </w:tabs>
              <w:jc w:val="center"/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开课单位</w:t>
            </w:r>
          </w:p>
        </w:tc>
        <w:tc>
          <w:tcPr>
            <w:tcW w:w="3649" w:type="dxa"/>
            <w:gridSpan w:val="2"/>
          </w:tcPr>
          <w:p w14:paraId="6F4C06F1">
            <w:pPr>
              <w:tabs>
                <w:tab w:val="left" w:pos="540"/>
              </w:tabs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</w:p>
        </w:tc>
        <w:tc>
          <w:tcPr>
            <w:tcW w:w="1980" w:type="dxa"/>
          </w:tcPr>
          <w:p w14:paraId="4AE8F7F8">
            <w:pPr>
              <w:tabs>
                <w:tab w:val="left" w:pos="540"/>
              </w:tabs>
              <w:jc w:val="center"/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教师姓名</w:t>
            </w:r>
          </w:p>
        </w:tc>
        <w:tc>
          <w:tcPr>
            <w:tcW w:w="2990" w:type="dxa"/>
          </w:tcPr>
          <w:p w14:paraId="28A5AB16">
            <w:pPr>
              <w:tabs>
                <w:tab w:val="left" w:pos="540"/>
              </w:tabs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</w:p>
        </w:tc>
      </w:tr>
      <w:tr w14:paraId="20B5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534" w:type="dxa"/>
            <w:vAlign w:val="center"/>
          </w:tcPr>
          <w:p w14:paraId="48FD3F4C">
            <w:pPr>
              <w:tabs>
                <w:tab w:val="left" w:pos="540"/>
              </w:tabs>
              <w:jc w:val="center"/>
              <w:rPr>
                <w:rFonts w:ascii="宋体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开课学期</w:t>
            </w:r>
          </w:p>
        </w:tc>
        <w:tc>
          <w:tcPr>
            <w:tcW w:w="8619" w:type="dxa"/>
            <w:gridSpan w:val="4"/>
            <w:vAlign w:val="center"/>
          </w:tcPr>
          <w:p w14:paraId="61360E7A">
            <w:pPr>
              <w:ind w:firstLine="1104" w:firstLineChars="345"/>
              <w:rPr>
                <w:rFonts w:ascii="宋体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</w:rPr>
              <w:t>2O</w:t>
            </w: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</w:rPr>
              <w:t xml:space="preserve"> - 20</w:t>
            </w: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</w:rPr>
              <w:t xml:space="preserve"> 学年第</w:t>
            </w: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Times New Roman" w:eastAsia="宋体" w:cs="Times New Roman"/>
                <w:b/>
                <w:sz w:val="32"/>
                <w:szCs w:val="32"/>
              </w:rPr>
              <w:t>学期</w:t>
            </w:r>
          </w:p>
        </w:tc>
      </w:tr>
      <w:tr w14:paraId="4D2A7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4511" w:type="dxa"/>
            <w:gridSpan w:val="2"/>
            <w:vAlign w:val="center"/>
          </w:tcPr>
          <w:p w14:paraId="5BDF22C9">
            <w:pPr>
              <w:tabs>
                <w:tab w:val="left" w:pos="540"/>
              </w:tabs>
              <w:jc w:val="center"/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课程名称</w:t>
            </w:r>
          </w:p>
        </w:tc>
        <w:tc>
          <w:tcPr>
            <w:tcW w:w="5642" w:type="dxa"/>
            <w:gridSpan w:val="3"/>
          </w:tcPr>
          <w:p w14:paraId="3289F610">
            <w:pPr>
              <w:tabs>
                <w:tab w:val="left" w:pos="540"/>
              </w:tabs>
              <w:jc w:val="center"/>
              <w:rPr>
                <w:rFonts w:ascii="宋体" w:hAnsi="Times New Roman" w:eastAsia="宋体" w:cs="Times New Roman"/>
                <w:bCs/>
                <w:sz w:val="28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年级、专业、班级</w:t>
            </w:r>
          </w:p>
        </w:tc>
      </w:tr>
      <w:tr w14:paraId="4DF0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4511" w:type="dxa"/>
            <w:gridSpan w:val="2"/>
            <w:vAlign w:val="center"/>
          </w:tcPr>
          <w:p w14:paraId="2F8D8ACD">
            <w:pPr>
              <w:tabs>
                <w:tab w:val="left" w:pos="540"/>
              </w:tabs>
              <w:rPr>
                <w:rFonts w:ascii="宋体" w:hAnsi="Times New Roman" w:eastAsia="宋体" w:cs="Times New Roman"/>
                <w:bCs/>
                <w:sz w:val="28"/>
                <w:szCs w:val="21"/>
              </w:rPr>
            </w:pPr>
          </w:p>
        </w:tc>
        <w:tc>
          <w:tcPr>
            <w:tcW w:w="5642" w:type="dxa"/>
            <w:gridSpan w:val="3"/>
          </w:tcPr>
          <w:p w14:paraId="791EB614">
            <w:pPr>
              <w:tabs>
                <w:tab w:val="left" w:pos="540"/>
              </w:tabs>
              <w:rPr>
                <w:rFonts w:ascii="宋体" w:hAnsi="Times New Roman" w:eastAsia="宋体" w:cs="Times New Roman"/>
                <w:bCs/>
                <w:sz w:val="28"/>
                <w:szCs w:val="21"/>
              </w:rPr>
            </w:pPr>
          </w:p>
        </w:tc>
      </w:tr>
      <w:tr w14:paraId="5DC1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4511" w:type="dxa"/>
            <w:gridSpan w:val="2"/>
            <w:vAlign w:val="center"/>
          </w:tcPr>
          <w:p w14:paraId="7A476632">
            <w:pPr>
              <w:tabs>
                <w:tab w:val="left" w:pos="540"/>
              </w:tabs>
              <w:rPr>
                <w:rFonts w:ascii="宋体" w:hAnsi="Times New Roman" w:eastAsia="宋体" w:cs="Times New Roman"/>
                <w:bCs/>
                <w:sz w:val="28"/>
                <w:szCs w:val="21"/>
              </w:rPr>
            </w:pPr>
          </w:p>
        </w:tc>
        <w:tc>
          <w:tcPr>
            <w:tcW w:w="5642" w:type="dxa"/>
            <w:gridSpan w:val="3"/>
          </w:tcPr>
          <w:p w14:paraId="3D17A63E">
            <w:pPr>
              <w:tabs>
                <w:tab w:val="left" w:pos="540"/>
              </w:tabs>
              <w:rPr>
                <w:rFonts w:ascii="宋体" w:hAnsi="Times New Roman" w:eastAsia="宋体" w:cs="Times New Roman"/>
                <w:bCs/>
                <w:sz w:val="28"/>
                <w:szCs w:val="21"/>
              </w:rPr>
            </w:pPr>
          </w:p>
        </w:tc>
      </w:tr>
      <w:tr w14:paraId="4C7B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0" w:hRule="atLeast"/>
          <w:jc w:val="center"/>
        </w:trPr>
        <w:tc>
          <w:tcPr>
            <w:tcW w:w="10153" w:type="dxa"/>
            <w:gridSpan w:val="5"/>
          </w:tcPr>
          <w:p w14:paraId="3AF1A9E9">
            <w:pPr>
              <w:tabs>
                <w:tab w:val="left" w:pos="540"/>
              </w:tabs>
              <w:rPr>
                <w:rFonts w:ascii="宋体" w:hAnsi="宋体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申请原因：</w:t>
            </w:r>
            <w:r>
              <w:rPr>
                <w:rFonts w:hint="eastAsia" w:ascii="宋体" w:hAnsi="宋体" w:eastAsia="宋体" w:cs="Times New Roman"/>
                <w:bCs/>
                <w:sz w:val="28"/>
                <w:szCs w:val="21"/>
                <w:u w:val="single"/>
              </w:rPr>
              <w:t>(</w:t>
            </w:r>
            <w:r>
              <w:rPr>
                <w:rFonts w:hint="eastAsia" w:ascii="宋体" w:hAnsi="宋体" w:eastAsia="宋体" w:cs="Arial"/>
                <w:bCs/>
                <w:color w:val="000000"/>
                <w:kern w:val="0"/>
                <w:sz w:val="28"/>
                <w:szCs w:val="28"/>
                <w:u w:val="single"/>
              </w:rPr>
              <w:t>原则上仅限于期末考核需在假期进行实践或论文)</w:t>
            </w:r>
          </w:p>
          <w:p w14:paraId="20A8A51D">
            <w:pPr>
              <w:tabs>
                <w:tab w:val="left" w:pos="540"/>
              </w:tabs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</w:p>
          <w:p w14:paraId="0C7E9C9C">
            <w:pPr>
              <w:tabs>
                <w:tab w:val="left" w:pos="540"/>
              </w:tabs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</w:p>
          <w:p w14:paraId="2F70C309">
            <w:pPr>
              <w:tabs>
                <w:tab w:val="left" w:pos="540"/>
              </w:tabs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</w:p>
          <w:p w14:paraId="6566F5B4">
            <w:pPr>
              <w:tabs>
                <w:tab w:val="left" w:pos="540"/>
              </w:tabs>
              <w:ind w:right="980" w:firstLine="2212" w:firstLineChars="790"/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1"/>
              </w:rPr>
              <w:t>任课教师签名：</w:t>
            </w:r>
            <w:r>
              <w:rPr>
                <w:rFonts w:hint="eastAsia" w:ascii="宋体" w:hAnsi="宋体" w:eastAsia="宋体" w:cs="Times New Roman"/>
                <w:b/>
                <w:sz w:val="28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1"/>
              </w:rPr>
              <w:t>年 　  月　   日</w:t>
            </w:r>
          </w:p>
        </w:tc>
      </w:tr>
      <w:tr w14:paraId="03F0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1" w:hRule="atLeast"/>
          <w:jc w:val="center"/>
        </w:trPr>
        <w:tc>
          <w:tcPr>
            <w:tcW w:w="10153" w:type="dxa"/>
            <w:gridSpan w:val="5"/>
            <w:tcBorders>
              <w:bottom w:val="single" w:color="auto" w:sz="4" w:space="0"/>
            </w:tcBorders>
            <w:vAlign w:val="center"/>
          </w:tcPr>
          <w:p w14:paraId="7CFE1DD2">
            <w:pPr>
              <w:tabs>
                <w:tab w:val="left" w:pos="540"/>
              </w:tabs>
              <w:rPr>
                <w:rFonts w:ascii="宋体" w:hAnsi="Times New Roman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8"/>
                <w:szCs w:val="21"/>
              </w:rPr>
              <w:t>开课单位审批意见：</w:t>
            </w:r>
          </w:p>
          <w:p w14:paraId="1F45CAA3">
            <w:pPr>
              <w:tabs>
                <w:tab w:val="left" w:pos="540"/>
              </w:tabs>
              <w:ind w:firstLine="6440" w:firstLineChars="2300"/>
              <w:rPr>
                <w:rFonts w:ascii="宋体" w:hAnsi="宋体" w:eastAsia="宋体" w:cs="Times New Roman"/>
                <w:bCs/>
                <w:spacing w:val="20"/>
                <w:sz w:val="24"/>
                <w:szCs w:val="21"/>
              </w:rPr>
            </w:pPr>
          </w:p>
          <w:p w14:paraId="02B7D7C9">
            <w:pPr>
              <w:tabs>
                <w:tab w:val="left" w:pos="540"/>
              </w:tabs>
              <w:ind w:firstLine="6440" w:firstLineChars="2300"/>
              <w:rPr>
                <w:rFonts w:ascii="宋体" w:hAnsi="宋体" w:eastAsia="宋体" w:cs="Times New Roman"/>
                <w:bCs/>
                <w:spacing w:val="20"/>
                <w:sz w:val="24"/>
                <w:szCs w:val="21"/>
              </w:rPr>
            </w:pPr>
          </w:p>
          <w:p w14:paraId="11CC46E2">
            <w:pPr>
              <w:tabs>
                <w:tab w:val="left" w:pos="540"/>
              </w:tabs>
              <w:ind w:firstLine="6440" w:firstLineChars="2300"/>
              <w:rPr>
                <w:rFonts w:ascii="宋体" w:hAnsi="宋体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pacing w:val="20"/>
                <w:sz w:val="24"/>
                <w:szCs w:val="21"/>
              </w:rPr>
              <w:t xml:space="preserve"> （盖单位公章）</w:t>
            </w:r>
          </w:p>
          <w:p w14:paraId="00F6468A">
            <w:pPr>
              <w:tabs>
                <w:tab w:val="left" w:pos="540"/>
              </w:tabs>
              <w:ind w:firstLine="6440" w:firstLineChars="2300"/>
              <w:rPr>
                <w:rFonts w:ascii="宋体" w:hAnsi="宋体" w:eastAsia="宋体" w:cs="Times New Roman"/>
                <w:bCs/>
                <w:spacing w:val="2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pacing w:val="20"/>
                <w:sz w:val="24"/>
                <w:szCs w:val="21"/>
              </w:rPr>
              <w:t xml:space="preserve">                       </w:t>
            </w:r>
          </w:p>
          <w:p w14:paraId="241BD3DA">
            <w:pPr>
              <w:tabs>
                <w:tab w:val="left" w:pos="540"/>
              </w:tabs>
              <w:wordWrap w:val="0"/>
              <w:ind w:right="560"/>
              <w:rPr>
                <w:rFonts w:ascii="宋体" w:hAnsi="宋体" w:eastAsia="宋体" w:cs="Times New Roman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1"/>
              </w:rPr>
              <w:t xml:space="preserve">主管教学院长（单位负责人）签名：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1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1"/>
              </w:rPr>
              <w:t>年 　  月　   日</w:t>
            </w:r>
          </w:p>
        </w:tc>
      </w:tr>
    </w:tbl>
    <w:p w14:paraId="7543E9BC">
      <w:pPr>
        <w:tabs>
          <w:tab w:val="left" w:pos="540"/>
        </w:tabs>
        <w:spacing w:line="20" w:lineRule="exact"/>
        <w:ind w:right="-785" w:rightChars="-374"/>
        <w:rPr>
          <w:rFonts w:ascii="宋体" w:hAnsi="Times New Roman" w:eastAsia="宋体" w:cs="Times New Roman"/>
          <w:szCs w:val="21"/>
        </w:rPr>
      </w:pPr>
    </w:p>
    <w:p w14:paraId="0C181FB0">
      <w:pPr>
        <w:tabs>
          <w:tab w:val="left" w:pos="540"/>
        </w:tabs>
        <w:spacing w:line="20" w:lineRule="exact"/>
        <w:ind w:right="-785" w:rightChars="-374"/>
        <w:rPr>
          <w:rFonts w:ascii="宋体" w:hAnsi="Times New Roman" w:eastAsia="宋体" w:cs="Times New Roman"/>
          <w:szCs w:val="21"/>
        </w:rPr>
      </w:pPr>
    </w:p>
    <w:p w14:paraId="03AE4817">
      <w:pPr>
        <w:numPr>
          <w:numId w:val="0"/>
        </w:numPr>
        <w:tabs>
          <w:tab w:val="left" w:pos="540"/>
        </w:tabs>
        <w:ind w:leftChars="0" w:right="-785" w:rightChars="-374"/>
        <w:rPr>
          <w:rFonts w:ascii="宋体" w:hAnsi="Times New Roman" w:eastAsia="宋体" w:cs="Times New Roman"/>
          <w:sz w:val="24"/>
          <w:szCs w:val="24"/>
        </w:rPr>
      </w:pPr>
      <w:bookmarkStart w:id="0" w:name="_GoBack"/>
      <w:bookmarkEnd w:id="0"/>
    </w:p>
    <w:p w14:paraId="0B039180">
      <w:pPr>
        <w:numPr>
          <w:ilvl w:val="0"/>
          <w:numId w:val="1"/>
        </w:numPr>
        <w:tabs>
          <w:tab w:val="left" w:pos="540"/>
        </w:tabs>
        <w:ind w:right="-785" w:rightChars="-374"/>
        <w:rPr>
          <w:rFonts w:ascii="宋体" w:hAnsi="Times New Roman" w:eastAsia="宋体" w:cs="Times New Roman"/>
          <w:sz w:val="24"/>
          <w:szCs w:val="24"/>
        </w:rPr>
      </w:pPr>
      <w:r>
        <w:rPr>
          <w:rFonts w:hint="eastAsia" w:ascii="宋体" w:hAnsi="Times New Roman" w:eastAsia="宋体" w:cs="Times New Roman"/>
          <w:sz w:val="24"/>
          <w:szCs w:val="24"/>
        </w:rPr>
        <w:t>本表请在第二十周周三前交本科生院。</w:t>
      </w:r>
    </w:p>
    <w:p w14:paraId="5AC693CB">
      <w:pPr>
        <w:numPr>
          <w:ilvl w:val="0"/>
          <w:numId w:val="1"/>
        </w:numPr>
        <w:tabs>
          <w:tab w:val="left" w:pos="540"/>
        </w:tabs>
        <w:ind w:right="-785" w:rightChars="-374"/>
        <w:rPr>
          <w:rFonts w:ascii="宋体" w:hAnsi="Times New Roman" w:eastAsia="宋体" w:cs="Times New Roman"/>
          <w:sz w:val="24"/>
          <w:szCs w:val="24"/>
        </w:rPr>
      </w:pPr>
      <w:r>
        <w:rPr>
          <w:rFonts w:hint="eastAsia" w:ascii="宋体" w:hAnsi="Times New Roman" w:eastAsia="宋体" w:cs="Times New Roman"/>
          <w:sz w:val="24"/>
          <w:szCs w:val="24"/>
        </w:rPr>
        <w:t>本表一式两份，一份交开课单位存档，一份交本科生院备案。</w:t>
      </w:r>
    </w:p>
    <w:p w14:paraId="3A07FA76">
      <w:pPr>
        <w:numPr>
          <w:ilvl w:val="0"/>
          <w:numId w:val="1"/>
        </w:numPr>
        <w:tabs>
          <w:tab w:val="left" w:pos="540"/>
        </w:tabs>
        <w:ind w:right="-785" w:rightChars="-374"/>
        <w:rPr>
          <w:rFonts w:ascii="宋体" w:hAnsi="Times New Roman" w:eastAsia="宋体" w:cs="Times New Roman"/>
          <w:sz w:val="24"/>
          <w:szCs w:val="24"/>
        </w:rPr>
      </w:pPr>
      <w:r>
        <w:rPr>
          <w:rFonts w:hint="eastAsia" w:ascii="宋体" w:hAnsi="Times New Roman" w:eastAsia="宋体" w:cs="Times New Roman"/>
          <w:sz w:val="24"/>
          <w:szCs w:val="24"/>
        </w:rPr>
        <w:t>经批准延迟录入的课程请于下学期开学两周内补录完成。</w:t>
      </w:r>
    </w:p>
    <w:p w14:paraId="5C6A28F8"/>
    <w:sectPr>
      <w:headerReference r:id="rId3" w:type="default"/>
      <w:pgSz w:w="11906" w:h="16838"/>
      <w:pgMar w:top="1134" w:right="1588" w:bottom="1134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0D352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A41902"/>
    <w:multiLevelType w:val="multilevel"/>
    <w:tmpl w:val="26A4190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9C7"/>
    <w:rsid w:val="0010061C"/>
    <w:rsid w:val="00100A24"/>
    <w:rsid w:val="002A2B97"/>
    <w:rsid w:val="003F69C7"/>
    <w:rsid w:val="00820706"/>
    <w:rsid w:val="00D607E3"/>
    <w:rsid w:val="00EE7E91"/>
    <w:rsid w:val="0B8B09DF"/>
    <w:rsid w:val="0D04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Times New Roman" w:eastAsia="宋体" w:cs="Times New Roman"/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宋体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217</Words>
  <Characters>219</Characters>
  <Lines>2</Lines>
  <Paragraphs>1</Paragraphs>
  <TotalTime>3</TotalTime>
  <ScaleCrop>false</ScaleCrop>
  <LinksUpToDate>false</LinksUpToDate>
  <CharactersWithSpaces>361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2022-06-08T07:49:00Z</dcterms:created>
  <dc:creator>蓝Shirley</dc:creator>
  <cp:lastModifiedBy>蓝晓丽</cp:lastModifiedBy>
  <dcterms:modified xsi:type="dcterms:W3CDTF">2025-05-07T01:57:16Z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D765A00007DC4A438DCC7E844FA513A5_13</vt:lpwstr>
  </property>
  <property fmtid="{D5CDD505-2E9C-101B-9397-08002B2CF9AE}" pid="4" name="KSOTemplateDocerSaveRecord">
    <vt:lpwstr>eyJoZGlkIjoiOGY0OGRhYTViOTA1MWQ5YzY4MzY1ZTliMDE1YjMzY2IiLCJ1c2VySWQiOiIxNjgzODk0MTE3In0=</vt:lpwstr>
  </property>
</Properties>
</file>