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附件1：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2023年美术学院硕士研究生招生考试初试科目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tbl>
      <w:tblPr>
        <w:tblStyle w:val="5"/>
        <w:tblW w:w="93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359"/>
        <w:gridCol w:w="1575"/>
        <w:gridCol w:w="2664"/>
        <w:gridCol w:w="2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1"/>
                <w:szCs w:val="21"/>
              </w:rPr>
              <w:t>专业代码</w:t>
            </w:r>
          </w:p>
        </w:tc>
        <w:tc>
          <w:tcPr>
            <w:tcW w:w="1359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1"/>
                <w:szCs w:val="21"/>
              </w:rPr>
              <w:t>专业名称</w:t>
            </w:r>
          </w:p>
        </w:tc>
        <w:tc>
          <w:tcPr>
            <w:tcW w:w="1575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1"/>
                <w:szCs w:val="21"/>
              </w:rPr>
              <w:t>研究方向代码</w:t>
            </w:r>
          </w:p>
        </w:tc>
        <w:tc>
          <w:tcPr>
            <w:tcW w:w="2664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1"/>
                <w:szCs w:val="21"/>
              </w:rPr>
              <w:t>研究方向名称</w:t>
            </w:r>
          </w:p>
        </w:tc>
        <w:tc>
          <w:tcPr>
            <w:tcW w:w="2536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1"/>
                <w:szCs w:val="21"/>
              </w:rPr>
              <w:t>初试科目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130400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美术学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01</w:t>
            </w:r>
          </w:p>
        </w:tc>
        <w:tc>
          <w:tcPr>
            <w:tcW w:w="266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美术历史与理论研究</w:t>
            </w:r>
          </w:p>
        </w:tc>
        <w:tc>
          <w:tcPr>
            <w:tcW w:w="253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①  101  思想政治理论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②  201  英语（一）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bidi="ar"/>
              </w:rPr>
              <w:t>③  628  美术史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bidi="ar"/>
              </w:rPr>
              <w:t>④  812  美术概论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130400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美术学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02</w:t>
            </w:r>
          </w:p>
        </w:tc>
        <w:tc>
          <w:tcPr>
            <w:tcW w:w="266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美术教育理论研究</w:t>
            </w:r>
          </w:p>
        </w:tc>
        <w:tc>
          <w:tcPr>
            <w:tcW w:w="253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①  101  思想政治理论②  201  英语（一）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bidi="ar"/>
              </w:rPr>
              <w:t>③  628  美术史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bidi="ar"/>
              </w:rPr>
              <w:t>④  842  造型基础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130400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美术学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03</w:t>
            </w:r>
          </w:p>
        </w:tc>
        <w:tc>
          <w:tcPr>
            <w:tcW w:w="266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中国画创作与理论研究</w:t>
            </w:r>
          </w:p>
        </w:tc>
        <w:tc>
          <w:tcPr>
            <w:tcW w:w="253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①  101  思想政治理论②  201  英语（一）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bidi="ar"/>
              </w:rPr>
              <w:t>③  628  美术史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bidi="ar"/>
              </w:rPr>
              <w:t>④  843  主题创作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130400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美术学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04</w:t>
            </w:r>
          </w:p>
        </w:tc>
        <w:tc>
          <w:tcPr>
            <w:tcW w:w="266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油画与实验艺术创作与理论研究</w:t>
            </w:r>
          </w:p>
        </w:tc>
        <w:tc>
          <w:tcPr>
            <w:tcW w:w="253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①  101  思想政治理论②  201  英语（一）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bidi="ar"/>
              </w:rPr>
              <w:t>③  628  美术史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bidi="ar"/>
              </w:rPr>
              <w:t>④  844  实验艺术创作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130400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美术学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05</w:t>
            </w:r>
          </w:p>
        </w:tc>
        <w:tc>
          <w:tcPr>
            <w:tcW w:w="266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美术与设计比较研究</w:t>
            </w:r>
          </w:p>
        </w:tc>
        <w:tc>
          <w:tcPr>
            <w:tcW w:w="253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①  101  思想政治理论②  201  英语（一）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bidi="ar"/>
              </w:rPr>
              <w:t>③  628  美术史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bidi="ar"/>
              </w:rPr>
              <w:t>④  845  设计概论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135107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美术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01</w:t>
            </w:r>
          </w:p>
        </w:tc>
        <w:tc>
          <w:tcPr>
            <w:tcW w:w="2664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油画与实验艺术</w:t>
            </w:r>
          </w:p>
        </w:tc>
        <w:tc>
          <w:tcPr>
            <w:tcW w:w="253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①  101  思想政治理论②  204  英语（二）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bidi="ar"/>
              </w:rPr>
              <w:t>③  628  美术史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bidi="ar"/>
              </w:rPr>
              <w:t>④  844  实验艺术创作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135107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美术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02</w:t>
            </w:r>
          </w:p>
        </w:tc>
        <w:tc>
          <w:tcPr>
            <w:tcW w:w="2664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中国画</w:t>
            </w:r>
          </w:p>
        </w:tc>
        <w:tc>
          <w:tcPr>
            <w:tcW w:w="253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①  101  思想政治理论②  204  英语（二）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bidi="ar"/>
              </w:rPr>
              <w:t>③  628  美术史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bidi="ar"/>
              </w:rPr>
              <w:t>④  843  主题创作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135107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美术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03</w:t>
            </w:r>
          </w:p>
        </w:tc>
        <w:tc>
          <w:tcPr>
            <w:tcW w:w="2664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美术教育</w:t>
            </w:r>
          </w:p>
        </w:tc>
        <w:tc>
          <w:tcPr>
            <w:tcW w:w="253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①  101  思想政治理论②  204  英语（二）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bidi="ar"/>
              </w:rPr>
              <w:t>③  628  美术史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bidi="ar"/>
              </w:rPr>
              <w:t>④  842  造型基础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135108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艺术设计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01</w:t>
            </w:r>
          </w:p>
        </w:tc>
        <w:tc>
          <w:tcPr>
            <w:tcW w:w="266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数字媒体艺术</w:t>
            </w:r>
          </w:p>
        </w:tc>
        <w:tc>
          <w:tcPr>
            <w:tcW w:w="253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①  101  思想政治理论②  204  英语（二）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bidi="ar"/>
              </w:rPr>
              <w:t>③  628  美术史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bidi="ar"/>
              </w:rPr>
              <w:t>④  846  新媒体创作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135108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艺术设计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02</w:t>
            </w:r>
          </w:p>
        </w:tc>
        <w:tc>
          <w:tcPr>
            <w:tcW w:w="266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环境设计</w:t>
            </w:r>
          </w:p>
        </w:tc>
        <w:tc>
          <w:tcPr>
            <w:tcW w:w="253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①  101  思想政治理论②  204  英语（二）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bidi="ar"/>
              </w:rPr>
              <w:t>③  628  美术史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bidi="ar"/>
              </w:rPr>
              <w:t>④  847  环境设计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135108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艺术设计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03</w:t>
            </w:r>
          </w:p>
        </w:tc>
        <w:tc>
          <w:tcPr>
            <w:tcW w:w="266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视觉传达设计</w:t>
            </w:r>
          </w:p>
        </w:tc>
        <w:tc>
          <w:tcPr>
            <w:tcW w:w="253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①  101  思想政治理论②  204  英语（二）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bidi="ar"/>
              </w:rPr>
              <w:t>③  628  美术史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bidi="ar"/>
              </w:rPr>
              <w:t>④  848  视觉传达设计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135108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艺术设计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04</w:t>
            </w:r>
          </w:p>
        </w:tc>
        <w:tc>
          <w:tcPr>
            <w:tcW w:w="266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产品设计</w:t>
            </w:r>
          </w:p>
        </w:tc>
        <w:tc>
          <w:tcPr>
            <w:tcW w:w="253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①  101  思想政治理论②  204  英语（二）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bidi="ar"/>
              </w:rPr>
              <w:t>③  628  美术史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bidi="ar"/>
              </w:rPr>
              <w:t>④  849  产品设计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ViY2JkMjU3NGYzZTEwMzZmMGFkZWViYmNkYWU3NDIifQ=="/>
  </w:docVars>
  <w:rsids>
    <w:rsidRoot w:val="00E43EB8"/>
    <w:rsid w:val="000B69D0"/>
    <w:rsid w:val="003520FE"/>
    <w:rsid w:val="007A0362"/>
    <w:rsid w:val="00E43EB8"/>
    <w:rsid w:val="4D53778B"/>
    <w:rsid w:val="51A279DD"/>
    <w:rsid w:val="65296E10"/>
    <w:rsid w:val="7BE7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142</Words>
  <Characters>810</Characters>
  <Lines>6</Lines>
  <Paragraphs>1</Paragraphs>
  <TotalTime>1</TotalTime>
  <ScaleCrop>false</ScaleCrop>
  <LinksUpToDate>false</LinksUpToDate>
  <CharactersWithSpaces>951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2022-09-20T04:02:00Z</dcterms:created>
  <dc:creator>YZ</dc:creator>
  <cp:lastModifiedBy>Winni</cp:lastModifiedBy>
  <dcterms:modified xsi:type="dcterms:W3CDTF">2022-09-20T04:24:44Z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6135DED5F65046148CE881F5508B1E57</vt:lpwstr>
  </property>
</Properties>
</file>