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ED6" w:rsidRDefault="00483ED6">
      <w:pPr>
        <w:adjustRightInd w:val="0"/>
        <w:snapToGrid w:val="0"/>
        <w:jc w:val="center"/>
        <w:rPr>
          <w:rFonts w:ascii="Times New Roman" w:eastAsia="方正小标宋简体" w:hAnsi="Times New Roman" w:cs="Times New Roman"/>
          <w:sz w:val="48"/>
          <w:szCs w:val="24"/>
        </w:rPr>
      </w:pPr>
      <w:bookmarkStart w:id="0" w:name="_Toc51341936"/>
      <w:bookmarkStart w:id="1" w:name="_Toc11306720"/>
    </w:p>
    <w:p w:rsidR="00483ED6" w:rsidRDefault="00483ED6">
      <w:pPr>
        <w:adjustRightInd w:val="0"/>
        <w:snapToGrid w:val="0"/>
        <w:jc w:val="center"/>
        <w:rPr>
          <w:rFonts w:ascii="Times New Roman" w:eastAsia="方正小标宋简体" w:hAnsi="Times New Roman" w:cs="Times New Roman"/>
          <w:sz w:val="48"/>
          <w:szCs w:val="24"/>
        </w:rPr>
      </w:pPr>
    </w:p>
    <w:p w:rsidR="00483ED6" w:rsidRDefault="00483ED6">
      <w:pPr>
        <w:adjustRightInd w:val="0"/>
        <w:snapToGrid w:val="0"/>
        <w:jc w:val="center"/>
        <w:rPr>
          <w:rFonts w:ascii="Times New Roman" w:eastAsia="方正小标宋简体" w:hAnsi="Times New Roman" w:cs="Times New Roman"/>
          <w:sz w:val="48"/>
          <w:szCs w:val="24"/>
        </w:rPr>
      </w:pPr>
    </w:p>
    <w:p w:rsidR="00483ED6" w:rsidRDefault="00483ED6">
      <w:pPr>
        <w:adjustRightInd w:val="0"/>
        <w:snapToGrid w:val="0"/>
        <w:jc w:val="center"/>
        <w:rPr>
          <w:rFonts w:ascii="Times New Roman" w:eastAsia="方正小标宋简体" w:hAnsi="Times New Roman" w:cs="Times New Roman"/>
          <w:sz w:val="48"/>
          <w:szCs w:val="24"/>
        </w:rPr>
      </w:pPr>
    </w:p>
    <w:p w:rsidR="00483ED6" w:rsidRDefault="00483ED6">
      <w:pPr>
        <w:adjustRightInd w:val="0"/>
        <w:snapToGrid w:val="0"/>
        <w:jc w:val="center"/>
        <w:rPr>
          <w:rFonts w:ascii="Times New Roman" w:eastAsia="方正小标宋简体" w:hAnsi="Times New Roman" w:cs="Times New Roman"/>
          <w:sz w:val="48"/>
          <w:szCs w:val="24"/>
        </w:rPr>
      </w:pPr>
    </w:p>
    <w:p w:rsidR="00483ED6" w:rsidRDefault="00483ED6">
      <w:pPr>
        <w:adjustRightInd w:val="0"/>
        <w:snapToGrid w:val="0"/>
        <w:jc w:val="center"/>
        <w:rPr>
          <w:rFonts w:ascii="Times New Roman" w:eastAsia="方正小标宋简体" w:hAnsi="Times New Roman" w:cs="Times New Roman"/>
          <w:sz w:val="48"/>
          <w:szCs w:val="24"/>
        </w:rPr>
      </w:pPr>
    </w:p>
    <w:p w:rsidR="00483ED6" w:rsidRDefault="00483ED6">
      <w:pPr>
        <w:adjustRightInd w:val="0"/>
        <w:snapToGrid w:val="0"/>
        <w:jc w:val="center"/>
        <w:rPr>
          <w:rFonts w:ascii="Times New Roman" w:eastAsia="方正小标宋简体" w:hAnsi="Times New Roman" w:cs="Times New Roman"/>
          <w:sz w:val="48"/>
          <w:szCs w:val="24"/>
        </w:rPr>
      </w:pPr>
    </w:p>
    <w:p w:rsidR="00483ED6" w:rsidRDefault="00483ED6">
      <w:pPr>
        <w:adjustRightInd w:val="0"/>
        <w:snapToGrid w:val="0"/>
        <w:jc w:val="center"/>
        <w:rPr>
          <w:rFonts w:ascii="Times New Roman" w:eastAsia="方正小标宋简体" w:hAnsi="Times New Roman" w:cs="Times New Roman"/>
          <w:sz w:val="48"/>
          <w:szCs w:val="24"/>
        </w:rPr>
      </w:pPr>
    </w:p>
    <w:p w:rsidR="00483ED6" w:rsidRDefault="003234FF">
      <w:pPr>
        <w:adjustRightInd w:val="0"/>
        <w:snapToGrid w:val="0"/>
        <w:jc w:val="center"/>
        <w:rPr>
          <w:rFonts w:ascii="Times New Roman" w:eastAsia="方正小标宋简体" w:hAnsi="Times New Roman" w:cs="Times New Roman"/>
          <w:sz w:val="48"/>
          <w:szCs w:val="24"/>
        </w:rPr>
      </w:pPr>
      <w:r>
        <w:rPr>
          <w:rFonts w:ascii="Times New Roman" w:eastAsia="方正小标宋简体" w:hAnsi="Times New Roman" w:cs="Times New Roman"/>
          <w:sz w:val="48"/>
          <w:szCs w:val="24"/>
        </w:rPr>
        <w:t>高等教育自学考试专业基本规范</w:t>
      </w:r>
    </w:p>
    <w:p w:rsidR="00483ED6" w:rsidRDefault="003234FF">
      <w:pPr>
        <w:spacing w:before="120" w:after="120" w:line="560" w:lineRule="exact"/>
        <w:ind w:leftChars="-1" w:left="-2" w:right="-23"/>
        <w:jc w:val="center"/>
        <w:rPr>
          <w:rFonts w:ascii="Times New Roman" w:eastAsia="楷体" w:hAnsi="Times New Roman" w:cs="Times New Roman"/>
          <w:b/>
          <w:sz w:val="36"/>
          <w:szCs w:val="36"/>
        </w:rPr>
      </w:pPr>
      <w:r>
        <w:rPr>
          <w:rFonts w:ascii="Times New Roman" w:eastAsia="楷体" w:hAnsi="Times New Roman" w:cs="Times New Roman"/>
          <w:b/>
          <w:bCs/>
          <w:color w:val="000000" w:themeColor="text1"/>
          <w:spacing w:val="2"/>
          <w:sz w:val="36"/>
          <w:szCs w:val="36"/>
        </w:rPr>
        <w:t>（高职</w:t>
      </w:r>
      <w:r>
        <w:rPr>
          <w:rFonts w:ascii="Times New Roman" w:eastAsia="楷体" w:hAnsi="Times New Roman" w:cs="Times New Roman"/>
          <w:b/>
          <w:bCs/>
          <w:sz w:val="36"/>
          <w:szCs w:val="36"/>
        </w:rPr>
        <w:t>专科）</w:t>
      </w:r>
      <w:r>
        <w:rPr>
          <w:rFonts w:ascii="Times New Roman" w:eastAsia="楷体" w:hAnsi="Times New Roman" w:cs="Times New Roman"/>
          <w:b/>
          <w:bCs/>
          <w:sz w:val="36"/>
          <w:szCs w:val="36"/>
        </w:rPr>
        <w:t>65</w:t>
      </w:r>
      <w:r>
        <w:rPr>
          <w:rFonts w:ascii="Times New Roman" w:eastAsia="楷体" w:hAnsi="Times New Roman" w:cs="Times New Roman"/>
          <w:b/>
          <w:bCs/>
          <w:sz w:val="36"/>
          <w:szCs w:val="36"/>
        </w:rPr>
        <w:t>个专业</w:t>
      </w:r>
    </w:p>
    <w:p w:rsidR="00C82B56" w:rsidRDefault="00C82B56">
      <w:pPr>
        <w:rPr>
          <w:rFonts w:ascii="Times New Roman" w:hAnsi="Times New Roman" w:cs="Times New Roman"/>
        </w:rPr>
      </w:pPr>
      <w:r>
        <w:rPr>
          <w:rFonts w:ascii="Times New Roman" w:hAnsi="Times New Roman" w:cs="Times New Roman"/>
        </w:rPr>
        <w:br w:type="page"/>
      </w:r>
    </w:p>
    <w:p w:rsidR="00C82B56" w:rsidRDefault="00C82B56" w:rsidP="00C82B56">
      <w:pPr>
        <w:pStyle w:val="TOC"/>
        <w:rPr>
          <w:rFonts w:ascii="Times New Roman" w:hAnsi="Times New Roman" w:cs="Times New Roman"/>
        </w:rPr>
        <w:sectPr w:rsidR="00C82B56">
          <w:headerReference w:type="even" r:id="rId8"/>
          <w:headerReference w:type="default" r:id="rId9"/>
          <w:footerReference w:type="even" r:id="rId10"/>
          <w:footerReference w:type="default" r:id="rId11"/>
          <w:pgSz w:w="11906" w:h="16838"/>
          <w:pgMar w:top="1440" w:right="1800" w:bottom="1276" w:left="1800" w:header="794" w:footer="850" w:gutter="0"/>
          <w:cols w:space="425"/>
          <w:docGrid w:type="lines" w:linePitch="312"/>
        </w:sectPr>
      </w:pPr>
    </w:p>
    <w:p w:rsidR="00483ED6" w:rsidRDefault="00483ED6">
      <w:pPr>
        <w:rPr>
          <w:rFonts w:ascii="Times New Roman" w:hAnsi="Times New Roman" w:cs="Times New Roman"/>
        </w:rPr>
      </w:pPr>
      <w:bookmarkStart w:id="2" w:name="_GoBack"/>
      <w:bookmarkEnd w:id="2"/>
    </w:p>
    <w:p w:rsidR="00483ED6" w:rsidRDefault="003234FF">
      <w:pPr>
        <w:pStyle w:val="1"/>
        <w:rPr>
          <w:rFonts w:ascii="Times New Roman" w:hAnsi="Times New Roman" w:cs="Times New Roman"/>
        </w:rPr>
      </w:pPr>
      <w:bookmarkStart w:id="3" w:name="_Toc72477061"/>
      <w:r>
        <w:rPr>
          <w:rFonts w:ascii="Times New Roman" w:hAnsi="Times New Roman" w:cs="Times New Roman"/>
        </w:rPr>
        <w:t>农林牧渔大类</w:t>
      </w:r>
      <w:bookmarkEnd w:id="0"/>
      <w:bookmarkEnd w:id="3"/>
    </w:p>
    <w:p w:rsidR="00483ED6" w:rsidRDefault="003234FF">
      <w:pPr>
        <w:pStyle w:val="2"/>
        <w:rPr>
          <w:rFonts w:ascii="Times New Roman" w:hAnsi="Times New Roman" w:cs="Times New Roman"/>
        </w:rPr>
      </w:pPr>
      <w:bookmarkStart w:id="4" w:name="_Toc72477062"/>
      <w:r>
        <w:rPr>
          <w:rFonts w:ascii="Times New Roman" w:hAnsi="Times New Roman" w:cs="Times New Roman"/>
        </w:rPr>
        <w:t>农业类</w:t>
      </w:r>
      <w:bookmarkEnd w:id="1"/>
      <w:bookmarkEnd w:id="4"/>
    </w:p>
    <w:p w:rsidR="00483ED6" w:rsidRDefault="003234FF">
      <w:pPr>
        <w:pStyle w:val="3"/>
        <w:rPr>
          <w:rFonts w:ascii="Times New Roman" w:hAnsi="Times New Roman" w:cs="Times New Roman"/>
        </w:rPr>
      </w:pPr>
      <w:bookmarkStart w:id="5" w:name="_Toc6936080"/>
      <w:bookmarkStart w:id="6" w:name="_Toc11306734"/>
      <w:bookmarkStart w:id="7" w:name="_Toc72477063"/>
      <w:r>
        <w:rPr>
          <w:rFonts w:ascii="Times New Roman" w:hAnsi="Times New Roman" w:cs="Times New Roman"/>
        </w:rPr>
        <w:t>现代农业技术（专科）</w:t>
      </w:r>
      <w:bookmarkEnd w:id="5"/>
      <w:bookmarkEnd w:id="6"/>
      <w:bookmarkEnd w:id="7"/>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410103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现代农业技术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主要农产品的生产贮藏加工、农业经营管理等方面的基本知识和技能，能在现代农业企业、基层农业科技部门及其相关领域从事种子生产、植保管理、农产品加工、开发与营销、经营管理、技术推广服务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植物形态与结构、生长发育特征与特性，掌握农作物和园艺作物生产技术、常用农业机械的操作和维护、测土施肥和植物营养诊断的方法，具备种子生产、农田病虫害防治和农产品加工与营销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初步掌握植物生产学、农产品贮藏与加工和经济管理等方面的基本理论、基本知识；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掌握农田调查、病虫害的识别和综合防治、农产品质</w:t>
      </w:r>
      <w:proofErr w:type="gramStart"/>
      <w:r>
        <w:rPr>
          <w:rFonts w:ascii="Times New Roman" w:eastAsia="仿宋" w:hAnsi="Times New Roman" w:cs="Times New Roman"/>
          <w:sz w:val="24"/>
          <w:szCs w:val="24"/>
        </w:rPr>
        <w:t>量安全</w:t>
      </w:r>
      <w:proofErr w:type="gramEnd"/>
      <w:r>
        <w:rPr>
          <w:rFonts w:ascii="Times New Roman" w:eastAsia="仿宋" w:hAnsi="Times New Roman" w:cs="Times New Roman"/>
          <w:sz w:val="24"/>
          <w:szCs w:val="24"/>
        </w:rPr>
        <w:t>与检测等方面的设计与操作方法；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具有植物生产、农产品加工与开发、涉农企事业单位科研与管理等岗位的基本能力与实践技能，满足农业生产、涉农企事业单位等岗位的工作需求；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熟悉国家植物产品经营、农业管理与决策、农业科学技术推广与服务领域的基本政策和法规；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）、植物学与植物生理学（</w:t>
      </w:r>
      <w:r>
        <w:rPr>
          <w:rFonts w:ascii="Times New Roman" w:eastAsia="仿宋" w:hAnsi="Times New Roman" w:cs="Times New Roman"/>
          <w:sz w:val="24"/>
          <w:szCs w:val="24"/>
        </w:rPr>
        <w:t>7</w:t>
      </w:r>
      <w:r>
        <w:rPr>
          <w:rFonts w:ascii="Times New Roman" w:eastAsia="仿宋" w:hAnsi="Times New Roman" w:cs="Times New Roman"/>
          <w:sz w:val="24"/>
          <w:szCs w:val="24"/>
        </w:rPr>
        <w:t>）、土壤肥料学（</w:t>
      </w:r>
      <w:r>
        <w:rPr>
          <w:rFonts w:ascii="Times New Roman" w:eastAsia="仿宋" w:hAnsi="Times New Roman" w:cs="Times New Roman"/>
          <w:sz w:val="24"/>
          <w:szCs w:val="24"/>
        </w:rPr>
        <w:t>4</w:t>
      </w:r>
      <w:r>
        <w:rPr>
          <w:rFonts w:ascii="Times New Roman" w:eastAsia="仿宋" w:hAnsi="Times New Roman" w:cs="Times New Roman"/>
          <w:sz w:val="24"/>
          <w:szCs w:val="24"/>
        </w:rPr>
        <w:t>）、农产品加工技术（</w:t>
      </w:r>
      <w:r>
        <w:rPr>
          <w:rFonts w:ascii="Times New Roman" w:eastAsia="仿宋" w:hAnsi="Times New Roman" w:cs="Times New Roman"/>
          <w:sz w:val="24"/>
          <w:szCs w:val="24"/>
        </w:rPr>
        <w:t>5</w:t>
      </w:r>
      <w:r>
        <w:rPr>
          <w:rFonts w:ascii="Times New Roman" w:eastAsia="仿宋" w:hAnsi="Times New Roman" w:cs="Times New Roman"/>
          <w:sz w:val="24"/>
          <w:szCs w:val="24"/>
        </w:rPr>
        <w:t>）、农业机械化（</w:t>
      </w:r>
      <w:r>
        <w:rPr>
          <w:rFonts w:ascii="Times New Roman" w:eastAsia="仿宋" w:hAnsi="Times New Roman" w:cs="Times New Roman"/>
          <w:sz w:val="24"/>
          <w:szCs w:val="24"/>
        </w:rPr>
        <w:t>4</w:t>
      </w:r>
      <w:r>
        <w:rPr>
          <w:rFonts w:ascii="Times New Roman" w:eastAsia="仿宋" w:hAnsi="Times New Roman" w:cs="Times New Roman"/>
          <w:sz w:val="24"/>
          <w:szCs w:val="24"/>
        </w:rPr>
        <w:t>）、农业植物病虫害防治技术（</w:t>
      </w:r>
      <w:r>
        <w:rPr>
          <w:rFonts w:ascii="Times New Roman" w:eastAsia="仿宋" w:hAnsi="Times New Roman" w:cs="Times New Roman"/>
          <w:sz w:val="24"/>
          <w:szCs w:val="24"/>
        </w:rPr>
        <w:t>7</w:t>
      </w:r>
      <w:r>
        <w:rPr>
          <w:rFonts w:ascii="Times New Roman" w:eastAsia="仿宋" w:hAnsi="Times New Roman" w:cs="Times New Roman"/>
          <w:sz w:val="24"/>
          <w:szCs w:val="24"/>
        </w:rPr>
        <w:t>）、设施农业技术（</w:t>
      </w:r>
      <w:r>
        <w:rPr>
          <w:rFonts w:ascii="Times New Roman" w:eastAsia="仿宋" w:hAnsi="Times New Roman" w:cs="Times New Roman"/>
          <w:sz w:val="24"/>
          <w:szCs w:val="24"/>
        </w:rPr>
        <w:t>6</w:t>
      </w:r>
      <w:r>
        <w:rPr>
          <w:rFonts w:ascii="Times New Roman" w:eastAsia="仿宋" w:hAnsi="Times New Roman" w:cs="Times New Roman"/>
          <w:sz w:val="24"/>
          <w:szCs w:val="24"/>
        </w:rPr>
        <w:t>）、农业植物栽培技术（</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）、化学基础（</w:t>
      </w:r>
      <w:r>
        <w:rPr>
          <w:rFonts w:ascii="Times New Roman" w:eastAsia="仿宋" w:hAnsi="Times New Roman" w:cs="Times New Roman"/>
          <w:sz w:val="24"/>
          <w:szCs w:val="24"/>
        </w:rPr>
        <w:t>3</w:t>
      </w:r>
      <w:r>
        <w:rPr>
          <w:rFonts w:ascii="Times New Roman" w:eastAsia="仿宋" w:hAnsi="Times New Roman" w:cs="Times New Roman"/>
          <w:sz w:val="24"/>
          <w:szCs w:val="24"/>
        </w:rPr>
        <w:t>）、农业气象学（</w:t>
      </w:r>
      <w:r>
        <w:rPr>
          <w:rFonts w:ascii="Times New Roman" w:eastAsia="仿宋" w:hAnsi="Times New Roman" w:cs="Times New Roman"/>
          <w:sz w:val="24"/>
          <w:szCs w:val="24"/>
        </w:rPr>
        <w:t>4</w:t>
      </w:r>
      <w:r>
        <w:rPr>
          <w:rFonts w:ascii="Times New Roman" w:eastAsia="仿宋" w:hAnsi="Times New Roman" w:cs="Times New Roman"/>
          <w:sz w:val="24"/>
          <w:szCs w:val="24"/>
        </w:rPr>
        <w:t>）、农业生态基础（</w:t>
      </w:r>
      <w:r>
        <w:rPr>
          <w:rFonts w:ascii="Times New Roman" w:eastAsia="仿宋" w:hAnsi="Times New Roman" w:cs="Times New Roman"/>
          <w:sz w:val="24"/>
          <w:szCs w:val="24"/>
        </w:rPr>
        <w:t>4</w:t>
      </w:r>
      <w:r>
        <w:rPr>
          <w:rFonts w:ascii="Times New Roman" w:eastAsia="仿宋" w:hAnsi="Times New Roman" w:cs="Times New Roman"/>
          <w:sz w:val="24"/>
          <w:szCs w:val="24"/>
        </w:rPr>
        <w:t>）、植物组织培养（</w:t>
      </w:r>
      <w:r>
        <w:rPr>
          <w:rFonts w:ascii="Times New Roman" w:eastAsia="仿宋" w:hAnsi="Times New Roman" w:cs="Times New Roman"/>
          <w:sz w:val="24"/>
          <w:szCs w:val="24"/>
        </w:rPr>
        <w:t>6</w:t>
      </w:r>
      <w:r>
        <w:rPr>
          <w:rFonts w:ascii="Times New Roman" w:eastAsia="仿宋" w:hAnsi="Times New Roman" w:cs="Times New Roman"/>
          <w:sz w:val="24"/>
          <w:szCs w:val="24"/>
        </w:rPr>
        <w:t>）、农业经济与管理（</w:t>
      </w:r>
      <w:r>
        <w:rPr>
          <w:rFonts w:ascii="Times New Roman" w:eastAsia="仿宋" w:hAnsi="Times New Roman" w:cs="Times New Roman"/>
          <w:sz w:val="24"/>
          <w:szCs w:val="24"/>
        </w:rPr>
        <w:t>6</w:t>
      </w:r>
      <w:r>
        <w:rPr>
          <w:rFonts w:ascii="Times New Roman" w:eastAsia="仿宋" w:hAnsi="Times New Roman" w:cs="Times New Roman"/>
          <w:sz w:val="24"/>
          <w:szCs w:val="24"/>
        </w:rPr>
        <w:t>）、农业信息技术（</w:t>
      </w:r>
      <w:r>
        <w:rPr>
          <w:rFonts w:ascii="Times New Roman" w:eastAsia="仿宋" w:hAnsi="Times New Roman" w:cs="Times New Roman"/>
          <w:sz w:val="24"/>
          <w:szCs w:val="24"/>
        </w:rPr>
        <w:t>4</w:t>
      </w:r>
      <w:r>
        <w:rPr>
          <w:rFonts w:ascii="Times New Roman" w:eastAsia="仿宋" w:hAnsi="Times New Roman" w:cs="Times New Roman"/>
          <w:sz w:val="24"/>
          <w:szCs w:val="24"/>
        </w:rPr>
        <w:t>）、农产品质</w:t>
      </w:r>
      <w:proofErr w:type="gramStart"/>
      <w:r>
        <w:rPr>
          <w:rFonts w:ascii="Times New Roman" w:eastAsia="仿宋" w:hAnsi="Times New Roman" w:cs="Times New Roman"/>
          <w:sz w:val="24"/>
          <w:szCs w:val="24"/>
        </w:rPr>
        <w:t>量安全</w:t>
      </w:r>
      <w:proofErr w:type="gramEnd"/>
      <w:r>
        <w:rPr>
          <w:rFonts w:ascii="Times New Roman" w:eastAsia="仿宋" w:hAnsi="Times New Roman" w:cs="Times New Roman"/>
          <w:sz w:val="24"/>
          <w:szCs w:val="24"/>
        </w:rPr>
        <w:t>与检测技术（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的课程及实践所占学分：农业植物病虫害防治技术（</w:t>
      </w:r>
      <w:r>
        <w:rPr>
          <w:rFonts w:ascii="Times New Roman" w:eastAsia="仿宋" w:hAnsi="Times New Roman" w:cs="Times New Roman"/>
          <w:sz w:val="24"/>
          <w:szCs w:val="24"/>
        </w:rPr>
        <w:t>1</w:t>
      </w:r>
      <w:r>
        <w:rPr>
          <w:rFonts w:ascii="Times New Roman" w:eastAsia="仿宋" w:hAnsi="Times New Roman" w:cs="Times New Roman"/>
          <w:sz w:val="24"/>
          <w:szCs w:val="24"/>
        </w:rPr>
        <w:t>）、设施农业技术（</w:t>
      </w:r>
      <w:r>
        <w:rPr>
          <w:rFonts w:ascii="Times New Roman" w:eastAsia="仿宋" w:hAnsi="Times New Roman" w:cs="Times New Roman"/>
          <w:sz w:val="24"/>
          <w:szCs w:val="24"/>
        </w:rPr>
        <w:t>1</w:t>
      </w:r>
      <w:r>
        <w:rPr>
          <w:rFonts w:ascii="Times New Roman" w:eastAsia="仿宋" w:hAnsi="Times New Roman" w:cs="Times New Roman"/>
          <w:sz w:val="24"/>
          <w:szCs w:val="24"/>
        </w:rPr>
        <w:t>）、农业植物栽培技术（</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农学、种子科学与工程、园艺、植物保护</w:t>
      </w:r>
    </w:p>
    <w:p w:rsidR="00483ED6" w:rsidRDefault="003234FF">
      <w:pPr>
        <w:pStyle w:val="3"/>
        <w:rPr>
          <w:rFonts w:ascii="Times New Roman" w:hAnsi="Times New Roman" w:cs="Times New Roman"/>
        </w:rPr>
      </w:pPr>
      <w:bookmarkStart w:id="8" w:name="_Toc11306735"/>
      <w:bookmarkStart w:id="9" w:name="_Toc6936081"/>
      <w:bookmarkStart w:id="10" w:name="_Toc72477064"/>
      <w:r>
        <w:rPr>
          <w:rFonts w:ascii="Times New Roman" w:hAnsi="Times New Roman" w:cs="Times New Roman"/>
        </w:rPr>
        <w:t>园艺技术（专科）</w:t>
      </w:r>
      <w:bookmarkEnd w:id="8"/>
      <w:bookmarkEnd w:id="9"/>
      <w:bookmarkEnd w:id="10"/>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410105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园艺技术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园艺学基本理论、基本知识和实践技能，具有一定生产管理和经营能力，能够从事果树、蔬菜、花卉等园艺植物栽培、病虫害防治、农业技术开发与推广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本专业要求掌握园艺植物的生长发育规律、生产技术、园艺产品贮藏运销的基本理论和基本技能，掌握现代农业设施应用与管理的相关知识和技能，具有解决园艺技术实际问题的能力。主要包括：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掌握园艺植物生长规律及其与环境关系的基本理论；</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掌握园艺植物栽培、植物保护、园艺产品采后处理等基本知识；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具备果树、蔬菜、花卉、食用菌的生产、繁育及病虫害防治等基本技能；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具有一定的园艺生产、园艺产品营销等方面的技术开发与推广、经营与管理的能力；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了解现代园艺发展动态。</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）、植物学与植物生理学（</w:t>
      </w:r>
      <w:r>
        <w:rPr>
          <w:rFonts w:ascii="Times New Roman" w:eastAsia="仿宋" w:hAnsi="Times New Roman" w:cs="Times New Roman"/>
          <w:sz w:val="24"/>
          <w:szCs w:val="24"/>
        </w:rPr>
        <w:t>7</w:t>
      </w:r>
      <w:r>
        <w:rPr>
          <w:rFonts w:ascii="Times New Roman" w:eastAsia="仿宋" w:hAnsi="Times New Roman" w:cs="Times New Roman"/>
          <w:sz w:val="24"/>
          <w:szCs w:val="24"/>
        </w:rPr>
        <w:t>）、农业气象学（</w:t>
      </w:r>
      <w:r>
        <w:rPr>
          <w:rFonts w:ascii="Times New Roman" w:eastAsia="仿宋" w:hAnsi="Times New Roman" w:cs="Times New Roman"/>
          <w:sz w:val="24"/>
          <w:szCs w:val="24"/>
        </w:rPr>
        <w:t>4</w:t>
      </w:r>
      <w:r>
        <w:rPr>
          <w:rFonts w:ascii="Times New Roman" w:eastAsia="仿宋" w:hAnsi="Times New Roman" w:cs="Times New Roman"/>
          <w:sz w:val="24"/>
          <w:szCs w:val="24"/>
        </w:rPr>
        <w:t>）、土壤肥料学（</w:t>
      </w:r>
      <w:r>
        <w:rPr>
          <w:rFonts w:ascii="Times New Roman" w:eastAsia="仿宋" w:hAnsi="Times New Roman" w:cs="Times New Roman"/>
          <w:sz w:val="24"/>
          <w:szCs w:val="24"/>
        </w:rPr>
        <w:t>4</w:t>
      </w:r>
      <w:r>
        <w:rPr>
          <w:rFonts w:ascii="Times New Roman" w:eastAsia="仿宋" w:hAnsi="Times New Roman" w:cs="Times New Roman"/>
          <w:sz w:val="24"/>
          <w:szCs w:val="24"/>
        </w:rPr>
        <w:t>）、果树栽培技术概论（</w:t>
      </w:r>
      <w:r>
        <w:rPr>
          <w:rFonts w:ascii="Times New Roman" w:eastAsia="仿宋" w:hAnsi="Times New Roman" w:cs="Times New Roman"/>
          <w:sz w:val="24"/>
          <w:szCs w:val="24"/>
        </w:rPr>
        <w:t>6</w:t>
      </w:r>
      <w:r>
        <w:rPr>
          <w:rFonts w:ascii="Times New Roman" w:eastAsia="仿宋" w:hAnsi="Times New Roman" w:cs="Times New Roman"/>
          <w:sz w:val="24"/>
          <w:szCs w:val="24"/>
        </w:rPr>
        <w:t>）、蔬菜栽培技术概论（</w:t>
      </w:r>
      <w:r>
        <w:rPr>
          <w:rFonts w:ascii="Times New Roman" w:eastAsia="仿宋" w:hAnsi="Times New Roman" w:cs="Times New Roman"/>
          <w:sz w:val="24"/>
          <w:szCs w:val="24"/>
        </w:rPr>
        <w:t>6</w:t>
      </w:r>
      <w:r>
        <w:rPr>
          <w:rFonts w:ascii="Times New Roman" w:eastAsia="仿宋" w:hAnsi="Times New Roman" w:cs="Times New Roman"/>
          <w:sz w:val="24"/>
          <w:szCs w:val="24"/>
        </w:rPr>
        <w:t>）、花卉栽培技术概论（</w:t>
      </w:r>
      <w:r>
        <w:rPr>
          <w:rFonts w:ascii="Times New Roman" w:eastAsia="仿宋" w:hAnsi="Times New Roman" w:cs="Times New Roman"/>
          <w:sz w:val="24"/>
          <w:szCs w:val="24"/>
        </w:rPr>
        <w:t>6</w:t>
      </w:r>
      <w:r>
        <w:rPr>
          <w:rFonts w:ascii="Times New Roman" w:eastAsia="仿宋" w:hAnsi="Times New Roman" w:cs="Times New Roman"/>
          <w:sz w:val="24"/>
          <w:szCs w:val="24"/>
        </w:rPr>
        <w:t>）、园艺植物病虫害防治（</w:t>
      </w:r>
      <w:r>
        <w:rPr>
          <w:rFonts w:ascii="Times New Roman" w:eastAsia="仿宋" w:hAnsi="Times New Roman" w:cs="Times New Roman"/>
          <w:sz w:val="24"/>
          <w:szCs w:val="24"/>
        </w:rPr>
        <w:t>5</w:t>
      </w:r>
      <w:r>
        <w:rPr>
          <w:rFonts w:ascii="Times New Roman" w:eastAsia="仿宋" w:hAnsi="Times New Roman" w:cs="Times New Roman"/>
          <w:sz w:val="24"/>
          <w:szCs w:val="24"/>
        </w:rPr>
        <w:t>）、园艺设施工程技术（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）、化学基础（</w:t>
      </w:r>
      <w:r>
        <w:rPr>
          <w:rFonts w:ascii="Times New Roman" w:eastAsia="仿宋" w:hAnsi="Times New Roman" w:cs="Times New Roman"/>
          <w:sz w:val="24"/>
          <w:szCs w:val="24"/>
        </w:rPr>
        <w:t>3</w:t>
      </w:r>
      <w:r>
        <w:rPr>
          <w:rFonts w:ascii="Times New Roman" w:eastAsia="仿宋" w:hAnsi="Times New Roman" w:cs="Times New Roman"/>
          <w:sz w:val="24"/>
          <w:szCs w:val="24"/>
        </w:rPr>
        <w:t>）、工厂化育苗（</w:t>
      </w:r>
      <w:r>
        <w:rPr>
          <w:rFonts w:ascii="Times New Roman" w:eastAsia="仿宋" w:hAnsi="Times New Roman" w:cs="Times New Roman"/>
          <w:sz w:val="24"/>
          <w:szCs w:val="24"/>
        </w:rPr>
        <w:t>3</w:t>
      </w:r>
      <w:r>
        <w:rPr>
          <w:rFonts w:ascii="Times New Roman" w:eastAsia="仿宋" w:hAnsi="Times New Roman" w:cs="Times New Roman"/>
          <w:sz w:val="24"/>
          <w:szCs w:val="24"/>
        </w:rPr>
        <w:t>）、食用菌栽培（</w:t>
      </w:r>
      <w:r>
        <w:rPr>
          <w:rFonts w:ascii="Times New Roman" w:eastAsia="仿宋" w:hAnsi="Times New Roman" w:cs="Times New Roman"/>
          <w:sz w:val="24"/>
          <w:szCs w:val="24"/>
        </w:rPr>
        <w:t>5</w:t>
      </w:r>
      <w:r>
        <w:rPr>
          <w:rFonts w:ascii="Times New Roman" w:eastAsia="仿宋" w:hAnsi="Times New Roman" w:cs="Times New Roman"/>
          <w:sz w:val="24"/>
          <w:szCs w:val="24"/>
        </w:rPr>
        <w:t>）、园艺产品贮运技术（</w:t>
      </w:r>
      <w:r>
        <w:rPr>
          <w:rFonts w:ascii="Times New Roman" w:eastAsia="仿宋" w:hAnsi="Times New Roman" w:cs="Times New Roman"/>
          <w:sz w:val="24"/>
          <w:szCs w:val="24"/>
        </w:rPr>
        <w:t>6</w:t>
      </w:r>
      <w:r>
        <w:rPr>
          <w:rFonts w:ascii="Times New Roman" w:eastAsia="仿宋" w:hAnsi="Times New Roman" w:cs="Times New Roman"/>
          <w:sz w:val="24"/>
          <w:szCs w:val="24"/>
        </w:rPr>
        <w:t>）、农业生态基础（</w:t>
      </w:r>
      <w:r>
        <w:rPr>
          <w:rFonts w:ascii="Times New Roman" w:eastAsia="仿宋" w:hAnsi="Times New Roman" w:cs="Times New Roman"/>
          <w:sz w:val="24"/>
          <w:szCs w:val="24"/>
        </w:rPr>
        <w:t>4</w:t>
      </w:r>
      <w:r>
        <w:rPr>
          <w:rFonts w:ascii="Times New Roman" w:eastAsia="仿宋" w:hAnsi="Times New Roman" w:cs="Times New Roman"/>
          <w:sz w:val="24"/>
          <w:szCs w:val="24"/>
        </w:rPr>
        <w:t>）、植物生物技术概论（</w:t>
      </w:r>
      <w:r>
        <w:rPr>
          <w:rFonts w:ascii="Times New Roman" w:eastAsia="仿宋" w:hAnsi="Times New Roman" w:cs="Times New Roman"/>
          <w:sz w:val="24"/>
          <w:szCs w:val="24"/>
        </w:rPr>
        <w:t>4</w:t>
      </w:r>
      <w:r>
        <w:rPr>
          <w:rFonts w:ascii="Times New Roman" w:eastAsia="仿宋" w:hAnsi="Times New Roman" w:cs="Times New Roman"/>
          <w:sz w:val="24"/>
          <w:szCs w:val="24"/>
        </w:rPr>
        <w:t>）、园艺植物育种概论（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的课程及实践所占学分：果树栽培技术概论（</w:t>
      </w:r>
      <w:r>
        <w:rPr>
          <w:rFonts w:ascii="Times New Roman" w:eastAsia="仿宋" w:hAnsi="Times New Roman" w:cs="Times New Roman"/>
          <w:sz w:val="24"/>
          <w:szCs w:val="24"/>
        </w:rPr>
        <w:t>1</w:t>
      </w:r>
      <w:r>
        <w:rPr>
          <w:rFonts w:ascii="Times New Roman" w:eastAsia="仿宋" w:hAnsi="Times New Roman" w:cs="Times New Roman"/>
          <w:sz w:val="24"/>
          <w:szCs w:val="24"/>
        </w:rPr>
        <w:t>）、蔬菜栽培技术概论（</w:t>
      </w:r>
      <w:r>
        <w:rPr>
          <w:rFonts w:ascii="Times New Roman" w:eastAsia="仿宋" w:hAnsi="Times New Roman" w:cs="Times New Roman"/>
          <w:sz w:val="24"/>
          <w:szCs w:val="24"/>
        </w:rPr>
        <w:t>1</w:t>
      </w:r>
      <w:r>
        <w:rPr>
          <w:rFonts w:ascii="Times New Roman" w:eastAsia="仿宋" w:hAnsi="Times New Roman" w:cs="Times New Roman"/>
          <w:sz w:val="24"/>
          <w:szCs w:val="24"/>
        </w:rPr>
        <w:t>）、花卉栽培技术概论（</w:t>
      </w:r>
      <w:r>
        <w:rPr>
          <w:rFonts w:ascii="Times New Roman" w:eastAsia="仿宋" w:hAnsi="Times New Roman" w:cs="Times New Roman"/>
          <w:sz w:val="24"/>
          <w:szCs w:val="24"/>
        </w:rPr>
        <w:t>1</w:t>
      </w:r>
      <w:r>
        <w:rPr>
          <w:rFonts w:ascii="Times New Roman" w:eastAsia="仿宋" w:hAnsi="Times New Roman" w:cs="Times New Roman"/>
          <w:sz w:val="24"/>
          <w:szCs w:val="24"/>
        </w:rPr>
        <w:t>）、园艺植物病虫害防治（</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tabs>
          <w:tab w:val="left" w:pos="3119"/>
          <w:tab w:val="left" w:pos="6804"/>
          <w:tab w:val="right" w:pos="8306"/>
        </w:tabs>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园艺、农学、植物保护、植物科学与技术</w:t>
      </w:r>
    </w:p>
    <w:p w:rsidR="00483ED6" w:rsidRDefault="003234FF">
      <w:pPr>
        <w:pStyle w:val="2"/>
        <w:rPr>
          <w:rFonts w:ascii="Times New Roman" w:hAnsi="Times New Roman" w:cs="Times New Roman"/>
        </w:rPr>
      </w:pPr>
      <w:bookmarkStart w:id="11" w:name="_Toc11306737"/>
      <w:bookmarkStart w:id="12" w:name="_Toc6936083"/>
      <w:bookmarkStart w:id="13" w:name="_Toc72477065"/>
      <w:r>
        <w:rPr>
          <w:rFonts w:ascii="Times New Roman" w:hAnsi="Times New Roman" w:cs="Times New Roman"/>
        </w:rPr>
        <w:t>林业类</w:t>
      </w:r>
      <w:bookmarkEnd w:id="13"/>
    </w:p>
    <w:p w:rsidR="00483ED6" w:rsidRDefault="003234FF">
      <w:pPr>
        <w:pStyle w:val="3"/>
        <w:rPr>
          <w:rFonts w:ascii="Times New Roman" w:hAnsi="Times New Roman" w:cs="Times New Roman"/>
        </w:rPr>
      </w:pPr>
      <w:bookmarkStart w:id="14" w:name="_Toc72477066"/>
      <w:r>
        <w:rPr>
          <w:rFonts w:ascii="Times New Roman" w:hAnsi="Times New Roman" w:cs="Times New Roman"/>
        </w:rPr>
        <w:t>园林技术（专科）</w:t>
      </w:r>
      <w:bookmarkEnd w:id="11"/>
      <w:bookmarkEnd w:id="12"/>
      <w:bookmarkEnd w:id="14"/>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410202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园林技术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园林植物、园林工程及管理等方面的基本知识，能在园林、林业、城乡建设、公路（铁路）绿化等相关部门从事园林植物栽培与养护管理以及施工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园林植物栽培与管理、园林规划设计和园林工程的基本理论和基本知识，具备园林植物栽培与管理、园林植物应用与效益评估等方面的基本能力，掌握园林植物栽培与管护、园林工程组织与实施等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初步掌握园林学科的基本理论、基本知识；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具备园林规划设计读图能力；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掌握园林植物栽培与管护技术和园林工程施工与管理的方法；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具有园林植物繁育栽培、园林工程管理、园林项目拓展等岗位的基本能力，满足园林、林业、城乡建设等行业的工作需求；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）、园林美术（</w:t>
      </w:r>
      <w:r>
        <w:rPr>
          <w:rFonts w:ascii="Times New Roman" w:eastAsia="仿宋" w:hAnsi="Times New Roman" w:cs="Times New Roman"/>
          <w:sz w:val="24"/>
          <w:szCs w:val="24"/>
        </w:rPr>
        <w:t>4</w:t>
      </w:r>
      <w:r>
        <w:rPr>
          <w:rFonts w:ascii="Times New Roman" w:eastAsia="仿宋" w:hAnsi="Times New Roman" w:cs="Times New Roman"/>
          <w:sz w:val="24"/>
          <w:szCs w:val="24"/>
        </w:rPr>
        <w:t>）、土壤肥料学（</w:t>
      </w:r>
      <w:r>
        <w:rPr>
          <w:rFonts w:ascii="Times New Roman" w:eastAsia="仿宋" w:hAnsi="Times New Roman" w:cs="Times New Roman"/>
          <w:sz w:val="24"/>
          <w:szCs w:val="24"/>
        </w:rPr>
        <w:t>4</w:t>
      </w:r>
      <w:r>
        <w:rPr>
          <w:rFonts w:ascii="Times New Roman" w:eastAsia="仿宋" w:hAnsi="Times New Roman" w:cs="Times New Roman"/>
          <w:sz w:val="24"/>
          <w:szCs w:val="24"/>
        </w:rPr>
        <w:t>）、园林制图与识图（</w:t>
      </w:r>
      <w:r>
        <w:rPr>
          <w:rFonts w:ascii="Times New Roman" w:eastAsia="仿宋" w:hAnsi="Times New Roman" w:cs="Times New Roman"/>
          <w:sz w:val="24"/>
          <w:szCs w:val="24"/>
        </w:rPr>
        <w:t>5</w:t>
      </w:r>
      <w:r>
        <w:rPr>
          <w:rFonts w:ascii="Times New Roman" w:eastAsia="仿宋" w:hAnsi="Times New Roman" w:cs="Times New Roman"/>
          <w:sz w:val="24"/>
          <w:szCs w:val="24"/>
        </w:rPr>
        <w:t>）、园林树木栽培养护学（</w:t>
      </w:r>
      <w:r>
        <w:rPr>
          <w:rFonts w:ascii="Times New Roman" w:eastAsia="仿宋" w:hAnsi="Times New Roman" w:cs="Times New Roman"/>
          <w:sz w:val="24"/>
          <w:szCs w:val="24"/>
        </w:rPr>
        <w:t>5</w:t>
      </w:r>
      <w:r>
        <w:rPr>
          <w:rFonts w:ascii="Times New Roman" w:eastAsia="仿宋" w:hAnsi="Times New Roman" w:cs="Times New Roman"/>
          <w:sz w:val="24"/>
          <w:szCs w:val="24"/>
        </w:rPr>
        <w:t>）、花卉学及应用（</w:t>
      </w:r>
      <w:r>
        <w:rPr>
          <w:rFonts w:ascii="Times New Roman" w:eastAsia="仿宋" w:hAnsi="Times New Roman" w:cs="Times New Roman"/>
          <w:sz w:val="24"/>
          <w:szCs w:val="24"/>
        </w:rPr>
        <w:t>6</w:t>
      </w:r>
      <w:r>
        <w:rPr>
          <w:rFonts w:ascii="Times New Roman" w:eastAsia="仿宋" w:hAnsi="Times New Roman" w:cs="Times New Roman"/>
          <w:sz w:val="24"/>
          <w:szCs w:val="24"/>
        </w:rPr>
        <w:t>）、草坪园艺与养护（</w:t>
      </w:r>
      <w:r>
        <w:rPr>
          <w:rFonts w:ascii="Times New Roman" w:eastAsia="仿宋" w:hAnsi="Times New Roman" w:cs="Times New Roman"/>
          <w:sz w:val="24"/>
          <w:szCs w:val="24"/>
        </w:rPr>
        <w:t>4</w:t>
      </w:r>
      <w:r>
        <w:rPr>
          <w:rFonts w:ascii="Times New Roman" w:eastAsia="仿宋" w:hAnsi="Times New Roman" w:cs="Times New Roman"/>
          <w:sz w:val="24"/>
          <w:szCs w:val="24"/>
        </w:rPr>
        <w:t>）、园林规划设计基础（</w:t>
      </w:r>
      <w:r>
        <w:rPr>
          <w:rFonts w:ascii="Times New Roman" w:eastAsia="仿宋" w:hAnsi="Times New Roman" w:cs="Times New Roman"/>
          <w:sz w:val="24"/>
          <w:szCs w:val="24"/>
        </w:rPr>
        <w:t>6</w:t>
      </w:r>
      <w:r>
        <w:rPr>
          <w:rFonts w:ascii="Times New Roman" w:eastAsia="仿宋" w:hAnsi="Times New Roman" w:cs="Times New Roman"/>
          <w:sz w:val="24"/>
          <w:szCs w:val="24"/>
        </w:rPr>
        <w:t>）、园林工程（</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）、植物学基础（</w:t>
      </w:r>
      <w:r>
        <w:rPr>
          <w:rFonts w:ascii="Times New Roman" w:eastAsia="仿宋" w:hAnsi="Times New Roman" w:cs="Times New Roman"/>
          <w:sz w:val="24"/>
          <w:szCs w:val="24"/>
        </w:rPr>
        <w:t>5</w:t>
      </w:r>
      <w:r>
        <w:rPr>
          <w:rFonts w:ascii="Times New Roman" w:eastAsia="仿宋" w:hAnsi="Times New Roman" w:cs="Times New Roman"/>
          <w:sz w:val="24"/>
          <w:szCs w:val="24"/>
        </w:rPr>
        <w:t>）、园林种苗学（</w:t>
      </w:r>
      <w:r>
        <w:rPr>
          <w:rFonts w:ascii="Times New Roman" w:eastAsia="仿宋" w:hAnsi="Times New Roman" w:cs="Times New Roman"/>
          <w:sz w:val="24"/>
          <w:szCs w:val="24"/>
        </w:rPr>
        <w:t>4</w:t>
      </w:r>
      <w:r>
        <w:rPr>
          <w:rFonts w:ascii="Times New Roman" w:eastAsia="仿宋" w:hAnsi="Times New Roman" w:cs="Times New Roman"/>
          <w:sz w:val="24"/>
          <w:szCs w:val="24"/>
        </w:rPr>
        <w:t>）、园林病虫害防治（</w:t>
      </w:r>
      <w:r>
        <w:rPr>
          <w:rFonts w:ascii="Times New Roman" w:eastAsia="仿宋" w:hAnsi="Times New Roman" w:cs="Times New Roman"/>
          <w:sz w:val="24"/>
          <w:szCs w:val="24"/>
        </w:rPr>
        <w:t>4</w:t>
      </w:r>
      <w:r>
        <w:rPr>
          <w:rFonts w:ascii="Times New Roman" w:eastAsia="仿宋" w:hAnsi="Times New Roman" w:cs="Times New Roman"/>
          <w:sz w:val="24"/>
          <w:szCs w:val="24"/>
        </w:rPr>
        <w:t>）、鲜切花生产技术（</w:t>
      </w:r>
      <w:r>
        <w:rPr>
          <w:rFonts w:ascii="Times New Roman" w:eastAsia="仿宋" w:hAnsi="Times New Roman" w:cs="Times New Roman"/>
          <w:sz w:val="24"/>
          <w:szCs w:val="24"/>
        </w:rPr>
        <w:t>5</w:t>
      </w:r>
      <w:r>
        <w:rPr>
          <w:rFonts w:ascii="Times New Roman" w:eastAsia="仿宋" w:hAnsi="Times New Roman" w:cs="Times New Roman"/>
          <w:sz w:val="24"/>
          <w:szCs w:val="24"/>
        </w:rPr>
        <w:t>）、盆景与插花艺术（</w:t>
      </w:r>
      <w:r>
        <w:rPr>
          <w:rFonts w:ascii="Times New Roman" w:eastAsia="仿宋" w:hAnsi="Times New Roman" w:cs="Times New Roman"/>
          <w:sz w:val="24"/>
          <w:szCs w:val="24"/>
        </w:rPr>
        <w:t>4</w:t>
      </w:r>
      <w:r>
        <w:rPr>
          <w:rFonts w:ascii="Times New Roman" w:eastAsia="仿宋" w:hAnsi="Times New Roman" w:cs="Times New Roman"/>
          <w:sz w:val="24"/>
          <w:szCs w:val="24"/>
        </w:rPr>
        <w:t>）、计算机辅助园林设计（</w:t>
      </w:r>
      <w:r>
        <w:rPr>
          <w:rFonts w:ascii="Times New Roman" w:eastAsia="仿宋" w:hAnsi="Times New Roman" w:cs="Times New Roman"/>
          <w:sz w:val="24"/>
          <w:szCs w:val="24"/>
        </w:rPr>
        <w:t>4</w:t>
      </w:r>
      <w:r>
        <w:rPr>
          <w:rFonts w:ascii="Times New Roman" w:eastAsia="仿宋" w:hAnsi="Times New Roman" w:cs="Times New Roman"/>
          <w:sz w:val="24"/>
          <w:szCs w:val="24"/>
        </w:rPr>
        <w:t>）、园林艺术原理及设计（</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的课程及实践所占学分：园林制图与识图（</w:t>
      </w:r>
      <w:r>
        <w:rPr>
          <w:rFonts w:ascii="Times New Roman" w:eastAsia="仿宋" w:hAnsi="Times New Roman" w:cs="Times New Roman"/>
          <w:sz w:val="24"/>
          <w:szCs w:val="24"/>
        </w:rPr>
        <w:t>1</w:t>
      </w:r>
      <w:r>
        <w:rPr>
          <w:rFonts w:ascii="Times New Roman" w:eastAsia="仿宋" w:hAnsi="Times New Roman" w:cs="Times New Roman"/>
          <w:sz w:val="24"/>
          <w:szCs w:val="24"/>
        </w:rPr>
        <w:t>）、园林树木栽培养护学（</w:t>
      </w:r>
      <w:r>
        <w:rPr>
          <w:rFonts w:ascii="Times New Roman" w:eastAsia="仿宋" w:hAnsi="Times New Roman" w:cs="Times New Roman"/>
          <w:sz w:val="24"/>
          <w:szCs w:val="24"/>
        </w:rPr>
        <w:t>1</w:t>
      </w:r>
      <w:r>
        <w:rPr>
          <w:rFonts w:ascii="Times New Roman" w:eastAsia="仿宋" w:hAnsi="Times New Roman" w:cs="Times New Roman"/>
          <w:sz w:val="24"/>
          <w:szCs w:val="24"/>
        </w:rPr>
        <w:t>）、花卉学及应用（</w:t>
      </w:r>
      <w:r>
        <w:rPr>
          <w:rFonts w:ascii="Times New Roman" w:eastAsia="仿宋" w:hAnsi="Times New Roman" w:cs="Times New Roman"/>
          <w:sz w:val="24"/>
          <w:szCs w:val="24"/>
        </w:rPr>
        <w:t>2</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）、计算机辅助园林设计（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综合实习：通过实习掌握花卉及绿化苗木的繁殖、栽培养护管理、园林植物初步设计等基本技术以及实际动手操作的能力。</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园林、风景园林</w:t>
      </w:r>
    </w:p>
    <w:p w:rsidR="00483ED6" w:rsidRDefault="003234FF">
      <w:pPr>
        <w:pStyle w:val="2"/>
        <w:rPr>
          <w:rFonts w:ascii="Times New Roman" w:hAnsi="Times New Roman" w:cs="Times New Roman"/>
        </w:rPr>
      </w:pPr>
      <w:bookmarkStart w:id="15" w:name="_Toc6936084"/>
      <w:bookmarkStart w:id="16" w:name="_Toc11306738"/>
      <w:bookmarkStart w:id="17" w:name="_Toc72477067"/>
      <w:r>
        <w:rPr>
          <w:rFonts w:ascii="Times New Roman" w:hAnsi="Times New Roman" w:cs="Times New Roman"/>
        </w:rPr>
        <w:t>畜牧业类</w:t>
      </w:r>
      <w:bookmarkEnd w:id="17"/>
    </w:p>
    <w:p w:rsidR="00483ED6" w:rsidRDefault="003234FF">
      <w:pPr>
        <w:pStyle w:val="3"/>
        <w:rPr>
          <w:rFonts w:ascii="Times New Roman" w:hAnsi="Times New Roman" w:cs="Times New Roman"/>
        </w:rPr>
      </w:pPr>
      <w:bookmarkStart w:id="18" w:name="_Toc72477068"/>
      <w:r>
        <w:rPr>
          <w:rFonts w:ascii="Times New Roman" w:hAnsi="Times New Roman" w:cs="Times New Roman"/>
        </w:rPr>
        <w:t>畜牧兽医（专科）</w:t>
      </w:r>
      <w:bookmarkEnd w:id="15"/>
      <w:bookmarkEnd w:id="16"/>
      <w:bookmarkEnd w:id="1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410303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畜牧兽医</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畜禽养殖、畜禽疾病防治等方面的基本知识和实践技能，能在畜禽养殖场、动物疫病预防控制相关部门、动物诊疗机构、技术推广站等单位从事畜禽养殖、疾病防治、技术推广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本专业要求初步掌握畜牧学和兽医学等的基本理论和基本知识，具备畜禽养殖、家畜疾病防控等基本能力，掌握畜禽配种计划制定、全价饲料配制、疾病诊断及治疗等实践技能。主要包括：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初步掌握畜牧学科和兽医学科的基本理论和基本知识；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掌握饲料营养成分分析、饲料配方、配种计划制定、配种作业、疾病诊断、</w:t>
      </w:r>
      <w:r>
        <w:rPr>
          <w:rFonts w:ascii="Times New Roman" w:eastAsia="仿宋" w:hAnsi="Times New Roman" w:cs="Times New Roman"/>
          <w:sz w:val="24"/>
          <w:szCs w:val="24"/>
        </w:rPr>
        <w:lastRenderedPageBreak/>
        <w:t>药物配伍等操作方法和技术；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具有畜禽养殖、疾病防治等职业的基本能力和实践技能，满足畜牧兽医行业的工作需求；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掌握国家畜禽养殖和家畜疾病防控领域的基本政策和法规；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）、动物医学基础综合（</w:t>
      </w:r>
      <w:r>
        <w:rPr>
          <w:rFonts w:ascii="Times New Roman" w:eastAsia="仿宋" w:hAnsi="Times New Roman" w:cs="Times New Roman"/>
          <w:sz w:val="24"/>
          <w:szCs w:val="24"/>
        </w:rPr>
        <w:t>6</w:t>
      </w:r>
      <w:r>
        <w:rPr>
          <w:rFonts w:ascii="Times New Roman" w:eastAsia="仿宋" w:hAnsi="Times New Roman" w:cs="Times New Roman"/>
          <w:sz w:val="24"/>
          <w:szCs w:val="24"/>
        </w:rPr>
        <w:t>）、动物病原学（</w:t>
      </w:r>
      <w:r>
        <w:rPr>
          <w:rFonts w:ascii="Times New Roman" w:eastAsia="仿宋" w:hAnsi="Times New Roman" w:cs="Times New Roman"/>
          <w:sz w:val="24"/>
          <w:szCs w:val="24"/>
        </w:rPr>
        <w:t>5</w:t>
      </w:r>
      <w:r>
        <w:rPr>
          <w:rFonts w:ascii="Times New Roman" w:eastAsia="仿宋" w:hAnsi="Times New Roman" w:cs="Times New Roman"/>
          <w:sz w:val="24"/>
          <w:szCs w:val="24"/>
        </w:rPr>
        <w:t>）、动物药理学（</w:t>
      </w:r>
      <w:r>
        <w:rPr>
          <w:rFonts w:ascii="Times New Roman" w:eastAsia="仿宋" w:hAnsi="Times New Roman" w:cs="Times New Roman"/>
          <w:sz w:val="24"/>
          <w:szCs w:val="24"/>
        </w:rPr>
        <w:t>5</w:t>
      </w:r>
      <w:r>
        <w:rPr>
          <w:rFonts w:ascii="Times New Roman" w:eastAsia="仿宋" w:hAnsi="Times New Roman" w:cs="Times New Roman"/>
          <w:sz w:val="24"/>
          <w:szCs w:val="24"/>
        </w:rPr>
        <w:t>）、动物遗传育种学（</w:t>
      </w:r>
      <w:r>
        <w:rPr>
          <w:rFonts w:ascii="Times New Roman" w:eastAsia="仿宋" w:hAnsi="Times New Roman" w:cs="Times New Roman"/>
          <w:sz w:val="24"/>
          <w:szCs w:val="24"/>
        </w:rPr>
        <w:t>6</w:t>
      </w:r>
      <w:r>
        <w:rPr>
          <w:rFonts w:ascii="Times New Roman" w:eastAsia="仿宋" w:hAnsi="Times New Roman" w:cs="Times New Roman"/>
          <w:sz w:val="24"/>
          <w:szCs w:val="24"/>
        </w:rPr>
        <w:t>）、动物生产学（</w:t>
      </w:r>
      <w:r>
        <w:rPr>
          <w:rFonts w:ascii="Times New Roman" w:eastAsia="仿宋" w:hAnsi="Times New Roman" w:cs="Times New Roman"/>
          <w:sz w:val="24"/>
          <w:szCs w:val="24"/>
        </w:rPr>
        <w:t>4</w:t>
      </w:r>
      <w:r>
        <w:rPr>
          <w:rFonts w:ascii="Times New Roman" w:eastAsia="仿宋" w:hAnsi="Times New Roman" w:cs="Times New Roman"/>
          <w:sz w:val="24"/>
          <w:szCs w:val="24"/>
        </w:rPr>
        <w:t>）、动物疫病学（</w:t>
      </w:r>
      <w:r>
        <w:rPr>
          <w:rFonts w:ascii="Times New Roman" w:eastAsia="仿宋" w:hAnsi="Times New Roman" w:cs="Times New Roman"/>
          <w:sz w:val="24"/>
          <w:szCs w:val="24"/>
        </w:rPr>
        <w:t>4</w:t>
      </w:r>
      <w:r>
        <w:rPr>
          <w:rFonts w:ascii="Times New Roman" w:eastAsia="仿宋" w:hAnsi="Times New Roman" w:cs="Times New Roman"/>
          <w:sz w:val="24"/>
          <w:szCs w:val="24"/>
        </w:rPr>
        <w:t>）、兽医内外产科学（</w:t>
      </w:r>
      <w:r>
        <w:rPr>
          <w:rFonts w:ascii="Times New Roman" w:eastAsia="仿宋" w:hAnsi="Times New Roman" w:cs="Times New Roman"/>
          <w:sz w:val="24"/>
          <w:szCs w:val="24"/>
        </w:rPr>
        <w:t>6</w:t>
      </w:r>
      <w:r>
        <w:rPr>
          <w:rFonts w:ascii="Times New Roman" w:eastAsia="仿宋" w:hAnsi="Times New Roman" w:cs="Times New Roman"/>
          <w:sz w:val="24"/>
          <w:szCs w:val="24"/>
        </w:rPr>
        <w:t>）、兽医临床诊断学（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）、动物性食品卫生检验（</w:t>
      </w:r>
      <w:r>
        <w:rPr>
          <w:rFonts w:ascii="Times New Roman" w:eastAsia="仿宋" w:hAnsi="Times New Roman" w:cs="Times New Roman"/>
          <w:sz w:val="24"/>
          <w:szCs w:val="24"/>
        </w:rPr>
        <w:t>3</w:t>
      </w:r>
      <w:r>
        <w:rPr>
          <w:rFonts w:ascii="Times New Roman" w:eastAsia="仿宋" w:hAnsi="Times New Roman" w:cs="Times New Roman"/>
          <w:sz w:val="24"/>
          <w:szCs w:val="24"/>
        </w:rPr>
        <w:t>）、动物营养与代谢病防治（</w:t>
      </w:r>
      <w:r>
        <w:rPr>
          <w:rFonts w:ascii="Times New Roman" w:eastAsia="仿宋" w:hAnsi="Times New Roman" w:cs="Times New Roman"/>
          <w:sz w:val="24"/>
          <w:szCs w:val="24"/>
        </w:rPr>
        <w:t>6</w:t>
      </w:r>
      <w:r>
        <w:rPr>
          <w:rFonts w:ascii="Times New Roman" w:eastAsia="仿宋" w:hAnsi="Times New Roman" w:cs="Times New Roman"/>
          <w:sz w:val="24"/>
          <w:szCs w:val="24"/>
        </w:rPr>
        <w:t>）、宠物疾病防治（</w:t>
      </w:r>
      <w:r>
        <w:rPr>
          <w:rFonts w:ascii="Times New Roman" w:eastAsia="仿宋" w:hAnsi="Times New Roman" w:cs="Times New Roman"/>
          <w:sz w:val="24"/>
          <w:szCs w:val="24"/>
        </w:rPr>
        <w:t>4</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）、畜产品加工与营销（</w:t>
      </w:r>
      <w:r>
        <w:rPr>
          <w:rFonts w:ascii="Times New Roman" w:eastAsia="仿宋" w:hAnsi="Times New Roman" w:cs="Times New Roman"/>
          <w:sz w:val="24"/>
          <w:szCs w:val="24"/>
        </w:rPr>
        <w:t>5</w:t>
      </w:r>
      <w:r>
        <w:rPr>
          <w:rFonts w:ascii="Times New Roman" w:eastAsia="仿宋" w:hAnsi="Times New Roman" w:cs="Times New Roman"/>
          <w:sz w:val="24"/>
          <w:szCs w:val="24"/>
        </w:rPr>
        <w:t>）、农业推广学（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的课程及实践所占学分：兽医内外产科学（</w:t>
      </w:r>
      <w:r>
        <w:rPr>
          <w:rFonts w:ascii="Times New Roman" w:eastAsia="仿宋" w:hAnsi="Times New Roman" w:cs="Times New Roman"/>
          <w:sz w:val="24"/>
          <w:szCs w:val="24"/>
        </w:rPr>
        <w:t>2</w:t>
      </w:r>
      <w:r>
        <w:rPr>
          <w:rFonts w:ascii="Times New Roman" w:eastAsia="仿宋" w:hAnsi="Times New Roman" w:cs="Times New Roman"/>
          <w:sz w:val="24"/>
          <w:szCs w:val="24"/>
        </w:rPr>
        <w:t>）、兽医临床诊断学（</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动物科学、动物医学、动植物检疫</w:t>
      </w:r>
      <w:bookmarkStart w:id="19" w:name="_Toc11306742"/>
    </w:p>
    <w:p w:rsidR="00483ED6" w:rsidRDefault="003234FF">
      <w:pPr>
        <w:widowControl/>
        <w:adjustRightInd w:val="0"/>
        <w:snapToGrid w:val="0"/>
        <w:spacing w:line="400" w:lineRule="exact"/>
        <w:ind w:firstLineChars="200" w:firstLine="420"/>
        <w:jc w:val="left"/>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20" w:name="_Toc72477069"/>
      <w:r>
        <w:rPr>
          <w:rFonts w:ascii="Times New Roman" w:hAnsi="Times New Roman" w:cs="Times New Roman"/>
        </w:rPr>
        <w:lastRenderedPageBreak/>
        <w:t>资源环境与安全大类</w:t>
      </w:r>
      <w:bookmarkEnd w:id="20"/>
    </w:p>
    <w:p w:rsidR="00483ED6" w:rsidRDefault="003234FF">
      <w:pPr>
        <w:pStyle w:val="2"/>
        <w:rPr>
          <w:rFonts w:ascii="Times New Roman" w:hAnsi="Times New Roman" w:cs="Times New Roman"/>
        </w:rPr>
      </w:pPr>
      <w:bookmarkStart w:id="21" w:name="_Toc72477070"/>
      <w:r>
        <w:rPr>
          <w:rFonts w:ascii="Times New Roman" w:hAnsi="Times New Roman" w:cs="Times New Roman"/>
        </w:rPr>
        <w:t>资源勘查类</w:t>
      </w:r>
      <w:bookmarkEnd w:id="21"/>
    </w:p>
    <w:p w:rsidR="00483ED6" w:rsidRDefault="003234FF">
      <w:pPr>
        <w:pStyle w:val="3"/>
        <w:rPr>
          <w:rFonts w:ascii="Times New Roman" w:hAnsi="Times New Roman" w:cs="Times New Roman"/>
        </w:rPr>
      </w:pPr>
      <w:bookmarkStart w:id="22" w:name="_Toc20313742"/>
      <w:bookmarkStart w:id="23" w:name="_Toc19174646"/>
      <w:bookmarkStart w:id="24" w:name="_Toc72477071"/>
      <w:r>
        <w:rPr>
          <w:rFonts w:ascii="Times New Roman" w:hAnsi="Times New Roman" w:cs="Times New Roman"/>
        </w:rPr>
        <w:t>宝玉石鉴定与加工（专科）</w:t>
      </w:r>
      <w:bookmarkEnd w:id="22"/>
      <w:bookmarkEnd w:id="23"/>
      <w:bookmarkEnd w:id="24"/>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420107</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宝玉石鉴定与加工</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宝玉石鉴定与加工必备的基本原理和基本知识，获得宝玉石鉴定及测试的基本训练，能够在珠宝玉石首饰行业从事珠宝玉石首饰鉴定及检测、品质分级与评价、制作及加工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本专业要求初步掌握宝玉石鉴定与加工的基本原理和基本知识，具有珠宝玉石首饰鉴定、品质分级与评价的基本能力，具备宝玉石首饰检测及首饰设计与制作的实践技能。主要包括：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初步掌握宝玉石鉴定与加工的基本原理、基本知识；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具备使用常规珠宝鉴定仪器鉴定检测宝玉石首饰及首饰设计与制作的基本技能；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具有珠宝玉石质量评估、品质分级与评价的基本能力，满足珠宝玉石首饰行业鉴定与加工等岗位的工作需求；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熟悉国家珠宝玉石首饰行业相关法律法规及行业标准；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具备对新知识、新方法、新工艺的学习能力和一定的创新创业能力。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）、地质学基础（</w:t>
      </w:r>
      <w:r>
        <w:rPr>
          <w:rFonts w:ascii="Times New Roman" w:eastAsia="仿宋" w:hAnsi="Times New Roman" w:cs="Times New Roman"/>
          <w:sz w:val="24"/>
          <w:szCs w:val="24"/>
        </w:rPr>
        <w:t>5</w:t>
      </w:r>
      <w:r>
        <w:rPr>
          <w:rFonts w:ascii="Times New Roman" w:eastAsia="仿宋" w:hAnsi="Times New Roman" w:cs="Times New Roman"/>
          <w:sz w:val="24"/>
          <w:szCs w:val="24"/>
        </w:rPr>
        <w:t>）、结晶学和矿物学（</w:t>
      </w:r>
      <w:r>
        <w:rPr>
          <w:rFonts w:ascii="Times New Roman" w:eastAsia="仿宋" w:hAnsi="Times New Roman" w:cs="Times New Roman"/>
          <w:sz w:val="24"/>
          <w:szCs w:val="24"/>
        </w:rPr>
        <w:t>4</w:t>
      </w:r>
      <w:r>
        <w:rPr>
          <w:rFonts w:ascii="Times New Roman" w:eastAsia="仿宋" w:hAnsi="Times New Roman" w:cs="Times New Roman"/>
          <w:sz w:val="24"/>
          <w:szCs w:val="24"/>
        </w:rPr>
        <w:t>）、应用宝石学（</w:t>
      </w:r>
      <w:r>
        <w:rPr>
          <w:rFonts w:ascii="Times New Roman" w:eastAsia="仿宋" w:hAnsi="Times New Roman" w:cs="Times New Roman"/>
          <w:sz w:val="24"/>
          <w:szCs w:val="24"/>
        </w:rPr>
        <w:t>9</w:t>
      </w:r>
      <w:r>
        <w:rPr>
          <w:rFonts w:ascii="Times New Roman" w:eastAsia="仿宋" w:hAnsi="Times New Roman" w:cs="Times New Roman"/>
          <w:sz w:val="24"/>
          <w:szCs w:val="24"/>
        </w:rPr>
        <w:t>）、首饰设计（</w:t>
      </w:r>
      <w:r>
        <w:rPr>
          <w:rFonts w:ascii="Times New Roman" w:eastAsia="仿宋" w:hAnsi="Times New Roman" w:cs="Times New Roman"/>
          <w:sz w:val="24"/>
          <w:szCs w:val="24"/>
        </w:rPr>
        <w:t>6</w:t>
      </w:r>
      <w:r>
        <w:rPr>
          <w:rFonts w:ascii="Times New Roman" w:eastAsia="仿宋" w:hAnsi="Times New Roman" w:cs="Times New Roman"/>
          <w:sz w:val="24"/>
          <w:szCs w:val="24"/>
        </w:rPr>
        <w:t>）、珠宝</w:t>
      </w:r>
      <w:proofErr w:type="gramStart"/>
      <w:r>
        <w:rPr>
          <w:rFonts w:ascii="Times New Roman" w:eastAsia="仿宋" w:hAnsi="Times New Roman" w:cs="Times New Roman"/>
          <w:sz w:val="24"/>
          <w:szCs w:val="24"/>
        </w:rPr>
        <w:t>琢</w:t>
      </w:r>
      <w:proofErr w:type="gramEnd"/>
      <w:r>
        <w:rPr>
          <w:rFonts w:ascii="Times New Roman" w:eastAsia="仿宋" w:hAnsi="Times New Roman" w:cs="Times New Roman"/>
          <w:sz w:val="24"/>
          <w:szCs w:val="24"/>
        </w:rPr>
        <w:t>型设计及加工（</w:t>
      </w:r>
      <w:r>
        <w:rPr>
          <w:rFonts w:ascii="Times New Roman" w:eastAsia="仿宋" w:hAnsi="Times New Roman" w:cs="Times New Roman"/>
          <w:sz w:val="24"/>
          <w:szCs w:val="24"/>
        </w:rPr>
        <w:t>5</w:t>
      </w:r>
      <w:r>
        <w:rPr>
          <w:rFonts w:ascii="Times New Roman" w:eastAsia="仿宋" w:hAnsi="Times New Roman" w:cs="Times New Roman"/>
          <w:sz w:val="24"/>
          <w:szCs w:val="24"/>
        </w:rPr>
        <w:t>）、首饰制作工艺学（</w:t>
      </w:r>
      <w:r>
        <w:rPr>
          <w:rFonts w:ascii="Times New Roman" w:eastAsia="仿宋" w:hAnsi="Times New Roman" w:cs="Times New Roman"/>
          <w:sz w:val="24"/>
          <w:szCs w:val="24"/>
        </w:rPr>
        <w:t>6</w:t>
      </w:r>
      <w:r>
        <w:rPr>
          <w:rFonts w:ascii="Times New Roman" w:eastAsia="仿宋" w:hAnsi="Times New Roman" w:cs="Times New Roman"/>
          <w:sz w:val="24"/>
          <w:szCs w:val="24"/>
        </w:rPr>
        <w:t>）、人工宝石及优化处理（</w:t>
      </w:r>
      <w:r>
        <w:rPr>
          <w:rFonts w:ascii="Times New Roman" w:eastAsia="仿宋" w:hAnsi="Times New Roman" w:cs="Times New Roman"/>
          <w:sz w:val="24"/>
          <w:szCs w:val="24"/>
        </w:rPr>
        <w:t>4</w:t>
      </w:r>
      <w:r>
        <w:rPr>
          <w:rFonts w:ascii="Times New Roman" w:eastAsia="仿宋" w:hAnsi="Times New Roman" w:cs="Times New Roman"/>
          <w:sz w:val="24"/>
          <w:szCs w:val="24"/>
        </w:rPr>
        <w:t>）、贵金属首饰及其检测（</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）、珠宝广告与展示（</w:t>
      </w:r>
      <w:r>
        <w:rPr>
          <w:rFonts w:ascii="Times New Roman" w:eastAsia="仿宋" w:hAnsi="Times New Roman" w:cs="Times New Roman"/>
          <w:sz w:val="24"/>
          <w:szCs w:val="24"/>
        </w:rPr>
        <w:t>4</w:t>
      </w:r>
      <w:r>
        <w:rPr>
          <w:rFonts w:ascii="Times New Roman" w:eastAsia="仿宋" w:hAnsi="Times New Roman" w:cs="Times New Roman"/>
          <w:sz w:val="24"/>
          <w:szCs w:val="24"/>
        </w:rPr>
        <w:t>）、珠宝市场营销学（</w:t>
      </w:r>
      <w:r>
        <w:rPr>
          <w:rFonts w:ascii="Times New Roman" w:eastAsia="仿宋" w:hAnsi="Times New Roman" w:cs="Times New Roman"/>
          <w:sz w:val="24"/>
          <w:szCs w:val="24"/>
        </w:rPr>
        <w:t>4</w:t>
      </w:r>
      <w:r>
        <w:rPr>
          <w:rFonts w:ascii="Times New Roman" w:eastAsia="仿宋" w:hAnsi="Times New Roman" w:cs="Times New Roman"/>
          <w:sz w:val="24"/>
          <w:szCs w:val="24"/>
        </w:rPr>
        <w:t>）、珠宝电子商务（</w:t>
      </w:r>
      <w:r>
        <w:rPr>
          <w:rFonts w:ascii="Times New Roman" w:eastAsia="仿宋" w:hAnsi="Times New Roman" w:cs="Times New Roman"/>
          <w:sz w:val="24"/>
          <w:szCs w:val="24"/>
        </w:rPr>
        <w:t>3</w:t>
      </w:r>
      <w:r>
        <w:rPr>
          <w:rFonts w:ascii="Times New Roman" w:eastAsia="仿宋" w:hAnsi="Times New Roman" w:cs="Times New Roman"/>
          <w:sz w:val="24"/>
          <w:szCs w:val="24"/>
        </w:rPr>
        <w:t>）、商业企业管理（</w:t>
      </w:r>
      <w:r>
        <w:rPr>
          <w:rFonts w:ascii="Times New Roman" w:eastAsia="仿宋" w:hAnsi="Times New Roman" w:cs="Times New Roman"/>
          <w:sz w:val="24"/>
          <w:szCs w:val="24"/>
        </w:rPr>
        <w:t>4</w:t>
      </w:r>
      <w:r>
        <w:rPr>
          <w:rFonts w:ascii="Times New Roman" w:eastAsia="仿宋" w:hAnsi="Times New Roman" w:cs="Times New Roman"/>
          <w:sz w:val="24"/>
          <w:szCs w:val="24"/>
        </w:rPr>
        <w:t>）、珠宝市场调查与研究（</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含实验的课程及实验所占学分：结晶学和矿物学（</w:t>
      </w:r>
      <w:r>
        <w:rPr>
          <w:rFonts w:ascii="Times New Roman" w:eastAsia="仿宋" w:hAnsi="Times New Roman" w:cs="Times New Roman"/>
          <w:sz w:val="24"/>
          <w:szCs w:val="24"/>
        </w:rPr>
        <w:t>2</w:t>
      </w:r>
      <w:r>
        <w:rPr>
          <w:rFonts w:ascii="Times New Roman" w:eastAsia="仿宋" w:hAnsi="Times New Roman" w:cs="Times New Roman"/>
          <w:sz w:val="24"/>
          <w:szCs w:val="24"/>
        </w:rPr>
        <w:t>）、应用宝石学（</w:t>
      </w:r>
      <w:r>
        <w:rPr>
          <w:rFonts w:ascii="Times New Roman" w:eastAsia="仿宋" w:hAnsi="Times New Roman" w:cs="Times New Roman"/>
          <w:sz w:val="24"/>
          <w:szCs w:val="24"/>
        </w:rPr>
        <w:t>3</w:t>
      </w:r>
      <w:r>
        <w:rPr>
          <w:rFonts w:ascii="Times New Roman" w:eastAsia="仿宋" w:hAnsi="Times New Roman" w:cs="Times New Roman"/>
          <w:sz w:val="24"/>
          <w:szCs w:val="24"/>
        </w:rPr>
        <w:t>）、首饰制作工艺学（</w:t>
      </w:r>
      <w:r>
        <w:rPr>
          <w:rFonts w:ascii="Times New Roman" w:eastAsia="仿宋" w:hAnsi="Times New Roman" w:cs="Times New Roman"/>
          <w:sz w:val="24"/>
          <w:szCs w:val="24"/>
        </w:rPr>
        <w:t>2</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含课程设计的课程及课程设计所占学分：首饰设计（</w:t>
      </w:r>
      <w:r>
        <w:rPr>
          <w:rFonts w:ascii="Times New Roman" w:eastAsia="仿宋" w:hAnsi="Times New Roman" w:cs="Times New Roman"/>
          <w:sz w:val="24"/>
          <w:szCs w:val="24"/>
        </w:rPr>
        <w:t>2</w:t>
      </w:r>
      <w:r>
        <w:rPr>
          <w:rFonts w:ascii="Times New Roman" w:eastAsia="仿宋" w:hAnsi="Times New Roman" w:cs="Times New Roman"/>
          <w:sz w:val="24"/>
          <w:szCs w:val="24"/>
        </w:rPr>
        <w:t>）、珠宝</w:t>
      </w:r>
      <w:proofErr w:type="gramStart"/>
      <w:r>
        <w:rPr>
          <w:rFonts w:ascii="Times New Roman" w:eastAsia="仿宋" w:hAnsi="Times New Roman" w:cs="Times New Roman"/>
          <w:sz w:val="24"/>
          <w:szCs w:val="24"/>
        </w:rPr>
        <w:t>琢</w:t>
      </w:r>
      <w:proofErr w:type="gramEnd"/>
      <w:r>
        <w:rPr>
          <w:rFonts w:ascii="Times New Roman" w:eastAsia="仿宋" w:hAnsi="Times New Roman" w:cs="Times New Roman"/>
          <w:sz w:val="24"/>
          <w:szCs w:val="24"/>
        </w:rPr>
        <w:t>型设计及加工（</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宝石及材料工艺学、产品设计（首饰设计）</w:t>
      </w:r>
    </w:p>
    <w:p w:rsidR="00483ED6" w:rsidRDefault="003234FF">
      <w:pPr>
        <w:pStyle w:val="2"/>
        <w:rPr>
          <w:rFonts w:ascii="Times New Roman" w:hAnsi="Times New Roman" w:cs="Times New Roman"/>
        </w:rPr>
      </w:pPr>
      <w:bookmarkStart w:id="25" w:name="_Toc20313744"/>
      <w:bookmarkStart w:id="26" w:name="_Toc19174648"/>
      <w:bookmarkStart w:id="27" w:name="_Toc72477072"/>
      <w:r>
        <w:rPr>
          <w:rFonts w:ascii="Times New Roman" w:hAnsi="Times New Roman" w:cs="Times New Roman"/>
        </w:rPr>
        <w:t>环境保护类</w:t>
      </w:r>
      <w:bookmarkEnd w:id="27"/>
    </w:p>
    <w:p w:rsidR="00483ED6" w:rsidRDefault="003234FF">
      <w:pPr>
        <w:pStyle w:val="3"/>
        <w:rPr>
          <w:rFonts w:ascii="Times New Roman" w:hAnsi="Times New Roman" w:cs="Times New Roman"/>
        </w:rPr>
      </w:pPr>
      <w:bookmarkStart w:id="28" w:name="_Toc72477073"/>
      <w:r>
        <w:rPr>
          <w:rFonts w:ascii="Times New Roman" w:hAnsi="Times New Roman" w:cs="Times New Roman"/>
        </w:rPr>
        <w:t>环境工程技术（专科）</w:t>
      </w:r>
      <w:bookmarkEnd w:id="25"/>
      <w:bookmarkEnd w:id="26"/>
      <w:bookmarkEnd w:id="2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rPr>
        <w:t>专业代码：</w:t>
      </w:r>
      <w:r>
        <w:rPr>
          <w:rFonts w:ascii="Times New Roman" w:eastAsia="仿宋" w:hAnsi="Times New Roman" w:cs="Times New Roman"/>
          <w:b/>
          <w:sz w:val="24"/>
          <w:szCs w:val="24"/>
        </w:rPr>
        <w:t>420802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rPr>
        <w:t>专业名称：</w:t>
      </w:r>
      <w:r>
        <w:rPr>
          <w:rFonts w:ascii="Times New Roman" w:eastAsia="仿宋" w:hAnsi="Times New Roman" w:cs="Times New Roman"/>
          <w:b/>
          <w:sz w:val="24"/>
          <w:szCs w:val="24"/>
        </w:rPr>
        <w:t>环境工程技术</w:t>
      </w:r>
    </w:p>
    <w:p w:rsidR="00483ED6" w:rsidRDefault="003234FF">
      <w:pPr>
        <w:widowControl/>
        <w:adjustRightInd w:val="0"/>
        <w:snapToGrid w:val="0"/>
        <w:spacing w:line="400" w:lineRule="exact"/>
        <w:ind w:firstLineChars="200" w:firstLine="562"/>
        <w:rPr>
          <w:rFonts w:ascii="Times New Roman" w:hAnsi="Times New Roman" w:cs="Times New Roman"/>
          <w:sz w:val="28"/>
        </w:rPr>
      </w:pPr>
      <w:r>
        <w:rPr>
          <w:rFonts w:ascii="Times New Roman" w:hAnsi="Times New Roman" w:cs="Times New Roman"/>
          <w:b/>
          <w:sz w:val="28"/>
        </w:rPr>
        <w:t>培养目标</w:t>
      </w:r>
      <w:r>
        <w:rPr>
          <w:rFonts w:ascii="Times New Roman" w:hAnsi="Times New Roman" w:cs="Times New Roman"/>
          <w:sz w:val="28"/>
        </w:rPr>
        <w:t>：</w:t>
      </w:r>
    </w:p>
    <w:p w:rsidR="00483ED6" w:rsidRDefault="003234FF">
      <w:pPr>
        <w:widowControl/>
        <w:adjustRightInd w:val="0"/>
        <w:snapToGrid w:val="0"/>
        <w:spacing w:line="400" w:lineRule="exact"/>
        <w:ind w:firstLineChars="200" w:firstLine="480"/>
        <w:rPr>
          <w:rFonts w:ascii="Times New Roman" w:hAnsi="Times New Roman" w:cs="Times New Roman"/>
          <w:sz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环境工程技术专业必备的基本原理和基本知识，获得环境污染治理设施操作、运行调试的基本训练，能够在环境保护行业从事环境工程施工设计、施工与管理、运营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rPr>
        <w:t>培养要求</w:t>
      </w:r>
      <w:r>
        <w:rPr>
          <w:rFonts w:ascii="Times New Roman" w:hAnsi="Times New Roman" w:cs="Times New Roman"/>
          <w:sz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本专业要求初步掌握环境工程的基本原理和基本知识，具有环境工程施工现场技术实施、组织管理的基本能力，具备常见污染治理设施操作、运行调试的实践技能。主要包括：</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初步掌握环境工程的基本原理、基本知识；</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具备常见污染治理设施操作、运行调试与维护管理的基本技能；</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具有环境工程施工现场技术实施、组织管理的基本能力，满足环境工程工艺设计、施工管理、运营管理等岗位的工作需求；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熟悉国家建筑行业的基本政策和法规；</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具备对新技术、新材料、新工艺、新设备的学习能力和一定创新创业能力。</w:t>
      </w:r>
    </w:p>
    <w:p w:rsidR="00483ED6" w:rsidRDefault="003234FF">
      <w:pPr>
        <w:widowControl/>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rPr>
        <w:t>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）、分析化学（</w:t>
      </w:r>
      <w:r>
        <w:rPr>
          <w:rFonts w:ascii="Times New Roman" w:eastAsia="仿宋" w:hAnsi="Times New Roman" w:cs="Times New Roman"/>
          <w:sz w:val="24"/>
          <w:szCs w:val="24"/>
        </w:rPr>
        <w:t>5</w:t>
      </w:r>
      <w:r>
        <w:rPr>
          <w:rFonts w:ascii="Times New Roman" w:eastAsia="仿宋" w:hAnsi="Times New Roman" w:cs="Times New Roman"/>
          <w:sz w:val="24"/>
          <w:szCs w:val="24"/>
        </w:rPr>
        <w:t>）、水污染控制微生物（</w:t>
      </w:r>
      <w:r>
        <w:rPr>
          <w:rFonts w:ascii="Times New Roman" w:eastAsia="仿宋" w:hAnsi="Times New Roman" w:cs="Times New Roman"/>
          <w:sz w:val="24"/>
          <w:szCs w:val="24"/>
        </w:rPr>
        <w:t>5</w:t>
      </w:r>
      <w:r>
        <w:rPr>
          <w:rFonts w:ascii="Times New Roman" w:eastAsia="仿宋" w:hAnsi="Times New Roman" w:cs="Times New Roman"/>
          <w:sz w:val="24"/>
          <w:szCs w:val="24"/>
        </w:rPr>
        <w:t>）、大气污染控制工程（</w:t>
      </w:r>
      <w:r>
        <w:rPr>
          <w:rFonts w:ascii="Times New Roman" w:eastAsia="仿宋" w:hAnsi="Times New Roman" w:cs="Times New Roman"/>
          <w:sz w:val="24"/>
          <w:szCs w:val="24"/>
        </w:rPr>
        <w:t>5</w:t>
      </w:r>
      <w:r>
        <w:rPr>
          <w:rFonts w:ascii="Times New Roman" w:eastAsia="仿宋" w:hAnsi="Times New Roman" w:cs="Times New Roman"/>
          <w:sz w:val="24"/>
          <w:szCs w:val="24"/>
        </w:rPr>
        <w:t>）、固体废弃物处理（</w:t>
      </w:r>
      <w:r>
        <w:rPr>
          <w:rFonts w:ascii="Times New Roman" w:eastAsia="仿宋" w:hAnsi="Times New Roman" w:cs="Times New Roman"/>
          <w:sz w:val="24"/>
          <w:szCs w:val="24"/>
        </w:rPr>
        <w:t>4</w:t>
      </w:r>
      <w:r>
        <w:rPr>
          <w:rFonts w:ascii="Times New Roman" w:eastAsia="仿宋" w:hAnsi="Times New Roman" w:cs="Times New Roman"/>
          <w:sz w:val="24"/>
          <w:szCs w:val="24"/>
        </w:rPr>
        <w:t>）、环境监测（</w:t>
      </w:r>
      <w:r>
        <w:rPr>
          <w:rFonts w:ascii="Times New Roman" w:eastAsia="仿宋" w:hAnsi="Times New Roman" w:cs="Times New Roman"/>
          <w:sz w:val="24"/>
          <w:szCs w:val="24"/>
        </w:rPr>
        <w:t>5</w:t>
      </w:r>
      <w:r>
        <w:rPr>
          <w:rFonts w:ascii="Times New Roman" w:eastAsia="仿宋" w:hAnsi="Times New Roman" w:cs="Times New Roman"/>
          <w:sz w:val="24"/>
          <w:szCs w:val="24"/>
        </w:rPr>
        <w:t>）、环保设备设计（</w:t>
      </w:r>
      <w:r>
        <w:rPr>
          <w:rFonts w:ascii="Times New Roman" w:eastAsia="仿宋" w:hAnsi="Times New Roman" w:cs="Times New Roman"/>
          <w:sz w:val="24"/>
          <w:szCs w:val="24"/>
        </w:rPr>
        <w:t>3</w:t>
      </w:r>
      <w:r>
        <w:rPr>
          <w:rFonts w:ascii="Times New Roman" w:eastAsia="仿宋" w:hAnsi="Times New Roman" w:cs="Times New Roman"/>
          <w:sz w:val="24"/>
          <w:szCs w:val="24"/>
        </w:rPr>
        <w:t>）、环境设备与安装调试（</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）、工程测量（</w:t>
      </w:r>
      <w:r>
        <w:rPr>
          <w:rFonts w:ascii="Times New Roman" w:eastAsia="仿宋" w:hAnsi="Times New Roman" w:cs="Times New Roman"/>
          <w:sz w:val="24"/>
          <w:szCs w:val="24"/>
        </w:rPr>
        <w:t>5</w:t>
      </w:r>
      <w:r>
        <w:rPr>
          <w:rFonts w:ascii="Times New Roman" w:eastAsia="仿宋" w:hAnsi="Times New Roman" w:cs="Times New Roman"/>
          <w:sz w:val="24"/>
          <w:szCs w:val="24"/>
        </w:rPr>
        <w:t>）、建筑工程制图与</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）、工程计量与计价（</w:t>
      </w:r>
      <w:r>
        <w:rPr>
          <w:rFonts w:ascii="Times New Roman" w:eastAsia="仿宋" w:hAnsi="Times New Roman" w:cs="Times New Roman"/>
          <w:sz w:val="24"/>
          <w:szCs w:val="24"/>
        </w:rPr>
        <w:t>7</w:t>
      </w:r>
      <w:r>
        <w:rPr>
          <w:rFonts w:ascii="Times New Roman" w:eastAsia="仿宋" w:hAnsi="Times New Roman" w:cs="Times New Roman"/>
          <w:sz w:val="24"/>
          <w:szCs w:val="24"/>
        </w:rPr>
        <w:t>）、施工组织与管理（</w:t>
      </w:r>
      <w:r>
        <w:rPr>
          <w:rFonts w:ascii="Times New Roman" w:eastAsia="仿宋" w:hAnsi="Times New Roman" w:cs="Times New Roman"/>
          <w:sz w:val="24"/>
          <w:szCs w:val="24"/>
        </w:rPr>
        <w:t>4</w:t>
      </w:r>
      <w:r>
        <w:rPr>
          <w:rFonts w:ascii="Times New Roman" w:eastAsia="仿宋" w:hAnsi="Times New Roman" w:cs="Times New Roman"/>
          <w:sz w:val="24"/>
          <w:szCs w:val="24"/>
        </w:rPr>
        <w:t>）、环境工程监理（</w:t>
      </w:r>
      <w:r>
        <w:rPr>
          <w:rFonts w:ascii="Times New Roman" w:eastAsia="仿宋" w:hAnsi="Times New Roman" w:cs="Times New Roman"/>
          <w:sz w:val="24"/>
          <w:szCs w:val="24"/>
        </w:rPr>
        <w:t>4</w:t>
      </w:r>
      <w:r>
        <w:rPr>
          <w:rFonts w:ascii="Times New Roman" w:eastAsia="仿宋" w:hAnsi="Times New Roman" w:cs="Times New Roman"/>
          <w:sz w:val="24"/>
          <w:szCs w:val="24"/>
        </w:rPr>
        <w:t>）、清洁生产与减排技术（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hAnsi="Times New Roman" w:cs="Times New Roman"/>
          <w:b/>
          <w:sz w:val="28"/>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含实验的课程及实验所占学分：分析化学（</w:t>
      </w:r>
      <w:r>
        <w:rPr>
          <w:rFonts w:ascii="Times New Roman" w:eastAsia="仿宋" w:hAnsi="Times New Roman" w:cs="Times New Roman"/>
          <w:sz w:val="24"/>
          <w:szCs w:val="24"/>
        </w:rPr>
        <w:t>1</w:t>
      </w:r>
      <w:r>
        <w:rPr>
          <w:rFonts w:ascii="Times New Roman" w:eastAsia="仿宋" w:hAnsi="Times New Roman" w:cs="Times New Roman"/>
          <w:sz w:val="24"/>
          <w:szCs w:val="24"/>
        </w:rPr>
        <w:t>）、水污染控制微生物（</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）、工程测量（</w:t>
      </w:r>
      <w:r>
        <w:rPr>
          <w:rFonts w:ascii="Times New Roman" w:eastAsia="仿宋" w:hAnsi="Times New Roman" w:cs="Times New Roman"/>
          <w:sz w:val="24"/>
          <w:szCs w:val="24"/>
        </w:rPr>
        <w:t>3</w:t>
      </w:r>
      <w:r>
        <w:rPr>
          <w:rFonts w:ascii="Times New Roman" w:eastAsia="仿宋" w:hAnsi="Times New Roman" w:cs="Times New Roman"/>
          <w:sz w:val="24"/>
          <w:szCs w:val="24"/>
        </w:rPr>
        <w:t>）、工程计量与计价（</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含课程设计的课程及课程设计所占学分：大气污染控制工程（</w:t>
      </w:r>
      <w:r>
        <w:rPr>
          <w:rFonts w:ascii="Times New Roman" w:eastAsia="仿宋" w:hAnsi="Times New Roman" w:cs="Times New Roman"/>
          <w:sz w:val="24"/>
          <w:szCs w:val="24"/>
        </w:rPr>
        <w:t>1</w:t>
      </w:r>
      <w:r>
        <w:rPr>
          <w:rFonts w:ascii="Times New Roman" w:eastAsia="仿宋" w:hAnsi="Times New Roman" w:cs="Times New Roman"/>
          <w:sz w:val="24"/>
          <w:szCs w:val="24"/>
        </w:rPr>
        <w:t>）、固体废弃物处理（</w:t>
      </w:r>
      <w:r>
        <w:rPr>
          <w:rFonts w:ascii="Times New Roman" w:eastAsia="仿宋" w:hAnsi="Times New Roman" w:cs="Times New Roman"/>
          <w:sz w:val="24"/>
          <w:szCs w:val="24"/>
        </w:rPr>
        <w:t>1</w:t>
      </w:r>
      <w:r>
        <w:rPr>
          <w:rFonts w:ascii="Times New Roman" w:eastAsia="仿宋" w:hAnsi="Times New Roman" w:cs="Times New Roman"/>
          <w:sz w:val="24"/>
          <w:szCs w:val="24"/>
        </w:rPr>
        <w:t>）、建筑工程制图与</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rPr>
        <w:t>接续本科专业举例：</w:t>
      </w:r>
      <w:r>
        <w:rPr>
          <w:rFonts w:ascii="Times New Roman" w:eastAsia="仿宋" w:hAnsi="Times New Roman" w:cs="Times New Roman"/>
          <w:sz w:val="24"/>
          <w:szCs w:val="24"/>
        </w:rPr>
        <w:t>环境工程、环境生态工程</w:t>
      </w:r>
      <w:bookmarkStart w:id="29" w:name="_Toc11306836"/>
      <w:bookmarkStart w:id="30" w:name="_Toc9426498"/>
      <w:bookmarkStart w:id="31" w:name="_Toc43713727"/>
    </w:p>
    <w:p w:rsidR="00483ED6" w:rsidRDefault="003234FF">
      <w:pPr>
        <w:widowControl/>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32" w:name="_Toc72477074"/>
      <w:r>
        <w:rPr>
          <w:rFonts w:ascii="Times New Roman" w:hAnsi="Times New Roman" w:cs="Times New Roman"/>
        </w:rPr>
        <w:lastRenderedPageBreak/>
        <w:t>能源动力与材料大类</w:t>
      </w:r>
      <w:bookmarkEnd w:id="32"/>
    </w:p>
    <w:p w:rsidR="00483ED6" w:rsidRDefault="003234FF">
      <w:pPr>
        <w:pStyle w:val="2"/>
        <w:rPr>
          <w:rFonts w:ascii="Times New Roman" w:hAnsi="Times New Roman" w:cs="Times New Roman"/>
        </w:rPr>
      </w:pPr>
      <w:bookmarkStart w:id="33" w:name="_Toc72477075"/>
      <w:r>
        <w:rPr>
          <w:rFonts w:ascii="Times New Roman" w:hAnsi="Times New Roman" w:cs="Times New Roman"/>
        </w:rPr>
        <w:t>电力技术类</w:t>
      </w:r>
      <w:bookmarkEnd w:id="33"/>
    </w:p>
    <w:p w:rsidR="00483ED6" w:rsidRDefault="003234FF">
      <w:pPr>
        <w:pStyle w:val="3"/>
        <w:rPr>
          <w:rFonts w:ascii="Times New Roman" w:hAnsi="Times New Roman" w:cs="Times New Roman"/>
        </w:rPr>
      </w:pPr>
      <w:bookmarkStart w:id="34" w:name="_Toc72477076"/>
      <w:r>
        <w:rPr>
          <w:rFonts w:ascii="Times New Roman" w:hAnsi="Times New Roman" w:cs="Times New Roman"/>
        </w:rPr>
        <w:t>电力系统自动化技术（专科）</w:t>
      </w:r>
      <w:bookmarkEnd w:id="29"/>
      <w:bookmarkEnd w:id="30"/>
      <w:bookmarkEnd w:id="31"/>
      <w:bookmarkEnd w:id="34"/>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430105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电力系统自动化技术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电工、电子、电机和电力系统的基本知识和实践技能，能够在电力系统、自动化设备制造企业从事电气设备安装调试、检修、维护和用电检测与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本专业要求初步掌握电工电子、电机和电力系统的基本理论和基本知识，具备电力系统和自动控制方面的电气设备安装、调试、检修、维护和管理的实践技能。主要包括：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掌握电工电子、电机、电力系统的基本理论和基本知识；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掌握发电厂及电力系统的运行理论，具备基本的分析计算能力；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具备电气设备安装、监测和维护能力以及电气控制系统的调试和维护能力；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具备计算机辅助绘图的能力以及电工电子仪表和常用测试仪器的正确操作与应用能力；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具备电力生产安全意识及触电紧急救护能力；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了解国家电力行业的基本政策和法规；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）、计算机基础与程序设计（</w:t>
      </w:r>
      <w:r>
        <w:rPr>
          <w:rFonts w:ascii="Times New Roman" w:eastAsia="仿宋" w:hAnsi="Times New Roman" w:cs="Times New Roman"/>
          <w:sz w:val="24"/>
          <w:szCs w:val="24"/>
        </w:rPr>
        <w:t>4</w:t>
      </w:r>
      <w:r>
        <w:rPr>
          <w:rFonts w:ascii="Times New Roman" w:eastAsia="仿宋" w:hAnsi="Times New Roman" w:cs="Times New Roman"/>
          <w:sz w:val="24"/>
          <w:szCs w:val="24"/>
        </w:rPr>
        <w:t>）、电工原理（</w:t>
      </w:r>
      <w:r>
        <w:rPr>
          <w:rFonts w:ascii="Times New Roman" w:eastAsia="仿宋" w:hAnsi="Times New Roman" w:cs="Times New Roman"/>
          <w:sz w:val="24"/>
          <w:szCs w:val="24"/>
        </w:rPr>
        <w:t>7</w:t>
      </w:r>
      <w:r>
        <w:rPr>
          <w:rFonts w:ascii="Times New Roman" w:eastAsia="仿宋" w:hAnsi="Times New Roman" w:cs="Times New Roman"/>
          <w:sz w:val="24"/>
          <w:szCs w:val="24"/>
        </w:rPr>
        <w:t>）、电子技术基础（</w:t>
      </w:r>
      <w:r>
        <w:rPr>
          <w:rFonts w:ascii="Times New Roman" w:eastAsia="仿宋" w:hAnsi="Times New Roman" w:cs="Times New Roman"/>
          <w:sz w:val="24"/>
          <w:szCs w:val="24"/>
        </w:rPr>
        <w:t>6</w:t>
      </w:r>
      <w:r>
        <w:rPr>
          <w:rFonts w:ascii="Times New Roman" w:eastAsia="仿宋" w:hAnsi="Times New Roman" w:cs="Times New Roman"/>
          <w:sz w:val="24"/>
          <w:szCs w:val="24"/>
        </w:rPr>
        <w:t>）、电力系统基础（</w:t>
      </w:r>
      <w:r>
        <w:rPr>
          <w:rFonts w:ascii="Times New Roman" w:eastAsia="仿宋" w:hAnsi="Times New Roman" w:cs="Times New Roman"/>
          <w:sz w:val="24"/>
          <w:szCs w:val="24"/>
        </w:rPr>
        <w:t>4</w:t>
      </w:r>
      <w:r>
        <w:rPr>
          <w:rFonts w:ascii="Times New Roman" w:eastAsia="仿宋" w:hAnsi="Times New Roman" w:cs="Times New Roman"/>
          <w:sz w:val="24"/>
          <w:szCs w:val="24"/>
        </w:rPr>
        <w:t>）、电力系统继电保护（</w:t>
      </w:r>
      <w:r>
        <w:rPr>
          <w:rFonts w:ascii="Times New Roman" w:eastAsia="仿宋" w:hAnsi="Times New Roman" w:cs="Times New Roman"/>
          <w:sz w:val="24"/>
          <w:szCs w:val="24"/>
        </w:rPr>
        <w:t>4</w:t>
      </w:r>
      <w:r>
        <w:rPr>
          <w:rFonts w:ascii="Times New Roman" w:eastAsia="仿宋" w:hAnsi="Times New Roman" w:cs="Times New Roman"/>
          <w:sz w:val="24"/>
          <w:szCs w:val="24"/>
        </w:rPr>
        <w:t>）、电机学（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）、电力系统自动装置（</w:t>
      </w:r>
      <w:r>
        <w:rPr>
          <w:rFonts w:ascii="Times New Roman" w:eastAsia="仿宋" w:hAnsi="Times New Roman" w:cs="Times New Roman"/>
          <w:sz w:val="24"/>
          <w:szCs w:val="24"/>
        </w:rPr>
        <w:t>3</w:t>
      </w:r>
      <w:r>
        <w:rPr>
          <w:rFonts w:ascii="Times New Roman" w:eastAsia="仿宋" w:hAnsi="Times New Roman" w:cs="Times New Roman"/>
          <w:sz w:val="24"/>
          <w:szCs w:val="24"/>
        </w:rPr>
        <w:t>）、发电厂电气主系统（</w:t>
      </w:r>
      <w:r>
        <w:rPr>
          <w:rFonts w:ascii="Times New Roman" w:eastAsia="仿宋" w:hAnsi="Times New Roman" w:cs="Times New Roman"/>
          <w:sz w:val="24"/>
          <w:szCs w:val="24"/>
        </w:rPr>
        <w:t>4</w:t>
      </w:r>
      <w:r>
        <w:rPr>
          <w:rFonts w:ascii="Times New Roman" w:eastAsia="仿宋" w:hAnsi="Times New Roman" w:cs="Times New Roman"/>
          <w:sz w:val="24"/>
          <w:szCs w:val="24"/>
        </w:rPr>
        <w:t>）、单片机原理及应用（</w:t>
      </w:r>
      <w:r>
        <w:rPr>
          <w:rFonts w:ascii="Times New Roman" w:eastAsia="仿宋" w:hAnsi="Times New Roman" w:cs="Times New Roman"/>
          <w:sz w:val="24"/>
          <w:szCs w:val="24"/>
        </w:rPr>
        <w:t>6</w:t>
      </w:r>
      <w:r>
        <w:rPr>
          <w:rFonts w:ascii="Times New Roman" w:eastAsia="仿宋" w:hAnsi="Times New Roman" w:cs="Times New Roman"/>
          <w:sz w:val="24"/>
          <w:szCs w:val="24"/>
        </w:rPr>
        <w:t>）、电气控制与可编程控制器（</w:t>
      </w:r>
      <w:r>
        <w:rPr>
          <w:rFonts w:ascii="Times New Roman" w:eastAsia="仿宋" w:hAnsi="Times New Roman" w:cs="Times New Roman"/>
          <w:sz w:val="24"/>
          <w:szCs w:val="24"/>
        </w:rPr>
        <w:t>4</w:t>
      </w:r>
      <w:r>
        <w:rPr>
          <w:rFonts w:ascii="Times New Roman" w:eastAsia="仿宋" w:hAnsi="Times New Roman" w:cs="Times New Roman"/>
          <w:sz w:val="24"/>
          <w:szCs w:val="24"/>
        </w:rPr>
        <w:t>）、新能源发电技术（</w:t>
      </w:r>
      <w:r>
        <w:rPr>
          <w:rFonts w:ascii="Times New Roman" w:eastAsia="仿宋" w:hAnsi="Times New Roman" w:cs="Times New Roman"/>
          <w:sz w:val="24"/>
          <w:szCs w:val="24"/>
        </w:rPr>
        <w:t>3</w:t>
      </w:r>
      <w:r>
        <w:rPr>
          <w:rFonts w:ascii="Times New Roman" w:eastAsia="仿宋" w:hAnsi="Times New Roman" w:cs="Times New Roman"/>
          <w:sz w:val="24"/>
          <w:szCs w:val="24"/>
        </w:rPr>
        <w:t>）、电力工程项目与管理（</w:t>
      </w:r>
      <w:r>
        <w:rPr>
          <w:rFonts w:ascii="Times New Roman" w:eastAsia="仿宋" w:hAnsi="Times New Roman" w:cs="Times New Roman"/>
          <w:sz w:val="24"/>
          <w:szCs w:val="24"/>
        </w:rPr>
        <w:t>4</w:t>
      </w:r>
      <w:r>
        <w:rPr>
          <w:rFonts w:ascii="Times New Roman" w:eastAsia="仿宋" w:hAnsi="Times New Roman" w:cs="Times New Roman"/>
          <w:sz w:val="24"/>
          <w:szCs w:val="24"/>
        </w:rPr>
        <w:t>）、工程制图（</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的课程及实践所占学分：计算机基础与程序设计（</w:t>
      </w:r>
      <w:r>
        <w:rPr>
          <w:rFonts w:ascii="Times New Roman" w:eastAsia="仿宋" w:hAnsi="Times New Roman" w:cs="Times New Roman"/>
          <w:sz w:val="24"/>
          <w:szCs w:val="24"/>
        </w:rPr>
        <w:t>1</w:t>
      </w:r>
      <w:r>
        <w:rPr>
          <w:rFonts w:ascii="Times New Roman" w:eastAsia="仿宋" w:hAnsi="Times New Roman" w:cs="Times New Roman"/>
          <w:sz w:val="24"/>
          <w:szCs w:val="24"/>
        </w:rPr>
        <w:t>）、电工原理（</w:t>
      </w:r>
      <w:r>
        <w:rPr>
          <w:rFonts w:ascii="Times New Roman" w:eastAsia="仿宋" w:hAnsi="Times New Roman" w:cs="Times New Roman"/>
          <w:sz w:val="24"/>
          <w:szCs w:val="24"/>
        </w:rPr>
        <w:t>1</w:t>
      </w:r>
      <w:r>
        <w:rPr>
          <w:rFonts w:ascii="Times New Roman" w:eastAsia="仿宋" w:hAnsi="Times New Roman" w:cs="Times New Roman"/>
          <w:sz w:val="24"/>
          <w:szCs w:val="24"/>
        </w:rPr>
        <w:t>）、电子技术基础（</w:t>
      </w:r>
      <w:r>
        <w:rPr>
          <w:rFonts w:ascii="Times New Roman" w:eastAsia="仿宋" w:hAnsi="Times New Roman" w:cs="Times New Roman"/>
          <w:sz w:val="24"/>
          <w:szCs w:val="24"/>
        </w:rPr>
        <w:t>2</w:t>
      </w:r>
      <w:r>
        <w:rPr>
          <w:rFonts w:ascii="Times New Roman" w:eastAsia="仿宋" w:hAnsi="Times New Roman" w:cs="Times New Roman"/>
          <w:sz w:val="24"/>
          <w:szCs w:val="24"/>
        </w:rPr>
        <w:t>）、电力系统继电保护（</w:t>
      </w:r>
      <w:r>
        <w:rPr>
          <w:rFonts w:ascii="Times New Roman" w:eastAsia="仿宋" w:hAnsi="Times New Roman" w:cs="Times New Roman"/>
          <w:sz w:val="24"/>
          <w:szCs w:val="24"/>
        </w:rPr>
        <w:t>1</w:t>
      </w:r>
      <w:r>
        <w:rPr>
          <w:rFonts w:ascii="Times New Roman" w:eastAsia="仿宋" w:hAnsi="Times New Roman" w:cs="Times New Roman"/>
          <w:sz w:val="24"/>
          <w:szCs w:val="24"/>
        </w:rPr>
        <w:t>）、电机学（</w:t>
      </w:r>
      <w:r>
        <w:rPr>
          <w:rFonts w:ascii="Times New Roman" w:eastAsia="仿宋" w:hAnsi="Times New Roman" w:cs="Times New Roman"/>
          <w:sz w:val="24"/>
          <w:szCs w:val="24"/>
        </w:rPr>
        <w:t>1</w:t>
      </w:r>
      <w:r>
        <w:rPr>
          <w:rFonts w:ascii="Times New Roman" w:eastAsia="仿宋" w:hAnsi="Times New Roman" w:cs="Times New Roman"/>
          <w:sz w:val="24"/>
          <w:szCs w:val="24"/>
        </w:rPr>
        <w:t>）、单片机原理及应用（</w:t>
      </w:r>
      <w:r>
        <w:rPr>
          <w:rFonts w:ascii="Times New Roman" w:eastAsia="仿宋" w:hAnsi="Times New Roman" w:cs="Times New Roman"/>
          <w:sz w:val="24"/>
          <w:szCs w:val="24"/>
        </w:rPr>
        <w:t>2</w:t>
      </w:r>
      <w:r>
        <w:rPr>
          <w:rFonts w:ascii="Times New Roman" w:eastAsia="仿宋" w:hAnsi="Times New Roman" w:cs="Times New Roman"/>
          <w:sz w:val="24"/>
          <w:szCs w:val="24"/>
        </w:rPr>
        <w:t>）、电气控制与可编程控制器（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电气工程及其自动化、自动化</w:t>
      </w:r>
    </w:p>
    <w:p w:rsidR="00483ED6" w:rsidRDefault="003234FF">
      <w:pPr>
        <w:widowControl/>
        <w:adjustRightInd w:val="0"/>
        <w:snapToGrid w:val="0"/>
        <w:spacing w:line="400" w:lineRule="exact"/>
        <w:ind w:firstLineChars="200" w:firstLine="420"/>
        <w:jc w:val="left"/>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35" w:name="_Toc72477077"/>
      <w:r>
        <w:rPr>
          <w:rFonts w:ascii="Times New Roman" w:hAnsi="Times New Roman" w:cs="Times New Roman"/>
        </w:rPr>
        <w:lastRenderedPageBreak/>
        <w:t>土木建筑大类</w:t>
      </w:r>
      <w:bookmarkEnd w:id="35"/>
    </w:p>
    <w:p w:rsidR="00483ED6" w:rsidRDefault="003234FF">
      <w:pPr>
        <w:pStyle w:val="2"/>
        <w:rPr>
          <w:rFonts w:ascii="Times New Roman" w:hAnsi="Times New Roman" w:cs="Times New Roman"/>
        </w:rPr>
      </w:pPr>
      <w:bookmarkStart w:id="36" w:name="_Toc72477078"/>
      <w:r>
        <w:rPr>
          <w:rFonts w:ascii="Times New Roman" w:hAnsi="Times New Roman" w:cs="Times New Roman"/>
        </w:rPr>
        <w:t>土建施工类</w:t>
      </w:r>
      <w:bookmarkEnd w:id="36"/>
    </w:p>
    <w:p w:rsidR="00483ED6" w:rsidRDefault="003234FF">
      <w:pPr>
        <w:pStyle w:val="3"/>
        <w:rPr>
          <w:rFonts w:ascii="Times New Roman" w:hAnsi="Times New Roman" w:cs="Times New Roman"/>
        </w:rPr>
      </w:pPr>
      <w:bookmarkStart w:id="37" w:name="_Toc72477079"/>
      <w:r>
        <w:rPr>
          <w:rFonts w:ascii="Times New Roman" w:hAnsi="Times New Roman" w:cs="Times New Roman"/>
        </w:rPr>
        <w:t>建筑工程技术（专科）</w:t>
      </w:r>
      <w:bookmarkEnd w:id="37"/>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440301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建筑工程技术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建筑工程技术专业必备的基本原理和基本知识，获得建筑工程技术的基本训练，能够在建筑施工企业从事施工员、质量员、安全员、资料员、材料员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本专业要求初步掌握房屋建造技术的基本原理和基本知识，具有建筑工程施工现场技术实施和组织的基本能力，具备建筑材料检测、建筑施工测量及其他主要工种操作的实践技能。主要包括：</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初步掌握建筑工程学科的基本原理、基本知识；</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具备建筑工程主要工种的工艺、操作知识等相关基本技能；</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具有建筑工程技术、质量、安全、进度、成本及技术资料管理的基本能力，满足建筑施工企业相关岗位的工作需求；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熟悉国家建筑行业的基本政策和法规；</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具备对新技术、新材料、新工艺、新设备的学习能力和一定的创新创业能力。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）、土木工程材料（</w:t>
      </w:r>
      <w:r>
        <w:rPr>
          <w:rFonts w:ascii="Times New Roman" w:eastAsia="仿宋" w:hAnsi="Times New Roman" w:cs="Times New Roman"/>
          <w:sz w:val="24"/>
          <w:szCs w:val="24"/>
        </w:rPr>
        <w:t>5</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6</w:t>
      </w:r>
      <w:r>
        <w:rPr>
          <w:rFonts w:ascii="Times New Roman" w:eastAsia="仿宋" w:hAnsi="Times New Roman" w:cs="Times New Roman"/>
          <w:sz w:val="24"/>
          <w:szCs w:val="24"/>
        </w:rPr>
        <w:t>）、结构力学（</w:t>
      </w:r>
      <w:r>
        <w:rPr>
          <w:rFonts w:ascii="Times New Roman" w:eastAsia="仿宋" w:hAnsi="Times New Roman" w:cs="Times New Roman"/>
          <w:sz w:val="24"/>
          <w:szCs w:val="24"/>
        </w:rPr>
        <w:t>5</w:t>
      </w:r>
      <w:r>
        <w:rPr>
          <w:rFonts w:ascii="Times New Roman" w:eastAsia="仿宋" w:hAnsi="Times New Roman" w:cs="Times New Roman"/>
          <w:sz w:val="24"/>
          <w:szCs w:val="24"/>
        </w:rPr>
        <w:t>）、混凝土及砌体结构（</w:t>
      </w:r>
      <w:r>
        <w:rPr>
          <w:rFonts w:ascii="Times New Roman" w:eastAsia="仿宋" w:hAnsi="Times New Roman" w:cs="Times New Roman"/>
          <w:sz w:val="24"/>
          <w:szCs w:val="24"/>
        </w:rPr>
        <w:t>7</w:t>
      </w:r>
      <w:r>
        <w:rPr>
          <w:rFonts w:ascii="Times New Roman" w:eastAsia="仿宋" w:hAnsi="Times New Roman" w:cs="Times New Roman"/>
          <w:sz w:val="24"/>
          <w:szCs w:val="24"/>
        </w:rPr>
        <w:t>）、土力学及地基基础（</w:t>
      </w:r>
      <w:r>
        <w:rPr>
          <w:rFonts w:ascii="Times New Roman" w:eastAsia="仿宋" w:hAnsi="Times New Roman" w:cs="Times New Roman"/>
          <w:sz w:val="24"/>
          <w:szCs w:val="24"/>
        </w:rPr>
        <w:t>4</w:t>
      </w:r>
      <w:r>
        <w:rPr>
          <w:rFonts w:ascii="Times New Roman" w:eastAsia="仿宋" w:hAnsi="Times New Roman" w:cs="Times New Roman"/>
          <w:sz w:val="24"/>
          <w:szCs w:val="24"/>
        </w:rPr>
        <w:t>）、建筑施工（</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）、工程制图与计算机绘图（</w:t>
      </w:r>
      <w:r>
        <w:rPr>
          <w:rFonts w:ascii="Times New Roman" w:eastAsia="仿宋" w:hAnsi="Times New Roman" w:cs="Times New Roman"/>
          <w:sz w:val="24"/>
          <w:szCs w:val="24"/>
        </w:rPr>
        <w:t>6</w:t>
      </w:r>
      <w:r>
        <w:rPr>
          <w:rFonts w:ascii="Times New Roman" w:eastAsia="仿宋" w:hAnsi="Times New Roman" w:cs="Times New Roman"/>
          <w:sz w:val="24"/>
          <w:szCs w:val="24"/>
        </w:rPr>
        <w:t>）、房屋建筑学（</w:t>
      </w:r>
      <w:r>
        <w:rPr>
          <w:rFonts w:ascii="Times New Roman" w:eastAsia="仿宋" w:hAnsi="Times New Roman" w:cs="Times New Roman"/>
          <w:sz w:val="24"/>
          <w:szCs w:val="24"/>
        </w:rPr>
        <w:t>4</w:t>
      </w:r>
      <w:r>
        <w:rPr>
          <w:rFonts w:ascii="Times New Roman" w:eastAsia="仿宋" w:hAnsi="Times New Roman" w:cs="Times New Roman"/>
          <w:sz w:val="24"/>
          <w:szCs w:val="24"/>
        </w:rPr>
        <w:t>）、工程测量（</w:t>
      </w:r>
      <w:r>
        <w:rPr>
          <w:rFonts w:ascii="Times New Roman" w:eastAsia="仿宋" w:hAnsi="Times New Roman" w:cs="Times New Roman"/>
          <w:sz w:val="24"/>
          <w:szCs w:val="24"/>
        </w:rPr>
        <w:t>5</w:t>
      </w:r>
      <w:r>
        <w:rPr>
          <w:rFonts w:ascii="Times New Roman" w:eastAsia="仿宋" w:hAnsi="Times New Roman" w:cs="Times New Roman"/>
          <w:sz w:val="24"/>
          <w:szCs w:val="24"/>
        </w:rPr>
        <w:t>）、工程计量与计价（</w:t>
      </w:r>
      <w:r>
        <w:rPr>
          <w:rFonts w:ascii="Times New Roman" w:eastAsia="仿宋" w:hAnsi="Times New Roman" w:cs="Times New Roman"/>
          <w:sz w:val="24"/>
          <w:szCs w:val="24"/>
        </w:rPr>
        <w:t>7</w:t>
      </w:r>
      <w:r>
        <w:rPr>
          <w:rFonts w:ascii="Times New Roman" w:eastAsia="仿宋" w:hAnsi="Times New Roman" w:cs="Times New Roman"/>
          <w:sz w:val="24"/>
          <w:szCs w:val="24"/>
        </w:rPr>
        <w:t>）、建筑工程施</w:t>
      </w:r>
      <w:r>
        <w:rPr>
          <w:rFonts w:ascii="Times New Roman" w:eastAsia="仿宋" w:hAnsi="Times New Roman" w:cs="Times New Roman"/>
          <w:sz w:val="24"/>
          <w:szCs w:val="24"/>
        </w:rPr>
        <w:lastRenderedPageBreak/>
        <w:t>工质量管理（</w:t>
      </w:r>
      <w:r>
        <w:rPr>
          <w:rFonts w:ascii="Times New Roman" w:eastAsia="仿宋" w:hAnsi="Times New Roman" w:cs="Times New Roman"/>
          <w:sz w:val="24"/>
          <w:szCs w:val="24"/>
        </w:rPr>
        <w:t>4</w:t>
      </w:r>
      <w:r>
        <w:rPr>
          <w:rFonts w:ascii="Times New Roman" w:eastAsia="仿宋" w:hAnsi="Times New Roman" w:cs="Times New Roman"/>
          <w:sz w:val="24"/>
          <w:szCs w:val="24"/>
        </w:rPr>
        <w:t>）、建筑工程施工安全管理（</w:t>
      </w:r>
      <w:r>
        <w:rPr>
          <w:rFonts w:ascii="Times New Roman" w:eastAsia="仿宋" w:hAnsi="Times New Roman" w:cs="Times New Roman"/>
          <w:sz w:val="24"/>
          <w:szCs w:val="24"/>
        </w:rPr>
        <w:t>3</w:t>
      </w:r>
      <w:r>
        <w:rPr>
          <w:rFonts w:ascii="Times New Roman" w:eastAsia="仿宋" w:hAnsi="Times New Roman" w:cs="Times New Roman"/>
          <w:sz w:val="24"/>
          <w:szCs w:val="24"/>
        </w:rPr>
        <w:t>）、</w:t>
      </w:r>
      <w:r>
        <w:rPr>
          <w:rFonts w:ascii="Times New Roman" w:eastAsia="仿宋" w:hAnsi="Times New Roman" w:cs="Times New Roman"/>
          <w:sz w:val="24"/>
          <w:szCs w:val="24"/>
        </w:rPr>
        <w:t>BIM</w:t>
      </w:r>
      <w:r>
        <w:rPr>
          <w:rFonts w:ascii="Times New Roman" w:eastAsia="仿宋" w:hAnsi="Times New Roman" w:cs="Times New Roman"/>
          <w:sz w:val="24"/>
          <w:szCs w:val="24"/>
        </w:rPr>
        <w:t>技术与应用</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仿宋" w:hAnsi="Times New Roman" w:cs="Times New Roman"/>
          <w:sz w:val="24"/>
          <w:szCs w:val="24"/>
        </w:rPr>
        <w:t>建设监理导论（</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宋体" w:hAnsi="Times New Roman" w:cs="Times New Roman"/>
          <w:szCs w:val="21"/>
        </w:rPr>
        <w:t>、</w:t>
      </w:r>
      <w:r>
        <w:rPr>
          <w:rFonts w:ascii="Times New Roman" w:eastAsia="仿宋" w:hAnsi="Times New Roman" w:cs="Times New Roman"/>
          <w:sz w:val="24"/>
          <w:szCs w:val="24"/>
        </w:rPr>
        <w:t>工程建设法规（</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含实验的课程及实验所占学分：土木工程材料（</w:t>
      </w:r>
      <w:r>
        <w:rPr>
          <w:rFonts w:ascii="Times New Roman" w:eastAsia="仿宋" w:hAnsi="Times New Roman" w:cs="Times New Roman"/>
          <w:sz w:val="24"/>
          <w:szCs w:val="24"/>
        </w:rPr>
        <w:t>1</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1</w:t>
      </w:r>
      <w:r>
        <w:rPr>
          <w:rFonts w:ascii="Times New Roman" w:eastAsia="仿宋" w:hAnsi="Times New Roman" w:cs="Times New Roman"/>
          <w:sz w:val="24"/>
          <w:szCs w:val="24"/>
        </w:rPr>
        <w:t>）、土力学及地基基础（</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）、工程制图与计算机绘图（</w:t>
      </w:r>
      <w:r>
        <w:rPr>
          <w:rFonts w:ascii="Times New Roman" w:eastAsia="仿宋" w:hAnsi="Times New Roman" w:cs="Times New Roman"/>
          <w:sz w:val="24"/>
          <w:szCs w:val="24"/>
        </w:rPr>
        <w:t>1</w:t>
      </w:r>
      <w:r>
        <w:rPr>
          <w:rFonts w:ascii="Times New Roman" w:eastAsia="仿宋" w:hAnsi="Times New Roman" w:cs="Times New Roman"/>
          <w:sz w:val="24"/>
          <w:szCs w:val="24"/>
        </w:rPr>
        <w:t>）、工程测量（</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含课程设计的课程及课程设计所占学分：混凝土及砌体结构（</w:t>
      </w:r>
      <w:r>
        <w:rPr>
          <w:rFonts w:ascii="Times New Roman" w:eastAsia="仿宋" w:hAnsi="Times New Roman" w:cs="Times New Roman"/>
          <w:sz w:val="24"/>
          <w:szCs w:val="24"/>
        </w:rPr>
        <w:t>1</w:t>
      </w:r>
      <w:r>
        <w:rPr>
          <w:rFonts w:ascii="Times New Roman" w:eastAsia="仿宋" w:hAnsi="Times New Roman" w:cs="Times New Roman"/>
          <w:sz w:val="24"/>
          <w:szCs w:val="24"/>
        </w:rPr>
        <w:t>）、建筑施工（</w:t>
      </w:r>
      <w:r>
        <w:rPr>
          <w:rFonts w:ascii="Times New Roman" w:eastAsia="仿宋" w:hAnsi="Times New Roman" w:cs="Times New Roman"/>
          <w:sz w:val="24"/>
          <w:szCs w:val="24"/>
        </w:rPr>
        <w:t>1</w:t>
      </w:r>
      <w:r>
        <w:rPr>
          <w:rFonts w:ascii="Times New Roman" w:eastAsia="仿宋" w:hAnsi="Times New Roman" w:cs="Times New Roman"/>
          <w:sz w:val="24"/>
          <w:szCs w:val="24"/>
        </w:rPr>
        <w:t>）、房屋建筑学（</w:t>
      </w:r>
      <w:r>
        <w:rPr>
          <w:rFonts w:ascii="Times New Roman" w:eastAsia="仿宋" w:hAnsi="Times New Roman" w:cs="Times New Roman"/>
          <w:sz w:val="24"/>
          <w:szCs w:val="24"/>
        </w:rPr>
        <w:t>1</w:t>
      </w:r>
      <w:r>
        <w:rPr>
          <w:rFonts w:ascii="Times New Roman" w:eastAsia="仿宋" w:hAnsi="Times New Roman" w:cs="Times New Roman"/>
          <w:sz w:val="24"/>
          <w:szCs w:val="24"/>
        </w:rPr>
        <w:t>）、工程计量与计价（</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rPr>
          <w:rFonts w:ascii="Times New Roman" w:hAnsi="Times New Roman" w:cs="Times New Roman"/>
          <w:sz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土木工程、工程管理</w:t>
      </w:r>
    </w:p>
    <w:p w:rsidR="00483ED6" w:rsidRDefault="003234FF">
      <w:pPr>
        <w:pStyle w:val="2"/>
        <w:rPr>
          <w:rFonts w:ascii="Times New Roman" w:hAnsi="Times New Roman" w:cs="Times New Roman"/>
        </w:rPr>
      </w:pPr>
      <w:bookmarkStart w:id="38" w:name="_Toc19174650"/>
      <w:bookmarkStart w:id="39" w:name="_Toc20313746"/>
      <w:bookmarkStart w:id="40" w:name="_Toc19174632"/>
      <w:bookmarkStart w:id="41" w:name="_Toc20313728"/>
      <w:bookmarkStart w:id="42" w:name="_Toc19174651"/>
      <w:bookmarkStart w:id="43" w:name="_Toc20313747"/>
      <w:bookmarkStart w:id="44" w:name="_Toc72477080"/>
      <w:r>
        <w:rPr>
          <w:rFonts w:ascii="Times New Roman" w:hAnsi="Times New Roman" w:cs="Times New Roman"/>
        </w:rPr>
        <w:t>建筑设备类</w:t>
      </w:r>
      <w:bookmarkEnd w:id="44"/>
    </w:p>
    <w:p w:rsidR="00483ED6" w:rsidRDefault="003234FF">
      <w:pPr>
        <w:pStyle w:val="3"/>
        <w:rPr>
          <w:rFonts w:ascii="Times New Roman" w:hAnsi="Times New Roman" w:cs="Times New Roman"/>
        </w:rPr>
      </w:pPr>
      <w:bookmarkStart w:id="45" w:name="_Toc72477081"/>
      <w:r>
        <w:rPr>
          <w:rFonts w:ascii="Times New Roman" w:hAnsi="Times New Roman" w:cs="Times New Roman"/>
        </w:rPr>
        <w:t>建筑设备工程技术（专科）</w:t>
      </w:r>
      <w:bookmarkEnd w:id="38"/>
      <w:bookmarkEnd w:id="39"/>
      <w:bookmarkEnd w:id="45"/>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440401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建筑设备工程技术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建筑设备工程技术专业必备的基本原理和基本知识，获得建筑设备工程技术的基本训练，能够在生产建设、管理、服务第一线从事建筑设备安装工程设计、施工与工程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本专业要求初步掌握建筑设备工程技术的基本原理和基本知识，具有建筑设备工程施工现场技术实施和组织的基本能力，具备某个主要工种的中级工基本操作的实践技能。主要包括：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初步掌握建筑设备工程学科的基本原理、基本知识；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具备建筑设备工程主要工种的操作知识和基本技能；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具有建筑设备工程施工现场技术实施和组织的基本能力，满足建筑设备工程行业施工员、质量员、造价员、资料员、安全员、监理员、设计员以及建筑设备运行管理员等岗位的工作需求；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熟悉国家建筑行业的基本政策和法规；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具备对新技术、新材料、新工艺、新设备的学习能力和一定的创新创业能力。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）、流体力学</w:t>
      </w:r>
      <w:proofErr w:type="gramStart"/>
      <w:r>
        <w:rPr>
          <w:rFonts w:ascii="Times New Roman" w:eastAsia="仿宋" w:hAnsi="Times New Roman" w:cs="Times New Roman"/>
          <w:sz w:val="24"/>
          <w:szCs w:val="24"/>
        </w:rPr>
        <w:t>及泵与风机</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5</w:t>
      </w:r>
      <w:r>
        <w:rPr>
          <w:rFonts w:ascii="Times New Roman" w:eastAsia="仿宋" w:hAnsi="Times New Roman" w:cs="Times New Roman"/>
          <w:sz w:val="24"/>
          <w:szCs w:val="24"/>
        </w:rPr>
        <w:t>）、热工学基础（</w:t>
      </w:r>
      <w:r>
        <w:rPr>
          <w:rFonts w:ascii="Times New Roman" w:eastAsia="仿宋" w:hAnsi="Times New Roman" w:cs="Times New Roman"/>
          <w:sz w:val="24"/>
          <w:szCs w:val="24"/>
        </w:rPr>
        <w:t>4</w:t>
      </w:r>
      <w:r>
        <w:rPr>
          <w:rFonts w:ascii="Times New Roman" w:eastAsia="仿宋" w:hAnsi="Times New Roman" w:cs="Times New Roman"/>
          <w:sz w:val="24"/>
          <w:szCs w:val="24"/>
        </w:rPr>
        <w:t>）、电工与电子学（</w:t>
      </w:r>
      <w:r>
        <w:rPr>
          <w:rFonts w:ascii="Times New Roman" w:eastAsia="仿宋" w:hAnsi="Times New Roman" w:cs="Times New Roman"/>
          <w:sz w:val="24"/>
          <w:szCs w:val="24"/>
        </w:rPr>
        <w:t>4</w:t>
      </w:r>
      <w:r>
        <w:rPr>
          <w:rFonts w:ascii="Times New Roman" w:eastAsia="仿宋" w:hAnsi="Times New Roman" w:cs="Times New Roman"/>
          <w:sz w:val="24"/>
          <w:szCs w:val="24"/>
        </w:rPr>
        <w:t>）、建筑给水排水工程（</w:t>
      </w:r>
      <w:r>
        <w:rPr>
          <w:rFonts w:ascii="Times New Roman" w:eastAsia="仿宋" w:hAnsi="Times New Roman" w:cs="Times New Roman"/>
          <w:sz w:val="24"/>
          <w:szCs w:val="24"/>
        </w:rPr>
        <w:t>4</w:t>
      </w:r>
      <w:r>
        <w:rPr>
          <w:rFonts w:ascii="Times New Roman" w:eastAsia="仿宋" w:hAnsi="Times New Roman" w:cs="Times New Roman"/>
          <w:sz w:val="24"/>
          <w:szCs w:val="24"/>
        </w:rPr>
        <w:t>）、供热工程（</w:t>
      </w:r>
      <w:r>
        <w:rPr>
          <w:rFonts w:ascii="Times New Roman" w:eastAsia="仿宋" w:hAnsi="Times New Roman" w:cs="Times New Roman"/>
          <w:sz w:val="24"/>
          <w:szCs w:val="24"/>
        </w:rPr>
        <w:t>4</w:t>
      </w:r>
      <w:r>
        <w:rPr>
          <w:rFonts w:ascii="Times New Roman" w:eastAsia="仿宋" w:hAnsi="Times New Roman" w:cs="Times New Roman"/>
          <w:sz w:val="24"/>
          <w:szCs w:val="24"/>
        </w:rPr>
        <w:t>）、通风与空调工程（</w:t>
      </w:r>
      <w:r>
        <w:rPr>
          <w:rFonts w:ascii="Times New Roman" w:eastAsia="仿宋" w:hAnsi="Times New Roman" w:cs="Times New Roman"/>
          <w:sz w:val="24"/>
          <w:szCs w:val="24"/>
        </w:rPr>
        <w:t>6</w:t>
      </w:r>
      <w:r>
        <w:rPr>
          <w:rFonts w:ascii="Times New Roman" w:eastAsia="仿宋" w:hAnsi="Times New Roman" w:cs="Times New Roman"/>
          <w:sz w:val="24"/>
          <w:szCs w:val="24"/>
        </w:rPr>
        <w:t>）、建筑电气（</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）、建筑工程识图与构造（</w:t>
      </w:r>
      <w:r>
        <w:rPr>
          <w:rFonts w:ascii="Times New Roman" w:eastAsia="仿宋" w:hAnsi="Times New Roman" w:cs="Times New Roman"/>
          <w:sz w:val="24"/>
          <w:szCs w:val="24"/>
        </w:rPr>
        <w:t>5</w:t>
      </w:r>
      <w:r>
        <w:rPr>
          <w:rFonts w:ascii="Times New Roman" w:eastAsia="仿宋" w:hAnsi="Times New Roman" w:cs="Times New Roman"/>
          <w:sz w:val="24"/>
          <w:szCs w:val="24"/>
        </w:rPr>
        <w:t>）、建筑环境学（</w:t>
      </w:r>
      <w:r>
        <w:rPr>
          <w:rFonts w:ascii="Times New Roman" w:eastAsia="仿宋" w:hAnsi="Times New Roman" w:cs="Times New Roman"/>
          <w:sz w:val="24"/>
          <w:szCs w:val="24"/>
        </w:rPr>
        <w:t>5</w:t>
      </w:r>
      <w:r>
        <w:rPr>
          <w:rFonts w:ascii="Times New Roman" w:eastAsia="仿宋" w:hAnsi="Times New Roman" w:cs="Times New Roman"/>
          <w:sz w:val="24"/>
          <w:szCs w:val="24"/>
        </w:rPr>
        <w:t>）、锅炉及锅炉房设备（</w:t>
      </w:r>
      <w:r>
        <w:rPr>
          <w:rFonts w:ascii="Times New Roman" w:eastAsia="仿宋" w:hAnsi="Times New Roman" w:cs="Times New Roman"/>
          <w:sz w:val="24"/>
          <w:szCs w:val="24"/>
        </w:rPr>
        <w:t>4</w:t>
      </w:r>
      <w:r>
        <w:rPr>
          <w:rFonts w:ascii="Times New Roman" w:eastAsia="仿宋" w:hAnsi="Times New Roman" w:cs="Times New Roman"/>
          <w:sz w:val="24"/>
          <w:szCs w:val="24"/>
        </w:rPr>
        <w:t>）、空调用制冷技术（</w:t>
      </w:r>
      <w:r>
        <w:rPr>
          <w:rFonts w:ascii="Times New Roman" w:eastAsia="仿宋" w:hAnsi="Times New Roman" w:cs="Times New Roman"/>
          <w:sz w:val="24"/>
          <w:szCs w:val="24"/>
        </w:rPr>
        <w:t>5</w:t>
      </w:r>
      <w:r>
        <w:rPr>
          <w:rFonts w:ascii="Times New Roman" w:eastAsia="仿宋" w:hAnsi="Times New Roman" w:cs="Times New Roman"/>
          <w:sz w:val="24"/>
          <w:szCs w:val="24"/>
        </w:rPr>
        <w:t>）、建筑弱电应用技术（</w:t>
      </w:r>
      <w:r>
        <w:rPr>
          <w:rFonts w:ascii="Times New Roman" w:eastAsia="仿宋" w:hAnsi="Times New Roman" w:cs="Times New Roman"/>
          <w:sz w:val="24"/>
          <w:szCs w:val="24"/>
        </w:rPr>
        <w:t>5</w:t>
      </w:r>
      <w:r>
        <w:rPr>
          <w:rFonts w:ascii="Times New Roman" w:eastAsia="仿宋" w:hAnsi="Times New Roman" w:cs="Times New Roman"/>
          <w:sz w:val="24"/>
          <w:szCs w:val="24"/>
        </w:rPr>
        <w:t>）、建筑设备施工组织与管理（</w:t>
      </w:r>
      <w:r>
        <w:rPr>
          <w:rFonts w:ascii="Times New Roman" w:eastAsia="仿宋" w:hAnsi="Times New Roman" w:cs="Times New Roman"/>
          <w:sz w:val="24"/>
          <w:szCs w:val="24"/>
        </w:rPr>
        <w:t>5</w:t>
      </w:r>
      <w:r>
        <w:rPr>
          <w:rFonts w:ascii="Times New Roman" w:eastAsia="仿宋" w:hAnsi="Times New Roman" w:cs="Times New Roman"/>
          <w:sz w:val="24"/>
          <w:szCs w:val="24"/>
        </w:rPr>
        <w:t>）、建筑设备安装工程造价（</w:t>
      </w:r>
      <w:r>
        <w:rPr>
          <w:rFonts w:ascii="Times New Roman" w:eastAsia="仿宋" w:hAnsi="Times New Roman" w:cs="Times New Roman"/>
          <w:sz w:val="24"/>
          <w:szCs w:val="24"/>
        </w:rPr>
        <w:t>4</w:t>
      </w:r>
      <w:r>
        <w:rPr>
          <w:rFonts w:ascii="Times New Roman" w:eastAsia="仿宋" w:hAnsi="Times New Roman" w:cs="Times New Roman"/>
          <w:sz w:val="24"/>
          <w:szCs w:val="24"/>
        </w:rPr>
        <w:t>）、工程建设法规（</w:t>
      </w:r>
      <w:r>
        <w:rPr>
          <w:rFonts w:ascii="Times New Roman" w:eastAsia="仿宋" w:hAnsi="Times New Roman" w:cs="Times New Roman"/>
          <w:sz w:val="24"/>
          <w:szCs w:val="24"/>
        </w:rPr>
        <w:t>2</w:t>
      </w:r>
      <w:r>
        <w:rPr>
          <w:rFonts w:ascii="Times New Roman" w:eastAsia="仿宋" w:hAnsi="Times New Roman" w:cs="Times New Roman"/>
          <w:sz w:val="24"/>
          <w:szCs w:val="24"/>
        </w:rPr>
        <w:t>）、建筑节能技术（</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含课程设计的课程及课程设计所占学分：流体力学</w:t>
      </w:r>
      <w:proofErr w:type="gramStart"/>
      <w:r>
        <w:rPr>
          <w:rFonts w:ascii="Times New Roman" w:eastAsia="仿宋" w:hAnsi="Times New Roman" w:cs="Times New Roman"/>
          <w:sz w:val="24"/>
          <w:szCs w:val="24"/>
        </w:rPr>
        <w:t>及泵与风机</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1</w:t>
      </w:r>
      <w:r>
        <w:rPr>
          <w:rFonts w:ascii="Times New Roman" w:eastAsia="仿宋" w:hAnsi="Times New Roman" w:cs="Times New Roman"/>
          <w:sz w:val="24"/>
          <w:szCs w:val="24"/>
        </w:rPr>
        <w:t>）、建筑给水排水工程（</w:t>
      </w:r>
      <w:r>
        <w:rPr>
          <w:rFonts w:ascii="Times New Roman" w:eastAsia="仿宋" w:hAnsi="Times New Roman" w:cs="Times New Roman"/>
          <w:sz w:val="24"/>
          <w:szCs w:val="24"/>
        </w:rPr>
        <w:t>1</w:t>
      </w:r>
      <w:r>
        <w:rPr>
          <w:rFonts w:ascii="Times New Roman" w:eastAsia="仿宋" w:hAnsi="Times New Roman" w:cs="Times New Roman"/>
          <w:sz w:val="24"/>
          <w:szCs w:val="24"/>
        </w:rPr>
        <w:t>）、供热工程（</w:t>
      </w:r>
      <w:r>
        <w:rPr>
          <w:rFonts w:ascii="Times New Roman" w:eastAsia="仿宋" w:hAnsi="Times New Roman" w:cs="Times New Roman"/>
          <w:sz w:val="24"/>
          <w:szCs w:val="24"/>
        </w:rPr>
        <w:t>1</w:t>
      </w:r>
      <w:r>
        <w:rPr>
          <w:rFonts w:ascii="Times New Roman" w:eastAsia="仿宋" w:hAnsi="Times New Roman" w:cs="Times New Roman"/>
          <w:sz w:val="24"/>
          <w:szCs w:val="24"/>
        </w:rPr>
        <w:t>）、通风与空调工程（</w:t>
      </w:r>
      <w:r>
        <w:rPr>
          <w:rFonts w:ascii="Times New Roman" w:eastAsia="仿宋" w:hAnsi="Times New Roman" w:cs="Times New Roman"/>
          <w:sz w:val="24"/>
          <w:szCs w:val="24"/>
        </w:rPr>
        <w:t>2</w:t>
      </w:r>
      <w:r>
        <w:rPr>
          <w:rFonts w:ascii="Times New Roman" w:eastAsia="仿宋" w:hAnsi="Times New Roman" w:cs="Times New Roman"/>
          <w:sz w:val="24"/>
          <w:szCs w:val="24"/>
        </w:rPr>
        <w:t>）、建筑电气（</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建筑环境与能源应用工程、给排水科学与工程、建筑电气与智能化</w:t>
      </w:r>
    </w:p>
    <w:p w:rsidR="00483ED6" w:rsidRDefault="003234FF">
      <w:pPr>
        <w:pStyle w:val="2"/>
        <w:rPr>
          <w:rFonts w:ascii="Times New Roman" w:hAnsi="Times New Roman" w:cs="Times New Roman"/>
        </w:rPr>
      </w:pPr>
      <w:bookmarkStart w:id="46" w:name="_Toc72477082"/>
      <w:r>
        <w:rPr>
          <w:rFonts w:ascii="Times New Roman" w:hAnsi="Times New Roman" w:cs="Times New Roman"/>
        </w:rPr>
        <w:t>建设工程管理类</w:t>
      </w:r>
      <w:bookmarkEnd w:id="46"/>
    </w:p>
    <w:p w:rsidR="00483ED6" w:rsidRDefault="003234FF">
      <w:pPr>
        <w:pStyle w:val="3"/>
        <w:rPr>
          <w:rFonts w:ascii="Times New Roman" w:hAnsi="Times New Roman" w:cs="Times New Roman"/>
        </w:rPr>
      </w:pPr>
      <w:bookmarkStart w:id="47" w:name="_Toc72477083"/>
      <w:bookmarkEnd w:id="40"/>
      <w:bookmarkEnd w:id="41"/>
      <w:r>
        <w:rPr>
          <w:rFonts w:ascii="Times New Roman" w:hAnsi="Times New Roman" w:cs="Times New Roman"/>
        </w:rPr>
        <w:t>工程造价（专科）</w:t>
      </w:r>
      <w:bookmarkEnd w:id="47"/>
    </w:p>
    <w:p w:rsidR="00483ED6" w:rsidRDefault="003234FF">
      <w:pPr>
        <w:adjustRightInd w:val="0"/>
        <w:snapToGrid w:val="0"/>
        <w:spacing w:line="400" w:lineRule="exact"/>
        <w:ind w:firstLineChars="200" w:firstLine="562"/>
        <w:rPr>
          <w:rFonts w:ascii="Times New Roman" w:hAnsi="Times New Roman" w:cs="Times New Roman"/>
          <w:b/>
          <w:sz w:val="24"/>
        </w:rPr>
      </w:pPr>
      <w:r>
        <w:rPr>
          <w:rFonts w:ascii="Times New Roman" w:hAnsi="Times New Roman" w:cs="Times New Roman"/>
          <w:b/>
          <w:sz w:val="28"/>
        </w:rPr>
        <w:t>专业代码：</w:t>
      </w:r>
      <w:r>
        <w:rPr>
          <w:rFonts w:ascii="Times New Roman" w:hAnsi="Times New Roman" w:cs="Times New Roman"/>
          <w:b/>
          <w:sz w:val="24"/>
        </w:rPr>
        <w:t>440501</w:t>
      </w:r>
    </w:p>
    <w:p w:rsidR="00483ED6" w:rsidRDefault="003234FF">
      <w:pPr>
        <w:adjustRightInd w:val="0"/>
        <w:snapToGrid w:val="0"/>
        <w:spacing w:line="400" w:lineRule="exact"/>
        <w:ind w:firstLineChars="200" w:firstLine="562"/>
        <w:rPr>
          <w:rFonts w:ascii="Times New Roman" w:eastAsia="仿宋" w:hAnsi="Times New Roman" w:cs="Times New Roman"/>
          <w:b/>
          <w:sz w:val="24"/>
        </w:rPr>
      </w:pPr>
      <w:r>
        <w:rPr>
          <w:rFonts w:ascii="Times New Roman" w:hAnsi="Times New Roman" w:cs="Times New Roman"/>
          <w:b/>
          <w:sz w:val="28"/>
        </w:rPr>
        <w:t>专业名称：</w:t>
      </w:r>
      <w:r>
        <w:rPr>
          <w:rFonts w:ascii="Times New Roman" w:eastAsia="仿宋" w:hAnsi="Times New Roman" w:cs="Times New Roman"/>
          <w:b/>
          <w:sz w:val="24"/>
        </w:rPr>
        <w:t>工程造价</w:t>
      </w:r>
    </w:p>
    <w:p w:rsidR="00483ED6" w:rsidRDefault="003234FF">
      <w:pPr>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工程造价专业必备的基本原理和基本知识，获得工程造价确定与控制的基本训练，掌握工程造价确定与控制的基本技能，能够在建设、设计、施工、工程咨询、工程监理等企事业单位从事工程设计概算编制、工程施工</w:t>
      </w:r>
      <w:proofErr w:type="gramStart"/>
      <w:r>
        <w:rPr>
          <w:rFonts w:ascii="Times New Roman" w:eastAsia="仿宋" w:hAnsi="Times New Roman" w:cs="Times New Roman"/>
          <w:sz w:val="24"/>
          <w:szCs w:val="24"/>
        </w:rPr>
        <w:t>图预算</w:t>
      </w:r>
      <w:proofErr w:type="gramEnd"/>
      <w:r>
        <w:rPr>
          <w:rFonts w:ascii="Times New Roman" w:eastAsia="仿宋" w:hAnsi="Times New Roman" w:cs="Times New Roman"/>
          <w:sz w:val="24"/>
          <w:szCs w:val="24"/>
        </w:rPr>
        <w:t>编制、工程量清单编制、招标控制价和投标报价编制、工程结算文件编制等方面工作的高素质技术技能人才。</w:t>
      </w:r>
    </w:p>
    <w:p w:rsidR="00483ED6" w:rsidRDefault="003234FF">
      <w:pPr>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rPr>
        <w:t>培养要求：</w:t>
      </w:r>
    </w:p>
    <w:p w:rsidR="00483ED6" w:rsidRDefault="003234FF">
      <w:pPr>
        <w:adjustRightInd w:val="0"/>
        <w:snapToGrid w:val="0"/>
        <w:spacing w:line="400" w:lineRule="exact"/>
        <w:ind w:firstLineChars="200" w:firstLine="480"/>
        <w:rPr>
          <w:rFonts w:ascii="Times New Roman" w:hAnsi="Times New Roman" w:cs="Times New Roman"/>
          <w:b/>
          <w:sz w:val="28"/>
        </w:rPr>
      </w:pPr>
      <w:r>
        <w:rPr>
          <w:rFonts w:ascii="Times New Roman" w:eastAsia="仿宋" w:hAnsi="Times New Roman" w:cs="Times New Roman"/>
          <w:sz w:val="24"/>
          <w:szCs w:val="24"/>
        </w:rPr>
        <w:t>本专业要求初步掌握工程造价的基本原理和基本知识，具有在建设工程</w:t>
      </w:r>
      <w:proofErr w:type="gramStart"/>
      <w:r>
        <w:rPr>
          <w:rFonts w:ascii="Times New Roman" w:eastAsia="仿宋" w:hAnsi="Times New Roman" w:cs="Times New Roman"/>
          <w:sz w:val="24"/>
          <w:szCs w:val="24"/>
        </w:rPr>
        <w:t>发承包</w:t>
      </w:r>
      <w:proofErr w:type="gramEnd"/>
      <w:r>
        <w:rPr>
          <w:rFonts w:ascii="Times New Roman" w:eastAsia="仿宋" w:hAnsi="Times New Roman" w:cs="Times New Roman"/>
          <w:sz w:val="24"/>
          <w:szCs w:val="24"/>
        </w:rPr>
        <w:t>与实施阶段进行工程造价管理的基本能力，具备工程招投标文件、工程概预算</w:t>
      </w:r>
      <w:r>
        <w:rPr>
          <w:rFonts w:ascii="Times New Roman" w:eastAsia="仿宋" w:hAnsi="Times New Roman" w:cs="Times New Roman"/>
          <w:sz w:val="24"/>
          <w:szCs w:val="24"/>
        </w:rPr>
        <w:lastRenderedPageBreak/>
        <w:t>和工程结算编制的实践技能。主要包括：</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初步掌握工程造价及管理的基本原理、基本知识；</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了解建筑工程技术等方面的知识；</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具备编制工程概预算、工程量清单、招标控制价、投标报价以及工程结算的基本技能；</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具备在建设工程</w:t>
      </w:r>
      <w:proofErr w:type="gramStart"/>
      <w:r>
        <w:rPr>
          <w:rFonts w:ascii="Times New Roman" w:eastAsia="仿宋" w:hAnsi="Times New Roman" w:cs="Times New Roman"/>
          <w:sz w:val="24"/>
          <w:szCs w:val="24"/>
        </w:rPr>
        <w:t>发承包</w:t>
      </w:r>
      <w:proofErr w:type="gramEnd"/>
      <w:r>
        <w:rPr>
          <w:rFonts w:ascii="Times New Roman" w:eastAsia="仿宋" w:hAnsi="Times New Roman" w:cs="Times New Roman"/>
          <w:sz w:val="24"/>
          <w:szCs w:val="24"/>
        </w:rPr>
        <w:t>与实施阶段进行工程造价管理的基本能力，初步满足建设单位、设计单位、施工单位、监理单位以及工程咨询单位工程造价确定与控制相关岗位的工作需求；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熟悉国家建筑行业的基本政策和法规；</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rPr>
        <w:t>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rPr>
      </w:pPr>
      <w:r>
        <w:rPr>
          <w:rFonts w:ascii="Times New Roman" w:eastAsia="仿宋" w:hAnsi="Times New Roman" w:cs="Times New Roman"/>
          <w:b/>
          <w:sz w:val="24"/>
        </w:rPr>
        <w:t>必设课程及学分：</w:t>
      </w:r>
      <w:r>
        <w:rPr>
          <w:rFonts w:ascii="Times New Roman" w:eastAsia="仿宋" w:hAnsi="Times New Roman" w:cs="Times New Roman"/>
          <w:sz w:val="24"/>
        </w:rPr>
        <w:t>思想政治理论课</w:t>
      </w:r>
      <w:r>
        <w:rPr>
          <w:rFonts w:ascii="Times New Roman" w:eastAsia="仿宋" w:hAnsi="Times New Roman" w:cs="Times New Roman"/>
          <w:sz w:val="24"/>
        </w:rPr>
        <w:t>2</w:t>
      </w:r>
      <w:r>
        <w:rPr>
          <w:rFonts w:ascii="Times New Roman" w:eastAsia="仿宋" w:hAnsi="Times New Roman" w:cs="Times New Roman"/>
          <w:sz w:val="24"/>
        </w:rPr>
        <w:t>门（</w:t>
      </w:r>
      <w:r>
        <w:rPr>
          <w:rFonts w:ascii="Times New Roman" w:eastAsia="仿宋" w:hAnsi="Times New Roman" w:cs="Times New Roman"/>
          <w:sz w:val="24"/>
        </w:rPr>
        <w:t>6</w:t>
      </w:r>
      <w:r>
        <w:rPr>
          <w:rFonts w:ascii="Times New Roman" w:eastAsia="仿宋" w:hAnsi="Times New Roman" w:cs="Times New Roman"/>
          <w:sz w:val="24"/>
        </w:rPr>
        <w:t>）、高等</w:t>
      </w:r>
      <w:r>
        <w:rPr>
          <w:rFonts w:ascii="Times New Roman" w:eastAsia="仿宋" w:hAnsi="Times New Roman" w:cs="Times New Roman"/>
          <w:sz w:val="24"/>
          <w:szCs w:val="24"/>
        </w:rPr>
        <w:t>数学（工专）（</w:t>
      </w:r>
      <w:r>
        <w:rPr>
          <w:rFonts w:ascii="Times New Roman" w:eastAsia="仿宋" w:hAnsi="Times New Roman" w:cs="Times New Roman"/>
          <w:sz w:val="24"/>
          <w:szCs w:val="24"/>
        </w:rPr>
        <w:t>7</w:t>
      </w:r>
      <w:r>
        <w:rPr>
          <w:rFonts w:ascii="Times New Roman" w:eastAsia="仿宋" w:hAnsi="Times New Roman" w:cs="Times New Roman"/>
          <w:sz w:val="24"/>
          <w:szCs w:val="24"/>
        </w:rPr>
        <w:t>）</w:t>
      </w:r>
      <w:r>
        <w:rPr>
          <w:rFonts w:ascii="Times New Roman" w:eastAsia="仿宋" w:hAnsi="Times New Roman" w:cs="Times New Roman"/>
          <w:sz w:val="24"/>
        </w:rPr>
        <w:t>、建筑工程识图与构造（</w:t>
      </w:r>
      <w:r>
        <w:rPr>
          <w:rFonts w:ascii="Times New Roman" w:eastAsia="仿宋" w:hAnsi="Times New Roman" w:cs="Times New Roman"/>
          <w:sz w:val="24"/>
        </w:rPr>
        <w:t>5</w:t>
      </w:r>
      <w:r>
        <w:rPr>
          <w:rFonts w:ascii="Times New Roman" w:eastAsia="仿宋" w:hAnsi="Times New Roman" w:cs="Times New Roman"/>
          <w:sz w:val="24"/>
        </w:rPr>
        <w:t>）、土木工程材料（</w:t>
      </w:r>
      <w:r>
        <w:rPr>
          <w:rFonts w:ascii="Times New Roman" w:eastAsia="仿宋" w:hAnsi="Times New Roman" w:cs="Times New Roman"/>
          <w:sz w:val="24"/>
        </w:rPr>
        <w:t>5</w:t>
      </w:r>
      <w:r>
        <w:rPr>
          <w:rFonts w:ascii="Times New Roman" w:eastAsia="仿宋" w:hAnsi="Times New Roman" w:cs="Times New Roman"/>
          <w:sz w:val="24"/>
        </w:rPr>
        <w:t>）、工程招投标与合同管理（</w:t>
      </w:r>
      <w:r>
        <w:rPr>
          <w:rFonts w:ascii="Times New Roman" w:eastAsia="仿宋" w:hAnsi="Times New Roman" w:cs="Times New Roman"/>
          <w:sz w:val="24"/>
        </w:rPr>
        <w:t>5</w:t>
      </w:r>
      <w:r>
        <w:rPr>
          <w:rFonts w:ascii="Times New Roman" w:eastAsia="仿宋" w:hAnsi="Times New Roman" w:cs="Times New Roman"/>
          <w:sz w:val="24"/>
        </w:rPr>
        <w:t>）、建筑施工（</w:t>
      </w:r>
      <w:r>
        <w:rPr>
          <w:rFonts w:ascii="Times New Roman" w:eastAsia="仿宋" w:hAnsi="Times New Roman" w:cs="Times New Roman"/>
          <w:sz w:val="24"/>
        </w:rPr>
        <w:t>7</w:t>
      </w:r>
      <w:r>
        <w:rPr>
          <w:rFonts w:ascii="Times New Roman" w:eastAsia="仿宋" w:hAnsi="Times New Roman" w:cs="Times New Roman"/>
          <w:sz w:val="24"/>
        </w:rPr>
        <w:t>）、工程造价</w:t>
      </w:r>
      <w:r>
        <w:rPr>
          <w:rFonts w:ascii="Times New Roman" w:eastAsia="仿宋" w:hAnsi="Times New Roman" w:cs="Times New Roman"/>
          <w:color w:val="000000" w:themeColor="text1"/>
          <w:sz w:val="24"/>
          <w:szCs w:val="24"/>
        </w:rPr>
        <w:t>原理与编制</w:t>
      </w:r>
      <w:r>
        <w:rPr>
          <w:rFonts w:ascii="Times New Roman" w:eastAsia="仿宋" w:hAnsi="Times New Roman" w:cs="Times New Roman"/>
          <w:sz w:val="24"/>
        </w:rPr>
        <w:t>（</w:t>
      </w:r>
      <w:r>
        <w:rPr>
          <w:rFonts w:ascii="Times New Roman" w:eastAsia="仿宋" w:hAnsi="Times New Roman" w:cs="Times New Roman"/>
          <w:sz w:val="24"/>
        </w:rPr>
        <w:t>6</w:t>
      </w:r>
      <w:r>
        <w:rPr>
          <w:rFonts w:ascii="Times New Roman" w:eastAsia="仿宋" w:hAnsi="Times New Roman" w:cs="Times New Roman"/>
          <w:sz w:val="24"/>
        </w:rPr>
        <w:t>）、工程计量与计价（</w:t>
      </w:r>
      <w:r>
        <w:rPr>
          <w:rFonts w:ascii="Times New Roman" w:eastAsia="仿宋" w:hAnsi="Times New Roman" w:cs="Times New Roman"/>
          <w:sz w:val="24"/>
        </w:rPr>
        <w:t>7</w:t>
      </w:r>
      <w:r>
        <w:rPr>
          <w:rFonts w:ascii="Times New Roman" w:eastAsia="仿宋" w:hAnsi="Times New Roman" w:cs="Times New Roman"/>
          <w:sz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rPr>
      </w:pPr>
      <w:r>
        <w:rPr>
          <w:rFonts w:ascii="Times New Roman" w:eastAsia="仿宋" w:hAnsi="Times New Roman" w:cs="Times New Roman"/>
          <w:b/>
          <w:sz w:val="24"/>
        </w:rPr>
        <w:t>推荐选设课程及学分：</w:t>
      </w:r>
      <w:r>
        <w:rPr>
          <w:rFonts w:ascii="Times New Roman" w:eastAsia="仿宋" w:hAnsi="Times New Roman" w:cs="Times New Roman"/>
          <w:sz w:val="24"/>
        </w:rPr>
        <w:t>外语（</w:t>
      </w:r>
      <w:r>
        <w:rPr>
          <w:rFonts w:ascii="Times New Roman" w:eastAsia="仿宋" w:hAnsi="Times New Roman" w:cs="Times New Roman"/>
          <w:sz w:val="24"/>
        </w:rPr>
        <w:t>7</w:t>
      </w:r>
      <w:r>
        <w:rPr>
          <w:rFonts w:ascii="Times New Roman" w:eastAsia="仿宋" w:hAnsi="Times New Roman" w:cs="Times New Roman"/>
          <w:sz w:val="24"/>
        </w:rPr>
        <w:t>）、计算机应用基础（</w:t>
      </w:r>
      <w:r>
        <w:rPr>
          <w:rFonts w:ascii="Times New Roman" w:eastAsia="仿宋" w:hAnsi="Times New Roman" w:cs="Times New Roman"/>
          <w:sz w:val="24"/>
        </w:rPr>
        <w:t>4</w:t>
      </w:r>
      <w:r>
        <w:rPr>
          <w:rFonts w:ascii="Times New Roman" w:eastAsia="仿宋" w:hAnsi="Times New Roman" w:cs="Times New Roman"/>
          <w:sz w:val="24"/>
        </w:rPr>
        <w:t>）、工程财务（</w:t>
      </w:r>
      <w:r>
        <w:rPr>
          <w:rFonts w:ascii="Times New Roman" w:eastAsia="仿宋" w:hAnsi="Times New Roman" w:cs="Times New Roman"/>
          <w:sz w:val="24"/>
        </w:rPr>
        <w:t>4</w:t>
      </w:r>
      <w:r>
        <w:rPr>
          <w:rFonts w:ascii="Times New Roman" w:eastAsia="仿宋" w:hAnsi="Times New Roman" w:cs="Times New Roman"/>
          <w:sz w:val="24"/>
        </w:rPr>
        <w:t>）、土木工程经济与项目管理（</w:t>
      </w:r>
      <w:r>
        <w:rPr>
          <w:rFonts w:ascii="Times New Roman" w:eastAsia="仿宋" w:hAnsi="Times New Roman" w:cs="Times New Roman"/>
          <w:sz w:val="24"/>
        </w:rPr>
        <w:t>4</w:t>
      </w:r>
      <w:r>
        <w:rPr>
          <w:rFonts w:ascii="Times New Roman" w:eastAsia="仿宋" w:hAnsi="Times New Roman" w:cs="Times New Roman"/>
          <w:sz w:val="24"/>
        </w:rPr>
        <w:t>）、工程造价实用软件（</w:t>
      </w:r>
      <w:r>
        <w:rPr>
          <w:rFonts w:ascii="Times New Roman" w:eastAsia="仿宋" w:hAnsi="Times New Roman" w:cs="Times New Roman"/>
          <w:sz w:val="24"/>
        </w:rPr>
        <w:t>2</w:t>
      </w:r>
      <w:r>
        <w:rPr>
          <w:rFonts w:ascii="Times New Roman" w:eastAsia="仿宋" w:hAnsi="Times New Roman" w:cs="Times New Roman"/>
          <w:sz w:val="24"/>
        </w:rPr>
        <w:t>）、安装工程设备及预算（</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）、工程造价案例分析（</w:t>
      </w:r>
      <w:r>
        <w:rPr>
          <w:rFonts w:ascii="Times New Roman" w:eastAsia="仿宋" w:hAnsi="Times New Roman" w:cs="Times New Roman"/>
          <w:color w:val="000000" w:themeColor="text1"/>
          <w:sz w:val="24"/>
          <w:szCs w:val="24"/>
        </w:rPr>
        <w:t>6</w:t>
      </w:r>
      <w:r>
        <w:rPr>
          <w:rFonts w:ascii="Times New Roman" w:eastAsia="仿宋" w:hAnsi="Times New Roman" w:cs="Times New Roman"/>
          <w:color w:val="000000" w:themeColor="text1"/>
          <w:sz w:val="24"/>
          <w:szCs w:val="24"/>
        </w:rPr>
        <w:t>）、建设监理导论（</w:t>
      </w:r>
      <w:r>
        <w:rPr>
          <w:rFonts w:ascii="Times New Roman" w:eastAsia="仿宋" w:hAnsi="Times New Roman" w:cs="Times New Roman"/>
          <w:color w:val="000000" w:themeColor="text1"/>
          <w:sz w:val="24"/>
          <w:szCs w:val="24"/>
        </w:rPr>
        <w:t>5</w:t>
      </w:r>
      <w:r>
        <w:rPr>
          <w:rFonts w:ascii="Times New Roman" w:eastAsia="仿宋" w:hAnsi="Times New Roman" w:cs="Times New Roman"/>
          <w:color w:val="000000" w:themeColor="text1"/>
          <w:sz w:val="24"/>
          <w:szCs w:val="24"/>
        </w:rPr>
        <w:t>）、</w:t>
      </w:r>
      <w:r>
        <w:rPr>
          <w:rFonts w:ascii="Times New Roman" w:eastAsia="仿宋" w:hAnsi="Times New Roman" w:cs="Times New Roman"/>
          <w:color w:val="000000" w:themeColor="text1"/>
          <w:sz w:val="24"/>
          <w:szCs w:val="24"/>
        </w:rPr>
        <w:t>BIM</w:t>
      </w:r>
      <w:r>
        <w:rPr>
          <w:rFonts w:ascii="Times New Roman" w:eastAsia="仿宋" w:hAnsi="Times New Roman" w:cs="Times New Roman"/>
          <w:color w:val="000000" w:themeColor="text1"/>
          <w:sz w:val="24"/>
          <w:szCs w:val="24"/>
        </w:rPr>
        <w:t>技术与应用（</w:t>
      </w:r>
      <w:r>
        <w:rPr>
          <w:rFonts w:ascii="Times New Roman" w:eastAsia="仿宋" w:hAnsi="Times New Roman" w:cs="Times New Roman"/>
          <w:color w:val="000000" w:themeColor="text1"/>
          <w:sz w:val="24"/>
          <w:szCs w:val="24"/>
        </w:rPr>
        <w:t>4</w:t>
      </w:r>
      <w:r>
        <w:rPr>
          <w:rFonts w:ascii="Times New Roman" w:eastAsia="仿宋" w:hAnsi="Times New Roman" w:cs="Times New Roman"/>
          <w:color w:val="000000" w:themeColor="text1"/>
          <w:sz w:val="24"/>
          <w:szCs w:val="24"/>
        </w:rPr>
        <w:t>）、工程建设法规（</w:t>
      </w:r>
      <w:r>
        <w:rPr>
          <w:rFonts w:ascii="Times New Roman" w:eastAsia="仿宋" w:hAnsi="Times New Roman" w:cs="Times New Roman"/>
          <w:color w:val="000000" w:themeColor="text1"/>
          <w:sz w:val="24"/>
          <w:szCs w:val="24"/>
        </w:rPr>
        <w:t>2</w:t>
      </w:r>
      <w:r>
        <w:rPr>
          <w:rFonts w:ascii="Times New Roman" w:eastAsia="仿宋" w:hAnsi="Times New Roman" w:cs="Times New Roman"/>
          <w:color w:val="000000" w:themeColor="text1"/>
          <w:sz w:val="24"/>
          <w:szCs w:val="24"/>
        </w:rPr>
        <w:t>）、工程力学（土建）（</w:t>
      </w:r>
      <w:r>
        <w:rPr>
          <w:rFonts w:ascii="Times New Roman" w:eastAsia="仿宋" w:hAnsi="Times New Roman" w:cs="Times New Roman"/>
          <w:color w:val="000000" w:themeColor="text1"/>
          <w:sz w:val="24"/>
          <w:szCs w:val="24"/>
        </w:rPr>
        <w:t>6</w:t>
      </w:r>
      <w:r>
        <w:rPr>
          <w:rFonts w:ascii="Times New Roman" w:eastAsia="仿宋" w:hAnsi="Times New Roman" w:cs="Times New Roman"/>
          <w:color w:val="000000" w:themeColor="text1"/>
          <w:sz w:val="24"/>
          <w:szCs w:val="24"/>
        </w:rPr>
        <w:t>）、建筑结构（</w:t>
      </w:r>
      <w:r>
        <w:rPr>
          <w:rFonts w:ascii="Times New Roman" w:eastAsia="仿宋" w:hAnsi="Times New Roman" w:cs="Times New Roman"/>
          <w:color w:val="000000" w:themeColor="text1"/>
          <w:sz w:val="24"/>
          <w:szCs w:val="24"/>
        </w:rPr>
        <w:t>5</w:t>
      </w:r>
      <w:r>
        <w:rPr>
          <w:rFonts w:ascii="Times New Roman" w:eastAsia="仿宋" w:hAnsi="Times New Roman" w:cs="Times New Roman"/>
          <w:sz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rPr>
      </w:pPr>
      <w:r>
        <w:rPr>
          <w:rFonts w:ascii="Times New Roman" w:eastAsia="仿宋" w:hAnsi="Times New Roman" w:cs="Times New Roman"/>
          <w:b/>
          <w:sz w:val="24"/>
        </w:rPr>
        <w:t>选设课程设置要求：</w:t>
      </w:r>
      <w:r>
        <w:rPr>
          <w:rFonts w:ascii="Times New Roman" w:eastAsia="仿宋" w:hAnsi="Times New Roman" w:cs="Times New Roman"/>
          <w:sz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rPr>
      </w:pPr>
      <w:r>
        <w:rPr>
          <w:rFonts w:ascii="Times New Roman" w:eastAsia="仿宋" w:hAnsi="Times New Roman" w:cs="Times New Roman"/>
          <w:b/>
          <w:sz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含实验的课程及实验所占学分：土木工程材料（</w:t>
      </w:r>
      <w:r>
        <w:rPr>
          <w:rFonts w:ascii="Times New Roman" w:eastAsia="仿宋" w:hAnsi="Times New Roman" w:cs="Times New Roman"/>
          <w:sz w:val="24"/>
        </w:rPr>
        <w:t>1</w:t>
      </w:r>
      <w:r>
        <w:rPr>
          <w:rFonts w:ascii="Times New Roman" w:eastAsia="仿宋" w:hAnsi="Times New Roman" w:cs="Times New Roman"/>
          <w:sz w:val="24"/>
        </w:rPr>
        <w:t>）、计算机应用基础（</w:t>
      </w:r>
      <w:r>
        <w:rPr>
          <w:rFonts w:ascii="Times New Roman" w:eastAsia="仿宋" w:hAnsi="Times New Roman" w:cs="Times New Roman"/>
          <w:sz w:val="24"/>
        </w:rPr>
        <w:t>2</w:t>
      </w:r>
      <w:r>
        <w:rPr>
          <w:rFonts w:ascii="Times New Roman" w:eastAsia="仿宋" w:hAnsi="Times New Roman" w:cs="Times New Roman"/>
          <w:sz w:val="24"/>
        </w:rPr>
        <w:t>）、</w:t>
      </w:r>
      <w:r>
        <w:rPr>
          <w:rFonts w:ascii="Times New Roman" w:eastAsia="仿宋" w:hAnsi="Times New Roman" w:cs="Times New Roman"/>
          <w:color w:val="000000" w:themeColor="text1"/>
          <w:sz w:val="24"/>
          <w:szCs w:val="24"/>
        </w:rPr>
        <w:t>工程力学（土建）（</w:t>
      </w:r>
      <w:r>
        <w:rPr>
          <w:rFonts w:ascii="Times New Roman" w:eastAsia="仿宋" w:hAnsi="Times New Roman" w:cs="Times New Roman"/>
          <w:color w:val="000000" w:themeColor="text1"/>
          <w:sz w:val="24"/>
          <w:szCs w:val="24"/>
        </w:rPr>
        <w:t>1</w:t>
      </w:r>
      <w:r>
        <w:rPr>
          <w:rFonts w:ascii="Times New Roman" w:eastAsia="仿宋" w:hAnsi="Times New Roman" w:cs="Times New Roman"/>
          <w:color w:val="000000" w:themeColor="text1"/>
          <w:sz w:val="24"/>
          <w:szCs w:val="24"/>
        </w:rPr>
        <w:t>）</w:t>
      </w:r>
      <w:r>
        <w:rPr>
          <w:rFonts w:ascii="Times New Roman" w:eastAsia="仿宋" w:hAnsi="Times New Roman" w:cs="Times New Roman"/>
          <w:sz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含课程设计的课程及课程设计所占学分：建筑施工（</w:t>
      </w:r>
      <w:r>
        <w:rPr>
          <w:rFonts w:ascii="Times New Roman" w:eastAsia="仿宋" w:hAnsi="Times New Roman" w:cs="Times New Roman"/>
          <w:sz w:val="24"/>
        </w:rPr>
        <w:t>1</w:t>
      </w:r>
      <w:r>
        <w:rPr>
          <w:rFonts w:ascii="Times New Roman" w:eastAsia="仿宋" w:hAnsi="Times New Roman" w:cs="Times New Roman"/>
          <w:sz w:val="24"/>
        </w:rPr>
        <w:t>）、工程计量与计价（</w:t>
      </w:r>
      <w:r>
        <w:rPr>
          <w:rFonts w:ascii="Times New Roman" w:eastAsia="仿宋" w:hAnsi="Times New Roman" w:cs="Times New Roman"/>
          <w:sz w:val="24"/>
        </w:rPr>
        <w:t>2</w:t>
      </w:r>
      <w:r>
        <w:rPr>
          <w:rFonts w:ascii="Times New Roman" w:eastAsia="仿宋" w:hAnsi="Times New Roman" w:cs="Times New Roman"/>
          <w:sz w:val="24"/>
        </w:rPr>
        <w:t>）。</w:t>
      </w:r>
    </w:p>
    <w:p w:rsidR="00483ED6" w:rsidRDefault="003234FF">
      <w:pPr>
        <w:ind w:firstLineChars="200" w:firstLine="562"/>
        <w:rPr>
          <w:rFonts w:ascii="Times New Roman" w:eastAsia="仿宋" w:hAnsi="Times New Roman" w:cs="Times New Roman"/>
          <w:sz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rPr>
        <w:t>工程造价、工程管理</w:t>
      </w:r>
    </w:p>
    <w:p w:rsidR="00483ED6" w:rsidRDefault="003234FF">
      <w:pPr>
        <w:pStyle w:val="3"/>
        <w:rPr>
          <w:rFonts w:ascii="Times New Roman" w:hAnsi="Times New Roman" w:cs="Times New Roman"/>
        </w:rPr>
      </w:pPr>
      <w:bookmarkStart w:id="48" w:name="_Toc72477084"/>
      <w:r>
        <w:rPr>
          <w:rFonts w:ascii="Times New Roman" w:hAnsi="Times New Roman" w:cs="Times New Roman"/>
        </w:rPr>
        <w:t>建设工程管理（专科）</w:t>
      </w:r>
      <w:bookmarkEnd w:id="42"/>
      <w:bookmarkEnd w:id="43"/>
      <w:bookmarkEnd w:id="4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440502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建设工程管理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w:t>
      </w:r>
      <w:r>
        <w:rPr>
          <w:rFonts w:ascii="Times New Roman" w:eastAsia="仿宋" w:hAnsi="Times New Roman" w:cs="Times New Roman"/>
          <w:sz w:val="24"/>
          <w:szCs w:val="24"/>
        </w:rPr>
        <w:lastRenderedPageBreak/>
        <w:t>文化水平，良好的人文素养、职业道德和创新意识，精益求精的工匠精神，较强的职业能力和可持续发展的能力，具备建设工程施工技术与建设工程经济的基本原理和基本知识，获得建筑工程师的基本训练，能够在建筑施工企业或工程管理咨询企业等机构从事工程招投标、施工项目管理、项目资料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建设工程管理的基本原理和基本知识，具有建设工程施工技术与管理的基本能力，具备工程招投标文件编制、工程计量与计价、建设工程施工管理、工程质量验收和施工验收资料管理等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初步掌握建设工程管理专业的基本原理、基本知识；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了解建筑工程技术等方面的知识；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熟悉建设工程主要工种的工艺及操作知识，具备工程质量验收和施工验收资料管理的基本技能；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具有建设工程项目质量、进度、成本、安全及技术资料管理活动的基本知识，满足工程招投标、施工项目管理、项目资料管理等岗位的工作需求；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熟悉国家建设工程管理的基本政策和法规；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具备对新技术、新材料、新工艺、新设备的学习能力和一定的创新创业能力。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）、建筑工程识图与构造（</w:t>
      </w:r>
      <w:r>
        <w:rPr>
          <w:rFonts w:ascii="Times New Roman" w:eastAsia="仿宋" w:hAnsi="Times New Roman" w:cs="Times New Roman"/>
          <w:sz w:val="24"/>
          <w:szCs w:val="24"/>
        </w:rPr>
        <w:t>5</w:t>
      </w:r>
      <w:r>
        <w:rPr>
          <w:rFonts w:ascii="Times New Roman" w:eastAsia="仿宋" w:hAnsi="Times New Roman" w:cs="Times New Roman"/>
          <w:sz w:val="24"/>
          <w:szCs w:val="24"/>
        </w:rPr>
        <w:t>）、工程测量（</w:t>
      </w:r>
      <w:r>
        <w:rPr>
          <w:rFonts w:ascii="Times New Roman" w:eastAsia="仿宋" w:hAnsi="Times New Roman" w:cs="Times New Roman"/>
          <w:sz w:val="24"/>
          <w:szCs w:val="24"/>
        </w:rPr>
        <w:t>5</w:t>
      </w:r>
      <w:r>
        <w:rPr>
          <w:rFonts w:ascii="Times New Roman" w:eastAsia="仿宋" w:hAnsi="Times New Roman" w:cs="Times New Roman"/>
          <w:sz w:val="24"/>
          <w:szCs w:val="24"/>
        </w:rPr>
        <w:t>）、土木工程材料（</w:t>
      </w:r>
      <w:r>
        <w:rPr>
          <w:rFonts w:ascii="Times New Roman" w:eastAsia="仿宋" w:hAnsi="Times New Roman" w:cs="Times New Roman"/>
          <w:sz w:val="24"/>
          <w:szCs w:val="24"/>
        </w:rPr>
        <w:t>5</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6</w:t>
      </w:r>
      <w:r>
        <w:rPr>
          <w:rFonts w:ascii="Times New Roman" w:eastAsia="仿宋" w:hAnsi="Times New Roman" w:cs="Times New Roman"/>
          <w:sz w:val="24"/>
          <w:szCs w:val="24"/>
        </w:rPr>
        <w:t>）、建筑结构（</w:t>
      </w:r>
      <w:r>
        <w:rPr>
          <w:rFonts w:ascii="Times New Roman" w:eastAsia="仿宋" w:hAnsi="Times New Roman" w:cs="Times New Roman"/>
          <w:sz w:val="24"/>
          <w:szCs w:val="24"/>
        </w:rPr>
        <w:t>5</w:t>
      </w:r>
      <w:r>
        <w:rPr>
          <w:rFonts w:ascii="Times New Roman" w:eastAsia="仿宋" w:hAnsi="Times New Roman" w:cs="Times New Roman"/>
          <w:sz w:val="24"/>
          <w:szCs w:val="24"/>
        </w:rPr>
        <w:t>）、建筑施工（</w:t>
      </w:r>
      <w:r>
        <w:rPr>
          <w:rFonts w:ascii="Times New Roman" w:eastAsia="仿宋" w:hAnsi="Times New Roman" w:cs="Times New Roman"/>
          <w:sz w:val="24"/>
          <w:szCs w:val="24"/>
        </w:rPr>
        <w:t>7</w:t>
      </w:r>
      <w:r>
        <w:rPr>
          <w:rFonts w:ascii="Times New Roman" w:eastAsia="仿宋" w:hAnsi="Times New Roman" w:cs="Times New Roman"/>
          <w:sz w:val="24"/>
          <w:szCs w:val="24"/>
        </w:rPr>
        <w:t>）、土木工程经济与项目管理（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）、工程财务（</w:t>
      </w:r>
      <w:r>
        <w:rPr>
          <w:rFonts w:ascii="Times New Roman" w:eastAsia="仿宋" w:hAnsi="Times New Roman" w:cs="Times New Roman"/>
          <w:sz w:val="24"/>
          <w:szCs w:val="24"/>
        </w:rPr>
        <w:t>4</w:t>
      </w:r>
      <w:r>
        <w:rPr>
          <w:rFonts w:ascii="Times New Roman" w:eastAsia="仿宋" w:hAnsi="Times New Roman" w:cs="Times New Roman"/>
          <w:sz w:val="24"/>
          <w:szCs w:val="24"/>
        </w:rPr>
        <w:t>）、工程造价实用软件（</w:t>
      </w:r>
      <w:r>
        <w:rPr>
          <w:rFonts w:ascii="Times New Roman" w:eastAsia="仿宋" w:hAnsi="Times New Roman" w:cs="Times New Roman"/>
          <w:sz w:val="24"/>
          <w:szCs w:val="24"/>
        </w:rPr>
        <w:t>2</w:t>
      </w:r>
      <w:r>
        <w:rPr>
          <w:rFonts w:ascii="Times New Roman" w:eastAsia="仿宋" w:hAnsi="Times New Roman" w:cs="Times New Roman"/>
          <w:sz w:val="24"/>
          <w:szCs w:val="24"/>
        </w:rPr>
        <w:t>）、工程招投标与合同管理（</w:t>
      </w:r>
      <w:r>
        <w:rPr>
          <w:rFonts w:ascii="Times New Roman" w:eastAsia="仿宋" w:hAnsi="Times New Roman" w:cs="Times New Roman"/>
          <w:sz w:val="24"/>
          <w:szCs w:val="24"/>
        </w:rPr>
        <w:t>5</w:t>
      </w:r>
      <w:r>
        <w:rPr>
          <w:rFonts w:ascii="Times New Roman" w:eastAsia="仿宋" w:hAnsi="Times New Roman" w:cs="Times New Roman"/>
          <w:sz w:val="24"/>
          <w:szCs w:val="24"/>
        </w:rPr>
        <w:t>）、工程计量与计价（</w:t>
      </w:r>
      <w:r>
        <w:rPr>
          <w:rFonts w:ascii="Times New Roman" w:eastAsia="仿宋" w:hAnsi="Times New Roman" w:cs="Times New Roman"/>
          <w:sz w:val="24"/>
          <w:szCs w:val="24"/>
        </w:rPr>
        <w:t>7</w:t>
      </w:r>
      <w:r>
        <w:rPr>
          <w:rFonts w:ascii="Times New Roman" w:eastAsia="仿宋" w:hAnsi="Times New Roman" w:cs="Times New Roman"/>
          <w:sz w:val="24"/>
          <w:szCs w:val="24"/>
        </w:rPr>
        <w:t>）、建筑工程施工质量管理（</w:t>
      </w:r>
      <w:r>
        <w:rPr>
          <w:rFonts w:ascii="Times New Roman" w:eastAsia="仿宋" w:hAnsi="Times New Roman" w:cs="Times New Roman"/>
          <w:sz w:val="24"/>
          <w:szCs w:val="24"/>
        </w:rPr>
        <w:t>4</w:t>
      </w:r>
      <w:r>
        <w:rPr>
          <w:rFonts w:ascii="Times New Roman" w:eastAsia="仿宋" w:hAnsi="Times New Roman" w:cs="Times New Roman"/>
          <w:sz w:val="24"/>
          <w:szCs w:val="24"/>
        </w:rPr>
        <w:t>）、建筑工程施工安全管理（</w:t>
      </w:r>
      <w:r>
        <w:rPr>
          <w:rFonts w:ascii="Times New Roman" w:eastAsia="仿宋" w:hAnsi="Times New Roman" w:cs="Times New Roman"/>
          <w:sz w:val="24"/>
          <w:szCs w:val="24"/>
        </w:rPr>
        <w:t>3</w:t>
      </w:r>
      <w:r>
        <w:rPr>
          <w:rFonts w:ascii="Times New Roman" w:eastAsia="仿宋" w:hAnsi="Times New Roman" w:cs="Times New Roman"/>
          <w:sz w:val="24"/>
          <w:szCs w:val="24"/>
        </w:rPr>
        <w:t>）、建设监理导论（</w:t>
      </w:r>
      <w:r>
        <w:rPr>
          <w:rFonts w:ascii="Times New Roman" w:eastAsia="仿宋" w:hAnsi="Times New Roman" w:cs="Times New Roman"/>
          <w:sz w:val="24"/>
          <w:szCs w:val="24"/>
        </w:rPr>
        <w:t>5</w:t>
      </w:r>
      <w:r>
        <w:rPr>
          <w:rFonts w:ascii="Times New Roman" w:eastAsia="仿宋" w:hAnsi="Times New Roman" w:cs="Times New Roman"/>
          <w:sz w:val="24"/>
          <w:szCs w:val="24"/>
        </w:rPr>
        <w:t>）、</w:t>
      </w:r>
      <w:r>
        <w:rPr>
          <w:rFonts w:ascii="Times New Roman" w:eastAsia="仿宋" w:hAnsi="Times New Roman" w:cs="Times New Roman"/>
          <w:sz w:val="24"/>
          <w:szCs w:val="24"/>
        </w:rPr>
        <w:t>BIM</w:t>
      </w:r>
      <w:r>
        <w:rPr>
          <w:rFonts w:ascii="Times New Roman" w:eastAsia="仿宋" w:hAnsi="Times New Roman" w:cs="Times New Roman"/>
          <w:sz w:val="24"/>
          <w:szCs w:val="24"/>
        </w:rPr>
        <w:t>技术与应用（</w:t>
      </w:r>
      <w:r>
        <w:rPr>
          <w:rFonts w:ascii="Times New Roman" w:eastAsia="仿宋" w:hAnsi="Times New Roman" w:cs="Times New Roman"/>
          <w:sz w:val="24"/>
          <w:szCs w:val="24"/>
        </w:rPr>
        <w:t>4</w:t>
      </w:r>
      <w:r>
        <w:rPr>
          <w:rFonts w:ascii="Times New Roman" w:eastAsia="仿宋" w:hAnsi="Times New Roman" w:cs="Times New Roman"/>
          <w:sz w:val="24"/>
          <w:szCs w:val="24"/>
        </w:rPr>
        <w:t>）、工程建设法规（</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b/>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含实验的课程及实验所占学分：工程测量（</w:t>
      </w:r>
      <w:r>
        <w:rPr>
          <w:rFonts w:ascii="Times New Roman" w:eastAsia="仿宋" w:hAnsi="Times New Roman" w:cs="Times New Roman"/>
          <w:sz w:val="24"/>
          <w:szCs w:val="24"/>
        </w:rPr>
        <w:t>3</w:t>
      </w:r>
      <w:r>
        <w:rPr>
          <w:rFonts w:ascii="Times New Roman" w:eastAsia="仿宋" w:hAnsi="Times New Roman" w:cs="Times New Roman"/>
          <w:sz w:val="24"/>
          <w:szCs w:val="24"/>
        </w:rPr>
        <w:t>）、土木工程材料（</w:t>
      </w:r>
      <w:r>
        <w:rPr>
          <w:rFonts w:ascii="Times New Roman" w:eastAsia="仿宋" w:hAnsi="Times New Roman" w:cs="Times New Roman"/>
          <w:sz w:val="24"/>
          <w:szCs w:val="24"/>
        </w:rPr>
        <w:t>1</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含课程设计的课程及课程设计所占学分：建筑施工（</w:t>
      </w:r>
      <w:r>
        <w:rPr>
          <w:rFonts w:ascii="Times New Roman" w:eastAsia="仿宋" w:hAnsi="Times New Roman" w:cs="Times New Roman"/>
          <w:sz w:val="24"/>
          <w:szCs w:val="24"/>
        </w:rPr>
        <w:t>1</w:t>
      </w:r>
      <w:r>
        <w:rPr>
          <w:rFonts w:ascii="Times New Roman" w:eastAsia="仿宋" w:hAnsi="Times New Roman" w:cs="Times New Roman"/>
          <w:sz w:val="24"/>
          <w:szCs w:val="24"/>
        </w:rPr>
        <w:t>）、工程计量与计价（</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lastRenderedPageBreak/>
        <w:t>接续本科专业举例：</w:t>
      </w:r>
      <w:r>
        <w:rPr>
          <w:rFonts w:ascii="Times New Roman" w:eastAsia="仿宋" w:hAnsi="Times New Roman" w:cs="Times New Roman"/>
          <w:sz w:val="24"/>
          <w:szCs w:val="24"/>
        </w:rPr>
        <w:t>工程管理、工程造价</w:t>
      </w:r>
    </w:p>
    <w:p w:rsidR="00483ED6" w:rsidRDefault="003234FF">
      <w:pPr>
        <w:widowControl/>
        <w:jc w:val="left"/>
        <w:rPr>
          <w:rFonts w:ascii="Times New Roman" w:eastAsia="仿宋" w:hAnsi="Times New Roman" w:cs="Times New Roman"/>
          <w:sz w:val="24"/>
          <w:szCs w:val="24"/>
        </w:rPr>
      </w:pPr>
      <w:r>
        <w:rPr>
          <w:rFonts w:ascii="Times New Roman" w:eastAsia="仿宋" w:hAnsi="Times New Roman" w:cs="Times New Roman"/>
          <w:sz w:val="24"/>
          <w:szCs w:val="24"/>
        </w:rPr>
        <w:br w:type="page"/>
      </w:r>
    </w:p>
    <w:p w:rsidR="00483ED6" w:rsidRDefault="003234FF">
      <w:pPr>
        <w:pStyle w:val="1"/>
        <w:rPr>
          <w:rFonts w:ascii="Times New Roman" w:hAnsi="Times New Roman" w:cs="Times New Roman"/>
        </w:rPr>
      </w:pPr>
      <w:bookmarkStart w:id="49" w:name="_Toc72477085"/>
      <w:r>
        <w:rPr>
          <w:rFonts w:ascii="Times New Roman" w:hAnsi="Times New Roman" w:cs="Times New Roman"/>
        </w:rPr>
        <w:lastRenderedPageBreak/>
        <w:t>装备制造大类</w:t>
      </w:r>
      <w:bookmarkEnd w:id="49"/>
    </w:p>
    <w:p w:rsidR="00483ED6" w:rsidRDefault="003234FF">
      <w:pPr>
        <w:pStyle w:val="2"/>
        <w:rPr>
          <w:rFonts w:ascii="Times New Roman" w:hAnsi="Times New Roman" w:cs="Times New Roman"/>
        </w:rPr>
      </w:pPr>
      <w:bookmarkStart w:id="50" w:name="_Toc72477086"/>
      <w:r>
        <w:rPr>
          <w:rFonts w:ascii="Times New Roman" w:hAnsi="Times New Roman" w:cs="Times New Roman"/>
        </w:rPr>
        <w:t>机械设计制造类</w:t>
      </w:r>
      <w:bookmarkEnd w:id="19"/>
      <w:bookmarkEnd w:id="50"/>
    </w:p>
    <w:p w:rsidR="00483ED6" w:rsidRDefault="003234FF">
      <w:pPr>
        <w:pStyle w:val="3"/>
        <w:rPr>
          <w:rFonts w:ascii="Times New Roman" w:hAnsi="Times New Roman" w:cs="Times New Roman"/>
        </w:rPr>
      </w:pPr>
      <w:bookmarkStart w:id="51" w:name="_Toc8292676"/>
      <w:bookmarkStart w:id="52" w:name="_Toc11306757"/>
      <w:bookmarkStart w:id="53" w:name="_Toc72477087"/>
      <w:r>
        <w:rPr>
          <w:rFonts w:ascii="Times New Roman" w:hAnsi="Times New Roman" w:cs="Times New Roman"/>
        </w:rPr>
        <w:t>数控技术（专科）</w:t>
      </w:r>
      <w:bookmarkEnd w:id="51"/>
      <w:bookmarkEnd w:id="52"/>
      <w:bookmarkEnd w:id="53"/>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460103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数控技术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全面发展，具有一定的科学文化水平，良好的人文素养、职业道德和创新意识，精益求精的工匠精神，较强的职业能力和可持续发展的能力，掌握机械加工工艺文件识读与编制、</w:t>
      </w:r>
      <w:r>
        <w:rPr>
          <w:rFonts w:ascii="Times New Roman" w:eastAsia="仿宋" w:hAnsi="Times New Roman" w:cs="Times New Roman"/>
          <w:sz w:val="24"/>
          <w:szCs w:val="24"/>
        </w:rPr>
        <w:t>CAD/CAM</w:t>
      </w:r>
      <w:r>
        <w:rPr>
          <w:rFonts w:ascii="Times New Roman" w:eastAsia="仿宋" w:hAnsi="Times New Roman" w:cs="Times New Roman"/>
          <w:sz w:val="24"/>
          <w:szCs w:val="24"/>
        </w:rPr>
        <w:t>三维造型设计与制造、各类金属切削加工方法及装备、数控原理、中等复杂零件数控编程和加工等方面的基础知识，具备数控机床操作、数控加工程序编制、</w:t>
      </w:r>
      <w:r>
        <w:rPr>
          <w:rFonts w:ascii="Times New Roman" w:eastAsia="仿宋" w:hAnsi="Times New Roman" w:cs="Times New Roman"/>
          <w:sz w:val="24"/>
          <w:szCs w:val="24"/>
        </w:rPr>
        <w:t>CAD/CAM</w:t>
      </w:r>
      <w:r>
        <w:rPr>
          <w:rFonts w:ascii="Times New Roman" w:eastAsia="仿宋" w:hAnsi="Times New Roman" w:cs="Times New Roman"/>
          <w:sz w:val="24"/>
          <w:szCs w:val="24"/>
        </w:rPr>
        <w:t>软件技术应用等实践能力，能在高端装备制造业从事数控机床操作与编程、数控加工工艺编制、数控机床维护与调试、生产管理等方面工作的高素质技术技能人才。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机械制图、机械制造、数控原理、数控编程等方面的基本理论和基本知识，掌握常用机械零件数控加工工艺的编制、刀具与工装选择、数控加工编程、数控机床操作等基本方法，具备数控编程，数控加工，产品检验和质量管理，数控机床安装、应用与维护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初步掌握数控技术学科的基本理论、基本知识、基本方法；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具备手工编制中等复杂零件数控加工工艺及程序的技能，具有熟练使用</w:t>
      </w:r>
      <w:r>
        <w:rPr>
          <w:rFonts w:ascii="Times New Roman" w:eastAsia="仿宋" w:hAnsi="Times New Roman" w:cs="Times New Roman"/>
          <w:sz w:val="24"/>
          <w:szCs w:val="24"/>
        </w:rPr>
        <w:t>CAD/CAM</w:t>
      </w:r>
      <w:r>
        <w:rPr>
          <w:rFonts w:ascii="Times New Roman" w:eastAsia="仿宋" w:hAnsi="Times New Roman" w:cs="Times New Roman"/>
          <w:sz w:val="24"/>
          <w:szCs w:val="24"/>
        </w:rPr>
        <w:t>软件自动</w:t>
      </w:r>
      <w:proofErr w:type="gramStart"/>
      <w:r>
        <w:rPr>
          <w:rFonts w:ascii="Times New Roman" w:eastAsia="仿宋" w:hAnsi="Times New Roman" w:cs="Times New Roman"/>
          <w:sz w:val="24"/>
          <w:szCs w:val="24"/>
        </w:rPr>
        <w:t>编制较</w:t>
      </w:r>
      <w:proofErr w:type="gramEnd"/>
      <w:r>
        <w:rPr>
          <w:rFonts w:ascii="Times New Roman" w:eastAsia="仿宋" w:hAnsi="Times New Roman" w:cs="Times New Roman"/>
          <w:sz w:val="24"/>
          <w:szCs w:val="24"/>
        </w:rPr>
        <w:t>复杂零件数控加工程序的能力；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具备数控车床、数控铣床和加工中心等数控机床的操作、调试和维修保养能力；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初步具有对数控加工和数控设备生产现场进行生产管理和生产调度的技术管理能力；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具备正确使用与本专业有关的手册、标准等技术资料的能力；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具备环境保护意识和安全生产知识，熟悉国家装备制造领域的基本政策和法规。</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）、机械制图（</w:t>
      </w:r>
      <w:r>
        <w:rPr>
          <w:rFonts w:ascii="Times New Roman" w:eastAsia="仿宋" w:hAnsi="Times New Roman" w:cs="Times New Roman"/>
          <w:sz w:val="24"/>
          <w:szCs w:val="24"/>
        </w:rPr>
        <w:t>7</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6</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4</w:t>
      </w:r>
      <w:r>
        <w:rPr>
          <w:rFonts w:ascii="Times New Roman" w:eastAsia="仿宋" w:hAnsi="Times New Roman" w:cs="Times New Roman"/>
          <w:sz w:val="24"/>
          <w:szCs w:val="24"/>
        </w:rPr>
        <w:t>）、数控加工编程与操作（</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5</w:t>
      </w:r>
      <w:r>
        <w:rPr>
          <w:rFonts w:ascii="Times New Roman" w:eastAsia="仿宋" w:hAnsi="Times New Roman" w:cs="Times New Roman"/>
          <w:sz w:val="24"/>
          <w:szCs w:val="24"/>
        </w:rPr>
        <w:t>）、互换性与测量基础（</w:t>
      </w:r>
      <w:r>
        <w:rPr>
          <w:rFonts w:ascii="Times New Roman" w:eastAsia="仿宋" w:hAnsi="Times New Roman" w:cs="Times New Roman"/>
          <w:sz w:val="24"/>
          <w:szCs w:val="24"/>
        </w:rPr>
        <w:t>5</w:t>
      </w:r>
      <w:r>
        <w:rPr>
          <w:rFonts w:ascii="Times New Roman" w:eastAsia="仿宋" w:hAnsi="Times New Roman" w:cs="Times New Roman"/>
          <w:sz w:val="24"/>
          <w:szCs w:val="24"/>
        </w:rPr>
        <w:t>）、液压与气压传动（</w:t>
      </w:r>
      <w:r>
        <w:rPr>
          <w:rFonts w:ascii="Times New Roman" w:eastAsia="仿宋" w:hAnsi="Times New Roman" w:cs="Times New Roman"/>
          <w:sz w:val="24"/>
          <w:szCs w:val="24"/>
        </w:rPr>
        <w:t>5</w:t>
      </w:r>
      <w:r>
        <w:rPr>
          <w:rFonts w:ascii="Times New Roman" w:eastAsia="仿宋" w:hAnsi="Times New Roman" w:cs="Times New Roman"/>
          <w:sz w:val="24"/>
          <w:szCs w:val="24"/>
        </w:rPr>
        <w:t>）、可编程控制器原理与应用（</w:t>
      </w:r>
      <w:r>
        <w:rPr>
          <w:rFonts w:ascii="Times New Roman" w:eastAsia="仿宋" w:hAnsi="Times New Roman" w:cs="Times New Roman"/>
          <w:sz w:val="24"/>
          <w:szCs w:val="24"/>
        </w:rPr>
        <w:t>3</w:t>
      </w:r>
      <w:r>
        <w:rPr>
          <w:rFonts w:ascii="Times New Roman" w:eastAsia="仿宋" w:hAnsi="Times New Roman" w:cs="Times New Roman"/>
          <w:sz w:val="24"/>
          <w:szCs w:val="24"/>
        </w:rPr>
        <w:t>）、数控加工工艺及设备（</w:t>
      </w:r>
      <w:r>
        <w:rPr>
          <w:rFonts w:ascii="Times New Roman" w:eastAsia="仿宋" w:hAnsi="Times New Roman" w:cs="Times New Roman"/>
          <w:sz w:val="24"/>
          <w:szCs w:val="24"/>
        </w:rPr>
        <w:t>5</w:t>
      </w:r>
      <w:r>
        <w:rPr>
          <w:rFonts w:ascii="Times New Roman" w:eastAsia="仿宋" w:hAnsi="Times New Roman" w:cs="Times New Roman"/>
          <w:sz w:val="24"/>
          <w:szCs w:val="24"/>
        </w:rPr>
        <w:t>）、数控机床故障诊断与维护（</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CAD/CAM</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）、计算机绘图（</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5</w:t>
      </w:r>
      <w:r>
        <w:rPr>
          <w:rFonts w:ascii="Times New Roman" w:eastAsia="仿宋" w:hAnsi="Times New Roman" w:cs="Times New Roman"/>
          <w:sz w:val="24"/>
          <w:szCs w:val="24"/>
        </w:rPr>
        <w:t>）、互换性与测量基础（</w:t>
      </w:r>
      <w:r>
        <w:rPr>
          <w:rFonts w:ascii="Times New Roman" w:eastAsia="仿宋" w:hAnsi="Times New Roman" w:cs="Times New Roman"/>
          <w:sz w:val="24"/>
          <w:szCs w:val="24"/>
        </w:rPr>
        <w:t>5</w:t>
      </w:r>
      <w:r>
        <w:rPr>
          <w:rFonts w:ascii="Times New Roman" w:eastAsia="仿宋" w:hAnsi="Times New Roman" w:cs="Times New Roman"/>
          <w:sz w:val="24"/>
          <w:szCs w:val="24"/>
        </w:rPr>
        <w:t>）、可编程控制器原理与应用（</w:t>
      </w:r>
      <w:r>
        <w:rPr>
          <w:rFonts w:ascii="Times New Roman" w:eastAsia="仿宋" w:hAnsi="Times New Roman" w:cs="Times New Roman"/>
          <w:sz w:val="24"/>
          <w:szCs w:val="24"/>
        </w:rPr>
        <w:t>3</w:t>
      </w:r>
      <w:r>
        <w:rPr>
          <w:rFonts w:ascii="Times New Roman" w:eastAsia="仿宋" w:hAnsi="Times New Roman" w:cs="Times New Roman"/>
          <w:sz w:val="24"/>
          <w:szCs w:val="24"/>
        </w:rPr>
        <w:t>）、数控加工工艺及设备（</w:t>
      </w:r>
      <w:r>
        <w:rPr>
          <w:rFonts w:ascii="Times New Roman" w:eastAsia="仿宋" w:hAnsi="Times New Roman" w:cs="Times New Roman"/>
          <w:sz w:val="24"/>
          <w:szCs w:val="24"/>
        </w:rPr>
        <w:t>5</w:t>
      </w:r>
      <w:r>
        <w:rPr>
          <w:rFonts w:ascii="Times New Roman" w:eastAsia="仿宋" w:hAnsi="Times New Roman" w:cs="Times New Roman"/>
          <w:sz w:val="24"/>
          <w:szCs w:val="24"/>
        </w:rPr>
        <w:t>）、数控机床故障诊断与维护（</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CAD/CAM</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的课程及实践所占学分：机械制图（</w:t>
      </w:r>
      <w:r>
        <w:rPr>
          <w:rFonts w:ascii="Times New Roman" w:eastAsia="仿宋" w:hAnsi="Times New Roman" w:cs="Times New Roman"/>
          <w:sz w:val="24"/>
          <w:szCs w:val="24"/>
        </w:rPr>
        <w:t>1</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1</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1</w:t>
      </w:r>
      <w:r>
        <w:rPr>
          <w:rFonts w:ascii="Times New Roman" w:eastAsia="仿宋" w:hAnsi="Times New Roman" w:cs="Times New Roman"/>
          <w:sz w:val="24"/>
          <w:szCs w:val="24"/>
        </w:rPr>
        <w:t>）、数控加工编程与操作（</w:t>
      </w:r>
      <w:r>
        <w:rPr>
          <w:rFonts w:ascii="Times New Roman" w:eastAsia="仿宋" w:hAnsi="Times New Roman" w:cs="Times New Roman"/>
          <w:sz w:val="24"/>
          <w:szCs w:val="24"/>
        </w:rPr>
        <w:t>3</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1</w:t>
      </w:r>
      <w:r>
        <w:rPr>
          <w:rFonts w:ascii="Times New Roman" w:eastAsia="仿宋" w:hAnsi="Times New Roman" w:cs="Times New Roman"/>
          <w:sz w:val="24"/>
          <w:szCs w:val="24"/>
        </w:rPr>
        <w:t>）、互换性与测量基础（</w:t>
      </w:r>
      <w:r>
        <w:rPr>
          <w:rFonts w:ascii="Times New Roman" w:eastAsia="仿宋" w:hAnsi="Times New Roman" w:cs="Times New Roman"/>
          <w:sz w:val="24"/>
          <w:szCs w:val="24"/>
        </w:rPr>
        <w:t>1</w:t>
      </w:r>
      <w:r>
        <w:rPr>
          <w:rFonts w:ascii="Times New Roman" w:eastAsia="仿宋" w:hAnsi="Times New Roman" w:cs="Times New Roman"/>
          <w:sz w:val="24"/>
          <w:szCs w:val="24"/>
        </w:rPr>
        <w:t>）、</w:t>
      </w:r>
      <w:r>
        <w:rPr>
          <w:rFonts w:ascii="Times New Roman" w:eastAsia="仿宋" w:hAnsi="Times New Roman" w:cs="Times New Roman"/>
          <w:sz w:val="24"/>
          <w:szCs w:val="24"/>
        </w:rPr>
        <w:t>CAD/CAM</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实习：金工实习，应了解铸造、锻压、焊接、车削、铣削、刨削、磨削和钳工的操作工艺。</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机械设计制造及其自动化、机械电子工程、车辆工程、工业工程</w:t>
      </w:r>
    </w:p>
    <w:p w:rsidR="00483ED6" w:rsidRDefault="003234FF">
      <w:pPr>
        <w:adjustRightInd w:val="0"/>
        <w:snapToGrid w:val="0"/>
        <w:spacing w:beforeLines="100" w:before="312"/>
        <w:jc w:val="center"/>
        <w:outlineLvl w:val="2"/>
        <w:rPr>
          <w:rFonts w:ascii="Times New Roman" w:eastAsia="方正小标宋_GBK" w:hAnsi="Times New Roman" w:cs="Times New Roman"/>
          <w:sz w:val="28"/>
          <w:szCs w:val="24"/>
        </w:rPr>
      </w:pPr>
      <w:bookmarkStart w:id="54" w:name="_Toc8292675"/>
      <w:bookmarkStart w:id="55" w:name="_Toc11306756"/>
      <w:bookmarkStart w:id="56" w:name="_Toc72477088"/>
      <w:r>
        <w:rPr>
          <w:rFonts w:ascii="Times New Roman" w:eastAsia="方正小标宋_GBK" w:hAnsi="Times New Roman" w:cs="Times New Roman"/>
          <w:sz w:val="28"/>
          <w:szCs w:val="24"/>
        </w:rPr>
        <w:t>机械制造及自动化（专科）</w:t>
      </w:r>
      <w:bookmarkEnd w:id="54"/>
      <w:bookmarkEnd w:id="55"/>
      <w:bookmarkEnd w:id="56"/>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460104</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机械制造及自动化</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机械设计、机械制造等基本知识，具备机械制造及生产管理的能力，具有较强的实践能力，能在机械制造企业的工程、生产及设备管理部门的技术与管理岗位从事产品的机械加工工艺编制、机械加工、设备安装调试与管理、生产现场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机械制图、机械设计、机械制造工艺等方面的基本理论和基本知识，掌握简单机械产品设计、常用机械零件制造工艺的编制、工装设计与选择、数控加工编程的基本方法，具备普通数控加工、质量检测、机电设备安</w:t>
      </w:r>
      <w:r>
        <w:rPr>
          <w:rFonts w:ascii="Times New Roman" w:eastAsia="仿宋" w:hAnsi="Times New Roman" w:cs="Times New Roman"/>
          <w:sz w:val="24"/>
          <w:szCs w:val="24"/>
        </w:rPr>
        <w:lastRenderedPageBreak/>
        <w:t>装、应用与维护等方面的基本技能。主要包括：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初步掌握机械制造与自动化学科的基本理论、基本知识、基本方法；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掌握工程制图、零件及简单产品设计技能，具有中等复杂机械零件工艺规程编制的能力；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具有常用机床加工以及普通数控加工设备的编程、操作、维护和调整的能力；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具备正确使用与本专业有关的手册、标准等技术资料的能力；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具备环境保护意识和安全生产知识，熟悉国家装备制造领域的基本政策和法规。</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）、机械制图（</w:t>
      </w:r>
      <w:r>
        <w:rPr>
          <w:rFonts w:ascii="Times New Roman" w:eastAsia="仿宋" w:hAnsi="Times New Roman" w:cs="Times New Roman"/>
          <w:sz w:val="24"/>
          <w:szCs w:val="24"/>
        </w:rPr>
        <w:t>7</w:t>
      </w:r>
      <w:r>
        <w:rPr>
          <w:rFonts w:ascii="Times New Roman" w:eastAsia="仿宋" w:hAnsi="Times New Roman" w:cs="Times New Roman"/>
          <w:sz w:val="24"/>
          <w:szCs w:val="24"/>
        </w:rPr>
        <w:t>）、工程力学（机械）（</w:t>
      </w:r>
      <w:r>
        <w:rPr>
          <w:rFonts w:ascii="Times New Roman" w:eastAsia="仿宋" w:hAnsi="Times New Roman" w:cs="Times New Roman"/>
          <w:sz w:val="24"/>
          <w:szCs w:val="24"/>
        </w:rPr>
        <w:t>5</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6</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）、互换性与测量基础（</w:t>
      </w:r>
      <w:r>
        <w:rPr>
          <w:rFonts w:ascii="Times New Roman" w:eastAsia="仿宋" w:hAnsi="Times New Roman" w:cs="Times New Roman"/>
          <w:sz w:val="24"/>
          <w:szCs w:val="24"/>
        </w:rPr>
        <w:t>5</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4</w:t>
      </w:r>
      <w:r>
        <w:rPr>
          <w:rFonts w:ascii="Times New Roman" w:eastAsia="仿宋" w:hAnsi="Times New Roman" w:cs="Times New Roman"/>
          <w:sz w:val="24"/>
          <w:szCs w:val="24"/>
        </w:rPr>
        <w:t>）、机械制造技术（</w:t>
      </w:r>
      <w:r>
        <w:rPr>
          <w:rFonts w:ascii="Times New Roman" w:eastAsia="仿宋" w:hAnsi="Times New Roman" w:cs="Times New Roman"/>
          <w:sz w:val="24"/>
          <w:szCs w:val="24"/>
        </w:rPr>
        <w:t>7</w:t>
      </w:r>
      <w:r>
        <w:rPr>
          <w:rFonts w:ascii="Times New Roman" w:eastAsia="仿宋" w:hAnsi="Times New Roman" w:cs="Times New Roman"/>
          <w:sz w:val="24"/>
          <w:szCs w:val="24"/>
        </w:rPr>
        <w:t>）、工程经济（</w:t>
      </w:r>
      <w:r>
        <w:rPr>
          <w:rFonts w:ascii="Times New Roman" w:eastAsia="仿宋" w:hAnsi="Times New Roman" w:cs="Times New Roman"/>
          <w:sz w:val="24"/>
          <w:szCs w:val="24"/>
        </w:rPr>
        <w:t>4</w:t>
      </w:r>
      <w:r>
        <w:rPr>
          <w:rFonts w:ascii="Times New Roman" w:eastAsia="仿宋" w:hAnsi="Times New Roman" w:cs="Times New Roman"/>
          <w:sz w:val="24"/>
          <w:szCs w:val="24"/>
        </w:rPr>
        <w:t>）、</w:t>
      </w:r>
      <w:bookmarkStart w:id="57" w:name="_Hlk35156748"/>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w:t>
      </w:r>
      <w:bookmarkEnd w:id="57"/>
      <w:r>
        <w:rPr>
          <w:rFonts w:ascii="Times New Roman" w:eastAsia="仿宋" w:hAnsi="Times New Roman" w:cs="Times New Roman"/>
          <w:sz w:val="24"/>
          <w:szCs w:val="24"/>
        </w:rPr>
        <w:t>、机械工程控制基础（</w:t>
      </w:r>
      <w:r>
        <w:rPr>
          <w:rFonts w:ascii="Times New Roman" w:eastAsia="仿宋" w:hAnsi="Times New Roman" w:cs="Times New Roman"/>
          <w:sz w:val="24"/>
          <w:szCs w:val="24"/>
        </w:rPr>
        <w:t>4</w:t>
      </w:r>
      <w:r>
        <w:rPr>
          <w:rFonts w:ascii="Times New Roman" w:eastAsia="仿宋" w:hAnsi="Times New Roman" w:cs="Times New Roman"/>
          <w:sz w:val="24"/>
          <w:szCs w:val="24"/>
        </w:rPr>
        <w:t>）、机械制造计算机辅助设计（</w:t>
      </w:r>
      <w:r>
        <w:rPr>
          <w:rFonts w:ascii="Times New Roman" w:eastAsia="仿宋" w:hAnsi="Times New Roman" w:cs="Times New Roman"/>
          <w:sz w:val="24"/>
          <w:szCs w:val="24"/>
        </w:rPr>
        <w:t>4</w:t>
      </w:r>
      <w:r>
        <w:rPr>
          <w:rFonts w:ascii="Times New Roman" w:eastAsia="仿宋" w:hAnsi="Times New Roman" w:cs="Times New Roman"/>
          <w:sz w:val="24"/>
          <w:szCs w:val="24"/>
        </w:rPr>
        <w:t>）、计算机绘图（</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建议优先选择：数控技术及应用（</w:t>
      </w:r>
      <w:r>
        <w:rPr>
          <w:rFonts w:ascii="Times New Roman" w:eastAsia="仿宋" w:hAnsi="Times New Roman" w:cs="Times New Roman"/>
          <w:sz w:val="24"/>
          <w:szCs w:val="24"/>
        </w:rPr>
        <w:t>4</w:t>
      </w:r>
      <w:r>
        <w:rPr>
          <w:rFonts w:ascii="Times New Roman" w:eastAsia="仿宋" w:hAnsi="Times New Roman" w:cs="Times New Roman"/>
          <w:sz w:val="24"/>
          <w:szCs w:val="24"/>
        </w:rPr>
        <w:t>）、机械制造技术（</w:t>
      </w:r>
      <w:r>
        <w:rPr>
          <w:rFonts w:ascii="Times New Roman" w:eastAsia="仿宋" w:hAnsi="Times New Roman" w:cs="Times New Roman"/>
          <w:sz w:val="24"/>
          <w:szCs w:val="24"/>
        </w:rPr>
        <w:t>7</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的课程及实践所占学分：机械制图（</w:t>
      </w:r>
      <w:r>
        <w:rPr>
          <w:rFonts w:ascii="Times New Roman" w:eastAsia="仿宋" w:hAnsi="Times New Roman" w:cs="Times New Roman"/>
          <w:sz w:val="24"/>
          <w:szCs w:val="24"/>
        </w:rPr>
        <w:t>1</w:t>
      </w:r>
      <w:r>
        <w:rPr>
          <w:rFonts w:ascii="Times New Roman" w:eastAsia="仿宋" w:hAnsi="Times New Roman" w:cs="Times New Roman"/>
          <w:sz w:val="24"/>
          <w:szCs w:val="24"/>
        </w:rPr>
        <w:t>）、电工与电子技术（</w:t>
      </w:r>
      <w:r>
        <w:rPr>
          <w:rFonts w:ascii="Times New Roman" w:eastAsia="仿宋" w:hAnsi="Times New Roman" w:cs="Times New Roman"/>
          <w:sz w:val="24"/>
          <w:szCs w:val="24"/>
        </w:rPr>
        <w:t>1</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）、互换性与测量基础（</w:t>
      </w:r>
      <w:r>
        <w:rPr>
          <w:rFonts w:ascii="Times New Roman" w:eastAsia="仿宋" w:hAnsi="Times New Roman" w:cs="Times New Roman"/>
          <w:sz w:val="24"/>
          <w:szCs w:val="24"/>
        </w:rPr>
        <w:t>1</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1</w:t>
      </w:r>
      <w:r>
        <w:rPr>
          <w:rFonts w:ascii="Times New Roman" w:eastAsia="仿宋" w:hAnsi="Times New Roman" w:cs="Times New Roman"/>
          <w:sz w:val="24"/>
          <w:szCs w:val="24"/>
        </w:rPr>
        <w:t>）、机械制造技术（</w:t>
      </w:r>
      <w:r>
        <w:rPr>
          <w:rFonts w:ascii="Times New Roman" w:eastAsia="仿宋" w:hAnsi="Times New Roman" w:cs="Times New Roman"/>
          <w:sz w:val="24"/>
          <w:szCs w:val="24"/>
        </w:rPr>
        <w:t>1</w:t>
      </w:r>
      <w:r>
        <w:rPr>
          <w:rFonts w:ascii="Times New Roman" w:eastAsia="仿宋" w:hAnsi="Times New Roman" w:cs="Times New Roman"/>
          <w:sz w:val="24"/>
          <w:szCs w:val="24"/>
        </w:rPr>
        <w:t>）、</w:t>
      </w:r>
      <w:bookmarkStart w:id="58" w:name="_Hlk35157023"/>
      <w:r>
        <w:rPr>
          <w:rFonts w:ascii="Times New Roman" w:eastAsia="仿宋" w:hAnsi="Times New Roman" w:cs="Times New Roman"/>
          <w:sz w:val="24"/>
          <w:szCs w:val="24"/>
        </w:rPr>
        <w:t>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w:t>
      </w:r>
      <w:bookmarkEnd w:id="58"/>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实习：金工实习，要求了解铸造、锻压、焊接、车削、铣削、刨削、磨削和钳工的操作工艺。</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机械设计制造及其自动化、机械电子工程、车辆工程、汽车服务工程、工业工程</w:t>
      </w:r>
    </w:p>
    <w:p w:rsidR="00483ED6" w:rsidRDefault="003234FF">
      <w:pPr>
        <w:pStyle w:val="3"/>
        <w:rPr>
          <w:rFonts w:ascii="Times New Roman" w:hAnsi="Times New Roman" w:cs="Times New Roman"/>
        </w:rPr>
      </w:pPr>
      <w:bookmarkStart w:id="59" w:name="_Toc8292677"/>
      <w:bookmarkStart w:id="60" w:name="_Toc11306758"/>
      <w:bookmarkStart w:id="61" w:name="_Toc72477089"/>
      <w:r>
        <w:rPr>
          <w:rFonts w:ascii="Times New Roman" w:hAnsi="Times New Roman" w:cs="Times New Roman"/>
        </w:rPr>
        <w:t>工业设计（专科）</w:t>
      </w:r>
      <w:bookmarkEnd w:id="6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460105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工业设计</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w:t>
      </w:r>
      <w:r>
        <w:rPr>
          <w:rFonts w:ascii="Times New Roman" w:eastAsia="仿宋" w:hAnsi="Times New Roman" w:cs="Times New Roman"/>
          <w:sz w:val="24"/>
          <w:szCs w:val="24"/>
        </w:rPr>
        <w:lastRenderedPageBreak/>
        <w:t>文化水平，良好的人文素养、职业道德和创新意识，精益求精的工匠精神，较强的职业能力和可持续发展的能力，掌握工业设计的基本理论和基本知识，能够运用相关设计工具进行各类产品的开发设计和造型设计，具有较强的实践能力和组织协作能力，能在专业设计企业和设计部门的技术与管理岗位从事工业产品设计、产品开发与设计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工业设计的基本理论、基本知识和基本技能，具有一定运用专业知识实际操作的能力，初步掌握工业设计中的设计方法、设计工程与技术等方面的实践技能，初步具备工业设计开发策划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具备工业设计所需的文化基础知识以及语言、文字表达能力；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掌握工业设计学科的基本理论、基本知识、基本方法和基本技能；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具备工业设计的表达、动手实践、计算机运用以及审美与创造能力；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初步具备工业设计研发、提出设计方案、运用综合性知识分析和解决实际问题的能力；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掌握文献检索、资料查询的基本方法，了解工业设计相关技术和行业整体发展趋势；</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熟悉国家工业设计与文化产业领域的知识产权法规、安全及环保的政策、规范和标准。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）、人机工程学基础（</w:t>
      </w:r>
      <w:r>
        <w:rPr>
          <w:rFonts w:ascii="Times New Roman" w:eastAsia="仿宋" w:hAnsi="Times New Roman" w:cs="Times New Roman"/>
          <w:sz w:val="24"/>
          <w:szCs w:val="24"/>
        </w:rPr>
        <w:t>5</w:t>
      </w:r>
      <w:r>
        <w:rPr>
          <w:rFonts w:ascii="Times New Roman" w:eastAsia="仿宋" w:hAnsi="Times New Roman" w:cs="Times New Roman"/>
          <w:sz w:val="24"/>
          <w:szCs w:val="24"/>
        </w:rPr>
        <w:t>）、机械制图基础（</w:t>
      </w:r>
      <w:r>
        <w:rPr>
          <w:rFonts w:ascii="Times New Roman" w:eastAsia="仿宋" w:hAnsi="Times New Roman" w:cs="Times New Roman"/>
          <w:sz w:val="24"/>
          <w:szCs w:val="24"/>
        </w:rPr>
        <w:t>5</w:t>
      </w:r>
      <w:r>
        <w:rPr>
          <w:rFonts w:ascii="Times New Roman" w:eastAsia="仿宋" w:hAnsi="Times New Roman" w:cs="Times New Roman"/>
          <w:sz w:val="24"/>
          <w:szCs w:val="24"/>
        </w:rPr>
        <w:t>）、计算机辅助设计基础（</w:t>
      </w:r>
      <w:r>
        <w:rPr>
          <w:rFonts w:ascii="Times New Roman" w:eastAsia="仿宋" w:hAnsi="Times New Roman" w:cs="Times New Roman"/>
          <w:sz w:val="24"/>
          <w:szCs w:val="24"/>
        </w:rPr>
        <w:t>4</w:t>
      </w:r>
      <w:r>
        <w:rPr>
          <w:rFonts w:ascii="Times New Roman" w:eastAsia="仿宋" w:hAnsi="Times New Roman" w:cs="Times New Roman"/>
          <w:sz w:val="24"/>
          <w:szCs w:val="24"/>
        </w:rPr>
        <w:t>）、产品工艺基础（</w:t>
      </w:r>
      <w:r>
        <w:rPr>
          <w:rFonts w:ascii="Times New Roman" w:eastAsia="仿宋" w:hAnsi="Times New Roman" w:cs="Times New Roman"/>
          <w:sz w:val="24"/>
          <w:szCs w:val="24"/>
        </w:rPr>
        <w:t>5</w:t>
      </w:r>
      <w:r>
        <w:rPr>
          <w:rFonts w:ascii="Times New Roman" w:eastAsia="仿宋" w:hAnsi="Times New Roman" w:cs="Times New Roman"/>
          <w:sz w:val="24"/>
          <w:szCs w:val="24"/>
        </w:rPr>
        <w:t>）、产品造型基础（</w:t>
      </w:r>
      <w:r>
        <w:rPr>
          <w:rFonts w:ascii="Times New Roman" w:eastAsia="仿宋" w:hAnsi="Times New Roman" w:cs="Times New Roman"/>
          <w:sz w:val="24"/>
          <w:szCs w:val="24"/>
        </w:rPr>
        <w:t>6</w:t>
      </w:r>
      <w:r>
        <w:rPr>
          <w:rFonts w:ascii="Times New Roman" w:eastAsia="仿宋" w:hAnsi="Times New Roman" w:cs="Times New Roman"/>
          <w:sz w:val="24"/>
          <w:szCs w:val="24"/>
        </w:rPr>
        <w:t>）、设计初步（</w:t>
      </w:r>
      <w:r>
        <w:rPr>
          <w:rFonts w:ascii="Times New Roman" w:eastAsia="仿宋" w:hAnsi="Times New Roman" w:cs="Times New Roman"/>
          <w:sz w:val="24"/>
          <w:szCs w:val="24"/>
        </w:rPr>
        <w:t>5</w:t>
      </w:r>
      <w:r>
        <w:rPr>
          <w:rFonts w:ascii="Times New Roman" w:eastAsia="仿宋" w:hAnsi="Times New Roman" w:cs="Times New Roman"/>
          <w:sz w:val="24"/>
          <w:szCs w:val="24"/>
        </w:rPr>
        <w:t>）、设计概论（</w:t>
      </w:r>
      <w:r>
        <w:rPr>
          <w:rFonts w:ascii="Times New Roman" w:eastAsia="仿宋" w:hAnsi="Times New Roman" w:cs="Times New Roman"/>
          <w:sz w:val="24"/>
          <w:szCs w:val="24"/>
        </w:rPr>
        <w:t>4</w:t>
      </w:r>
      <w:r>
        <w:rPr>
          <w:rFonts w:ascii="Times New Roman" w:eastAsia="仿宋" w:hAnsi="Times New Roman" w:cs="Times New Roman"/>
          <w:sz w:val="24"/>
          <w:szCs w:val="24"/>
        </w:rPr>
        <w:t>）、设计素描（</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）、工业设计工程基础（</w:t>
      </w:r>
      <w:r>
        <w:rPr>
          <w:rFonts w:ascii="Times New Roman" w:eastAsia="仿宋" w:hAnsi="Times New Roman" w:cs="Times New Roman"/>
          <w:sz w:val="24"/>
          <w:szCs w:val="24"/>
        </w:rPr>
        <w:t>4</w:t>
      </w:r>
      <w:r>
        <w:rPr>
          <w:rFonts w:ascii="Times New Roman" w:eastAsia="仿宋" w:hAnsi="Times New Roman" w:cs="Times New Roman"/>
          <w:sz w:val="24"/>
          <w:szCs w:val="24"/>
        </w:rPr>
        <w:t>）、基础构成（</w:t>
      </w:r>
      <w:r>
        <w:rPr>
          <w:rFonts w:ascii="Times New Roman" w:eastAsia="仿宋" w:hAnsi="Times New Roman" w:cs="Times New Roman"/>
          <w:sz w:val="24"/>
          <w:szCs w:val="24"/>
        </w:rPr>
        <w:t>8</w:t>
      </w:r>
      <w:r>
        <w:rPr>
          <w:rFonts w:ascii="Times New Roman" w:eastAsia="仿宋" w:hAnsi="Times New Roman" w:cs="Times New Roman"/>
          <w:sz w:val="24"/>
          <w:szCs w:val="24"/>
        </w:rPr>
        <w:t>）、色彩（</w:t>
      </w:r>
      <w:r>
        <w:rPr>
          <w:rFonts w:ascii="Times New Roman" w:eastAsia="仿宋" w:hAnsi="Times New Roman" w:cs="Times New Roman"/>
          <w:sz w:val="24"/>
          <w:szCs w:val="24"/>
        </w:rPr>
        <w:t>3</w:t>
      </w:r>
      <w:r>
        <w:rPr>
          <w:rFonts w:ascii="Times New Roman" w:eastAsia="仿宋" w:hAnsi="Times New Roman" w:cs="Times New Roman"/>
          <w:sz w:val="24"/>
          <w:szCs w:val="24"/>
        </w:rPr>
        <w:t>）、视觉传达基础（</w:t>
      </w:r>
      <w:r>
        <w:rPr>
          <w:rFonts w:ascii="Times New Roman" w:eastAsia="仿宋" w:hAnsi="Times New Roman" w:cs="Times New Roman"/>
          <w:sz w:val="24"/>
          <w:szCs w:val="24"/>
        </w:rPr>
        <w:t>4</w:t>
      </w:r>
      <w:r>
        <w:rPr>
          <w:rFonts w:ascii="Times New Roman" w:eastAsia="仿宋" w:hAnsi="Times New Roman" w:cs="Times New Roman"/>
          <w:sz w:val="24"/>
          <w:szCs w:val="24"/>
        </w:rPr>
        <w:t>）、效果图表现（</w:t>
      </w:r>
      <w:r>
        <w:rPr>
          <w:rFonts w:ascii="Times New Roman" w:eastAsia="仿宋" w:hAnsi="Times New Roman" w:cs="Times New Roman"/>
          <w:sz w:val="24"/>
          <w:szCs w:val="24"/>
        </w:rPr>
        <w:t>6</w:t>
      </w:r>
      <w:r>
        <w:rPr>
          <w:rFonts w:ascii="Times New Roman" w:eastAsia="仿宋" w:hAnsi="Times New Roman" w:cs="Times New Roman"/>
          <w:sz w:val="24"/>
          <w:szCs w:val="24"/>
        </w:rPr>
        <w:t>）、产品</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建议优先选择：外语（</w:t>
      </w:r>
      <w:r>
        <w:rPr>
          <w:rFonts w:ascii="Times New Roman" w:eastAsia="仿宋" w:hAnsi="Times New Roman" w:cs="Times New Roman"/>
          <w:sz w:val="24"/>
          <w:szCs w:val="24"/>
        </w:rPr>
        <w:t>7</w:t>
      </w:r>
      <w:r>
        <w:rPr>
          <w:rFonts w:ascii="Times New Roman" w:eastAsia="仿宋" w:hAnsi="Times New Roman" w:cs="Times New Roman"/>
          <w:sz w:val="24"/>
          <w:szCs w:val="24"/>
        </w:rPr>
        <w:t>）、工业设计工程基础（</w:t>
      </w:r>
      <w:r>
        <w:rPr>
          <w:rFonts w:ascii="Times New Roman" w:eastAsia="仿宋" w:hAnsi="Times New Roman" w:cs="Times New Roman"/>
          <w:sz w:val="24"/>
          <w:szCs w:val="24"/>
        </w:rPr>
        <w:t>4</w:t>
      </w:r>
      <w:r>
        <w:rPr>
          <w:rFonts w:ascii="Times New Roman" w:eastAsia="仿宋" w:hAnsi="Times New Roman" w:cs="Times New Roman"/>
          <w:sz w:val="24"/>
          <w:szCs w:val="24"/>
        </w:rPr>
        <w:t>）、基础构成（</w:t>
      </w:r>
      <w:r>
        <w:rPr>
          <w:rFonts w:ascii="Times New Roman" w:eastAsia="仿宋" w:hAnsi="Times New Roman" w:cs="Times New Roman"/>
          <w:sz w:val="24"/>
          <w:szCs w:val="24"/>
        </w:rPr>
        <w:t>8</w:t>
      </w:r>
      <w:r>
        <w:rPr>
          <w:rFonts w:ascii="Times New Roman" w:eastAsia="仿宋" w:hAnsi="Times New Roman" w:cs="Times New Roman"/>
          <w:sz w:val="24"/>
          <w:szCs w:val="24"/>
        </w:rPr>
        <w:t>）、视觉传达基础（</w:t>
      </w:r>
      <w:r>
        <w:rPr>
          <w:rFonts w:ascii="Times New Roman" w:eastAsia="仿宋" w:hAnsi="Times New Roman" w:cs="Times New Roman"/>
          <w:sz w:val="24"/>
          <w:szCs w:val="24"/>
        </w:rPr>
        <w:t>4</w:t>
      </w:r>
      <w:r>
        <w:rPr>
          <w:rFonts w:ascii="Times New Roman" w:eastAsia="仿宋" w:hAnsi="Times New Roman" w:cs="Times New Roman"/>
          <w:sz w:val="24"/>
          <w:szCs w:val="24"/>
        </w:rPr>
        <w:t>）、产品</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的课程及实践所占学分：计算机辅助设计基础（</w:t>
      </w:r>
      <w:r>
        <w:rPr>
          <w:rFonts w:ascii="Times New Roman" w:eastAsia="仿宋" w:hAnsi="Times New Roman" w:cs="Times New Roman"/>
          <w:sz w:val="24"/>
          <w:szCs w:val="24"/>
        </w:rPr>
        <w:t>2</w:t>
      </w:r>
      <w:r>
        <w:rPr>
          <w:rFonts w:ascii="Times New Roman" w:eastAsia="仿宋" w:hAnsi="Times New Roman" w:cs="Times New Roman"/>
          <w:sz w:val="24"/>
          <w:szCs w:val="24"/>
        </w:rPr>
        <w:t>）、产品造型基础（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工业设计、产品设计</w:t>
      </w:r>
    </w:p>
    <w:p w:rsidR="00483ED6" w:rsidRDefault="003234FF">
      <w:pPr>
        <w:pStyle w:val="3"/>
        <w:rPr>
          <w:rFonts w:ascii="Times New Roman" w:hAnsi="Times New Roman" w:cs="Times New Roman"/>
        </w:rPr>
      </w:pPr>
      <w:bookmarkStart w:id="62" w:name="_Toc72477090"/>
      <w:r>
        <w:rPr>
          <w:rFonts w:ascii="Times New Roman" w:hAnsi="Times New Roman" w:cs="Times New Roman"/>
        </w:rPr>
        <w:lastRenderedPageBreak/>
        <w:t>模具设计与制造（专科）</w:t>
      </w:r>
      <w:bookmarkEnd w:id="59"/>
      <w:bookmarkEnd w:id="60"/>
      <w:bookmarkEnd w:id="62"/>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460113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模具设计与制造</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机械制图、机械设计与制造基础、冲压工艺及模具设计、塑料成型工艺设计、模具制造工艺等基本理论、基本知识和基本技能，熟悉先进的模具</w:t>
      </w:r>
      <w:r>
        <w:rPr>
          <w:rFonts w:ascii="Times New Roman" w:eastAsia="仿宋" w:hAnsi="Times New Roman" w:cs="Times New Roman"/>
          <w:sz w:val="24"/>
          <w:szCs w:val="24"/>
        </w:rPr>
        <w:t>CAD/CAM</w:t>
      </w:r>
      <w:r>
        <w:rPr>
          <w:rFonts w:ascii="Times New Roman" w:eastAsia="仿宋" w:hAnsi="Times New Roman" w:cs="Times New Roman"/>
          <w:sz w:val="24"/>
          <w:szCs w:val="24"/>
        </w:rPr>
        <w:t>软件应用技术，具有较强的现代模具制造设备操作技能，能在机械制造领域从事金属冲压，塑料成型工艺设计，模具设计，模具安装、调试、维护与管理等方面工作的高素质技术技能人才。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本专业要求掌握机械设计与制造、模具设计与制造等方面的基本知识，具备模具设计、制造、安装、调试、维护与管理等方面的基本能力。主要包括：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掌握机械制图、机械制造、机械设计、模具</w:t>
      </w:r>
      <w:r>
        <w:rPr>
          <w:rFonts w:ascii="Times New Roman" w:eastAsia="仿宋" w:hAnsi="Times New Roman" w:cs="Times New Roman"/>
          <w:sz w:val="24"/>
          <w:szCs w:val="24"/>
        </w:rPr>
        <w:t>CAD/CAM</w:t>
      </w:r>
      <w:r>
        <w:rPr>
          <w:rFonts w:ascii="Times New Roman" w:eastAsia="仿宋" w:hAnsi="Times New Roman" w:cs="Times New Roman"/>
          <w:sz w:val="24"/>
          <w:szCs w:val="24"/>
        </w:rPr>
        <w:t>、冲压模具设计与制造、塑料模具设计与制造、模具制造工艺等方面的基本知识；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具备正确使用与本专业有关的手册、标准等技术资料的能力；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具备正确分析成型工艺对模具要求的能力，具有冲压模具设计、塑料模具设计方面的基本技能；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具备编制模具零件制造工艺的能力；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具备模具安装、调试、维护与管理等方面的基本能力；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具备初步分析并解决金属冲压和塑料成型现场技术问题的能力；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具有环境保护意识和安全生产知识，熟悉国家装备制造领域的基本政策和法规。</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）、机械制图（</w:t>
      </w:r>
      <w:r>
        <w:rPr>
          <w:rFonts w:ascii="Times New Roman" w:eastAsia="仿宋" w:hAnsi="Times New Roman" w:cs="Times New Roman"/>
          <w:sz w:val="24"/>
          <w:szCs w:val="24"/>
        </w:rPr>
        <w:t>7</w:t>
      </w:r>
      <w:r>
        <w:rPr>
          <w:rFonts w:ascii="Times New Roman" w:eastAsia="仿宋" w:hAnsi="Times New Roman" w:cs="Times New Roman"/>
          <w:sz w:val="24"/>
          <w:szCs w:val="24"/>
        </w:rPr>
        <w:t>）、工程力学（机械）（</w:t>
      </w:r>
      <w:r>
        <w:rPr>
          <w:rFonts w:ascii="Times New Roman" w:eastAsia="仿宋" w:hAnsi="Times New Roman" w:cs="Times New Roman"/>
          <w:sz w:val="24"/>
          <w:szCs w:val="24"/>
        </w:rPr>
        <w:t>5</w:t>
      </w:r>
      <w:r>
        <w:rPr>
          <w:rFonts w:ascii="Times New Roman" w:eastAsia="仿宋" w:hAnsi="Times New Roman" w:cs="Times New Roman"/>
          <w:sz w:val="24"/>
          <w:szCs w:val="24"/>
        </w:rPr>
        <w:t>）、电工电子技术基础（</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冲压工艺及模具设计（</w:t>
      </w:r>
      <w:r>
        <w:rPr>
          <w:rFonts w:ascii="Times New Roman" w:eastAsia="仿宋" w:hAnsi="Times New Roman" w:cs="Times New Roman"/>
          <w:sz w:val="24"/>
          <w:szCs w:val="24"/>
        </w:rPr>
        <w:t>6</w:t>
      </w:r>
      <w:r>
        <w:rPr>
          <w:rFonts w:ascii="Times New Roman" w:eastAsia="仿宋" w:hAnsi="Times New Roman" w:cs="Times New Roman"/>
          <w:sz w:val="24"/>
          <w:szCs w:val="24"/>
        </w:rPr>
        <w:t>）、塑料成型工艺与模具设计（</w:t>
      </w:r>
      <w:r>
        <w:rPr>
          <w:rFonts w:ascii="Times New Roman" w:eastAsia="仿宋" w:hAnsi="Times New Roman" w:cs="Times New Roman"/>
          <w:sz w:val="24"/>
          <w:szCs w:val="24"/>
        </w:rPr>
        <w:t>6</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5</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）、模具</w:t>
      </w:r>
      <w:r>
        <w:rPr>
          <w:rFonts w:ascii="Times New Roman" w:eastAsia="仿宋" w:hAnsi="Times New Roman" w:cs="Times New Roman"/>
          <w:sz w:val="24"/>
          <w:szCs w:val="24"/>
        </w:rPr>
        <w:t>CAD/CAM</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）、模具制造工艺学（</w:t>
      </w:r>
      <w:r>
        <w:rPr>
          <w:rFonts w:ascii="Times New Roman" w:eastAsia="仿宋" w:hAnsi="Times New Roman" w:cs="Times New Roman"/>
          <w:sz w:val="24"/>
          <w:szCs w:val="24"/>
        </w:rPr>
        <w:t>4</w:t>
      </w:r>
      <w:r>
        <w:rPr>
          <w:rFonts w:ascii="Times New Roman" w:eastAsia="仿宋" w:hAnsi="Times New Roman" w:cs="Times New Roman"/>
          <w:sz w:val="24"/>
          <w:szCs w:val="24"/>
        </w:rPr>
        <w:t>）、压铸模具设计（</w:t>
      </w:r>
      <w:r>
        <w:rPr>
          <w:rFonts w:ascii="Times New Roman" w:eastAsia="仿宋" w:hAnsi="Times New Roman" w:cs="Times New Roman"/>
          <w:sz w:val="24"/>
          <w:szCs w:val="24"/>
        </w:rPr>
        <w:t>5</w:t>
      </w:r>
      <w:r>
        <w:rPr>
          <w:rFonts w:ascii="Times New Roman" w:eastAsia="仿宋" w:hAnsi="Times New Roman" w:cs="Times New Roman"/>
          <w:sz w:val="24"/>
          <w:szCs w:val="24"/>
        </w:rPr>
        <w:t>）、模具材料与热处理（</w:t>
      </w:r>
      <w:r>
        <w:rPr>
          <w:rFonts w:ascii="Times New Roman" w:eastAsia="仿宋" w:hAnsi="Times New Roman" w:cs="Times New Roman"/>
          <w:sz w:val="24"/>
          <w:szCs w:val="24"/>
        </w:rPr>
        <w:t>5</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建议优先选择：冲压工艺及模具设计（</w:t>
      </w:r>
      <w:r>
        <w:rPr>
          <w:rFonts w:ascii="Times New Roman" w:eastAsia="仿宋" w:hAnsi="Times New Roman" w:cs="Times New Roman"/>
          <w:sz w:val="24"/>
          <w:szCs w:val="24"/>
        </w:rPr>
        <w:t>6</w:t>
      </w:r>
      <w:r>
        <w:rPr>
          <w:rFonts w:ascii="Times New Roman" w:eastAsia="仿宋" w:hAnsi="Times New Roman" w:cs="Times New Roman"/>
          <w:sz w:val="24"/>
          <w:szCs w:val="24"/>
        </w:rPr>
        <w:t>）、塑料成型工艺与模具设计（</w:t>
      </w:r>
      <w:r>
        <w:rPr>
          <w:rFonts w:ascii="Times New Roman" w:eastAsia="仿宋" w:hAnsi="Times New Roman" w:cs="Times New Roman"/>
          <w:sz w:val="24"/>
          <w:szCs w:val="24"/>
        </w:rPr>
        <w:t>6</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5</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）、模具</w:t>
      </w:r>
      <w:r>
        <w:rPr>
          <w:rFonts w:ascii="Times New Roman" w:eastAsia="仿宋" w:hAnsi="Times New Roman" w:cs="Times New Roman"/>
          <w:sz w:val="24"/>
          <w:szCs w:val="24"/>
        </w:rPr>
        <w:t>CAD/CAM</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）、模具制造工艺学（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）、机械制图（</w:t>
      </w:r>
      <w:r>
        <w:rPr>
          <w:rFonts w:ascii="Times New Roman" w:eastAsia="仿宋" w:hAnsi="Times New Roman" w:cs="Times New Roman"/>
          <w:sz w:val="24"/>
          <w:szCs w:val="24"/>
        </w:rPr>
        <w:t>1</w:t>
      </w:r>
      <w:r>
        <w:rPr>
          <w:rFonts w:ascii="Times New Roman" w:eastAsia="仿宋" w:hAnsi="Times New Roman" w:cs="Times New Roman"/>
          <w:sz w:val="24"/>
          <w:szCs w:val="24"/>
        </w:rPr>
        <w:t>）、电工电子技术基础（</w:t>
      </w:r>
      <w:r>
        <w:rPr>
          <w:rFonts w:ascii="Times New Roman" w:eastAsia="仿宋" w:hAnsi="Times New Roman" w:cs="Times New Roman"/>
          <w:sz w:val="24"/>
          <w:szCs w:val="24"/>
        </w:rPr>
        <w:t>3</w:t>
      </w:r>
      <w:r>
        <w:rPr>
          <w:rFonts w:ascii="Times New Roman" w:eastAsia="仿宋" w:hAnsi="Times New Roman" w:cs="Times New Roman"/>
          <w:sz w:val="24"/>
          <w:szCs w:val="24"/>
        </w:rPr>
        <w:t>）、冲压工艺及模具设计（</w:t>
      </w:r>
      <w:r>
        <w:rPr>
          <w:rFonts w:ascii="Times New Roman" w:eastAsia="仿宋" w:hAnsi="Times New Roman" w:cs="Times New Roman"/>
          <w:sz w:val="24"/>
          <w:szCs w:val="24"/>
        </w:rPr>
        <w:t>2</w:t>
      </w:r>
      <w:r>
        <w:rPr>
          <w:rFonts w:ascii="Times New Roman" w:eastAsia="仿宋" w:hAnsi="Times New Roman" w:cs="Times New Roman"/>
          <w:sz w:val="24"/>
          <w:szCs w:val="24"/>
        </w:rPr>
        <w:t>）、塑料成型工艺与模具设计（</w:t>
      </w:r>
      <w:r>
        <w:rPr>
          <w:rFonts w:ascii="Times New Roman" w:eastAsia="仿宋" w:hAnsi="Times New Roman" w:cs="Times New Roman"/>
          <w:sz w:val="24"/>
          <w:szCs w:val="24"/>
        </w:rPr>
        <w:t>2</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1</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）、模具制造工艺学（</w:t>
      </w:r>
      <w:r>
        <w:rPr>
          <w:rFonts w:ascii="Times New Roman" w:eastAsia="仿宋" w:hAnsi="Times New Roman" w:cs="Times New Roman"/>
          <w:sz w:val="24"/>
          <w:szCs w:val="24"/>
        </w:rPr>
        <w:t>1</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实习：金工实习，应了解铸造、锻压、焊接、车削、铣削、刨削、磨削和钳工的操作工艺。</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材料成型及控制工程、机械设计制造及其自动化</w:t>
      </w:r>
      <w:bookmarkStart w:id="63" w:name="_Toc8292678"/>
      <w:bookmarkStart w:id="64" w:name="_Toc11306759"/>
    </w:p>
    <w:p w:rsidR="00483ED6" w:rsidRDefault="003234FF">
      <w:pPr>
        <w:pStyle w:val="2"/>
        <w:rPr>
          <w:rFonts w:ascii="Times New Roman" w:hAnsi="Times New Roman" w:cs="Times New Roman"/>
        </w:rPr>
      </w:pPr>
      <w:bookmarkStart w:id="65" w:name="_Toc11306760"/>
      <w:bookmarkStart w:id="66" w:name="_Toc8292679"/>
      <w:bookmarkStart w:id="67" w:name="_Toc72477091"/>
      <w:bookmarkEnd w:id="63"/>
      <w:bookmarkEnd w:id="64"/>
      <w:r>
        <w:rPr>
          <w:rFonts w:ascii="Times New Roman" w:hAnsi="Times New Roman" w:cs="Times New Roman"/>
        </w:rPr>
        <w:t>自动化类</w:t>
      </w:r>
      <w:bookmarkEnd w:id="67"/>
    </w:p>
    <w:p w:rsidR="00483ED6" w:rsidRDefault="003234FF">
      <w:pPr>
        <w:pStyle w:val="3"/>
        <w:rPr>
          <w:rFonts w:ascii="Times New Roman" w:hAnsi="Times New Roman" w:cs="Times New Roman"/>
        </w:rPr>
      </w:pPr>
      <w:bookmarkStart w:id="68" w:name="_Toc72477092"/>
      <w:r>
        <w:rPr>
          <w:rFonts w:ascii="Times New Roman" w:hAnsi="Times New Roman" w:cs="Times New Roman"/>
        </w:rPr>
        <w:t>机电一体化技术（专科）</w:t>
      </w:r>
      <w:bookmarkEnd w:id="65"/>
      <w:bookmarkEnd w:id="66"/>
      <w:bookmarkEnd w:id="6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460301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机电一体化技术</w:t>
      </w:r>
    </w:p>
    <w:p w:rsidR="00483ED6" w:rsidRDefault="003234FF">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机械制造基础、机械设计与制造技术、计算机应用技术等基本知识与基本技能，具有较强的实践能力，能在企业生产一线从事机电一体化产品生产和调试、设备运行和维护及生产作业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机械设计与制造、电工电子技术、计算机应用技术、高级语言程序设计、微型计算机原理与接口技术、数控技术等方面的基本知识，具备制图、运算、实验、测试以及计算机使用等基本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掌握机械制图、电工电子技术基础、机械制造、计算机应用技术、机械设计基础、高级语言程序设计、微型计算机原理与接口技术、数控技术及应用等方面的基本知识；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掌握机电一体化技术专业方面的基本技能，具备分析解决一般工程实践问题的初步能力和自学能力；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具备正确使用与本专业有关的手册、标准等技术资料的能力；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具备制定工作计划并按计划实施及评估工作结果的能力；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5.</w:t>
      </w:r>
      <w:r>
        <w:rPr>
          <w:rFonts w:ascii="Times New Roman" w:eastAsia="仿宋" w:hAnsi="Times New Roman" w:cs="Times New Roman"/>
          <w:sz w:val="24"/>
          <w:szCs w:val="24"/>
        </w:rPr>
        <w:t>具备环境保护意识和安全生产知识，熟悉国家装备制造领域的基本政策和法规。</w:t>
      </w:r>
    </w:p>
    <w:p w:rsidR="00483ED6" w:rsidRDefault="003234FF">
      <w:pPr>
        <w:adjustRightInd w:val="0"/>
        <w:snapToGrid w:val="0"/>
        <w:spacing w:line="400" w:lineRule="exact"/>
        <w:ind w:firstLineChars="200" w:firstLine="562"/>
        <w:rPr>
          <w:rFonts w:ascii="Times New Roman" w:hAnsi="Times New Roman" w:cs="Times New Roman"/>
          <w:b/>
          <w:sz w:val="28"/>
        </w:rPr>
      </w:pPr>
      <w:r>
        <w:rPr>
          <w:rFonts w:ascii="Times New Roman"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）、机械制图（</w:t>
      </w:r>
      <w:r>
        <w:rPr>
          <w:rFonts w:ascii="Times New Roman" w:eastAsia="仿宋" w:hAnsi="Times New Roman" w:cs="Times New Roman"/>
          <w:sz w:val="24"/>
          <w:szCs w:val="24"/>
        </w:rPr>
        <w:t>7</w:t>
      </w:r>
      <w:r>
        <w:rPr>
          <w:rFonts w:ascii="Times New Roman" w:eastAsia="仿宋" w:hAnsi="Times New Roman" w:cs="Times New Roman"/>
          <w:sz w:val="24"/>
          <w:szCs w:val="24"/>
        </w:rPr>
        <w:t>）、工程力学（机械）（</w:t>
      </w:r>
      <w:r>
        <w:rPr>
          <w:rFonts w:ascii="Times New Roman" w:eastAsia="仿宋" w:hAnsi="Times New Roman" w:cs="Times New Roman"/>
          <w:sz w:val="24"/>
          <w:szCs w:val="24"/>
        </w:rPr>
        <w:t>5</w:t>
      </w:r>
      <w:r>
        <w:rPr>
          <w:rFonts w:ascii="Times New Roman" w:eastAsia="仿宋" w:hAnsi="Times New Roman" w:cs="Times New Roman"/>
          <w:sz w:val="24"/>
          <w:szCs w:val="24"/>
        </w:rPr>
        <w:t>）、电工电子技术基础（</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高级语言程序设计基础（</w:t>
      </w:r>
      <w:r>
        <w:rPr>
          <w:rFonts w:ascii="Times New Roman" w:eastAsia="仿宋" w:hAnsi="Times New Roman" w:cs="Times New Roman"/>
          <w:sz w:val="24"/>
          <w:szCs w:val="24"/>
        </w:rPr>
        <w:t>5</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5</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）、可编程控制器原理与应用（</w:t>
      </w:r>
      <w:r>
        <w:rPr>
          <w:rFonts w:ascii="Times New Roman" w:eastAsia="仿宋" w:hAnsi="Times New Roman" w:cs="Times New Roman"/>
          <w:sz w:val="24"/>
          <w:szCs w:val="24"/>
        </w:rPr>
        <w:t>3</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4</w:t>
      </w:r>
      <w:r>
        <w:rPr>
          <w:rFonts w:ascii="Times New Roman" w:eastAsia="仿宋" w:hAnsi="Times New Roman" w:cs="Times New Roman"/>
          <w:sz w:val="24"/>
          <w:szCs w:val="24"/>
        </w:rPr>
        <w:t>）、机械工程控制基础（</w:t>
      </w:r>
      <w:r>
        <w:rPr>
          <w:rFonts w:ascii="Times New Roman" w:eastAsia="仿宋" w:hAnsi="Times New Roman" w:cs="Times New Roman"/>
          <w:sz w:val="24"/>
          <w:szCs w:val="24"/>
        </w:rPr>
        <w:t>4</w:t>
      </w:r>
      <w:r>
        <w:rPr>
          <w:rFonts w:ascii="Times New Roman" w:eastAsia="仿宋" w:hAnsi="Times New Roman" w:cs="Times New Roman"/>
          <w:sz w:val="24"/>
          <w:szCs w:val="24"/>
        </w:rPr>
        <w:t>）、液压与气压传动（</w:t>
      </w:r>
      <w:r>
        <w:rPr>
          <w:rFonts w:ascii="Times New Roman" w:eastAsia="仿宋" w:hAnsi="Times New Roman" w:cs="Times New Roman"/>
          <w:sz w:val="24"/>
          <w:szCs w:val="24"/>
        </w:rPr>
        <w:t>5</w:t>
      </w:r>
      <w:r>
        <w:rPr>
          <w:rFonts w:ascii="Times New Roman" w:eastAsia="仿宋" w:hAnsi="Times New Roman" w:cs="Times New Roman"/>
          <w:sz w:val="24"/>
          <w:szCs w:val="24"/>
        </w:rPr>
        <w:t>）、单片机原理及应用（</w:t>
      </w:r>
      <w:r>
        <w:rPr>
          <w:rFonts w:ascii="Times New Roman" w:eastAsia="仿宋" w:hAnsi="Times New Roman" w:cs="Times New Roman"/>
          <w:sz w:val="24"/>
          <w:szCs w:val="24"/>
        </w:rPr>
        <w:t>6</w:t>
      </w:r>
      <w:r>
        <w:rPr>
          <w:rFonts w:ascii="Times New Roman" w:eastAsia="仿宋" w:hAnsi="Times New Roman" w:cs="Times New Roman"/>
          <w:sz w:val="24"/>
          <w:szCs w:val="24"/>
        </w:rPr>
        <w:t>）、计算机绘图（</w:t>
      </w:r>
      <w:r>
        <w:rPr>
          <w:rFonts w:ascii="Times New Roman" w:eastAsia="仿宋" w:hAnsi="Times New Roman" w:cs="Times New Roman"/>
          <w:sz w:val="24"/>
          <w:szCs w:val="24"/>
        </w:rPr>
        <w:t>CAD</w:t>
      </w:r>
      <w:r>
        <w:rPr>
          <w:rFonts w:ascii="Times New Roman" w:eastAsia="仿宋" w:hAnsi="Times New Roman" w:cs="Times New Roman"/>
          <w:sz w:val="24"/>
          <w:szCs w:val="24"/>
        </w:rPr>
        <w:t>）（</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建议优先选择：高级语言程序设计基础（</w:t>
      </w:r>
      <w:r>
        <w:rPr>
          <w:rFonts w:ascii="Times New Roman" w:eastAsia="仿宋" w:hAnsi="Times New Roman" w:cs="Times New Roman"/>
          <w:sz w:val="24"/>
          <w:szCs w:val="24"/>
        </w:rPr>
        <w:t>5</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6</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5</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）、可编程控制器原理与应用（</w:t>
      </w:r>
      <w:r>
        <w:rPr>
          <w:rFonts w:ascii="Times New Roman" w:eastAsia="仿宋" w:hAnsi="Times New Roman" w:cs="Times New Roman"/>
          <w:sz w:val="24"/>
          <w:szCs w:val="24"/>
        </w:rPr>
        <w:t>3</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4</w:t>
      </w:r>
      <w:r>
        <w:rPr>
          <w:rFonts w:ascii="Times New Roman" w:eastAsia="仿宋" w:hAnsi="Times New Roman" w:cs="Times New Roman"/>
          <w:sz w:val="24"/>
          <w:szCs w:val="24"/>
        </w:rPr>
        <w:t>）、液压与气压传动（</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）、机械制图（</w:t>
      </w:r>
      <w:r>
        <w:rPr>
          <w:rFonts w:ascii="Times New Roman" w:eastAsia="仿宋" w:hAnsi="Times New Roman" w:cs="Times New Roman"/>
          <w:sz w:val="24"/>
          <w:szCs w:val="24"/>
        </w:rPr>
        <w:t>1</w:t>
      </w:r>
      <w:r>
        <w:rPr>
          <w:rFonts w:ascii="Times New Roman" w:eastAsia="仿宋" w:hAnsi="Times New Roman" w:cs="Times New Roman"/>
          <w:sz w:val="24"/>
          <w:szCs w:val="24"/>
        </w:rPr>
        <w:t>）、电工电子技术基础（</w:t>
      </w:r>
      <w:r>
        <w:rPr>
          <w:rFonts w:ascii="Times New Roman" w:eastAsia="仿宋" w:hAnsi="Times New Roman" w:cs="Times New Roman"/>
          <w:sz w:val="24"/>
          <w:szCs w:val="24"/>
        </w:rPr>
        <w:t>3</w:t>
      </w:r>
      <w:r>
        <w:rPr>
          <w:rFonts w:ascii="Times New Roman" w:eastAsia="仿宋" w:hAnsi="Times New Roman" w:cs="Times New Roman"/>
          <w:sz w:val="24"/>
          <w:szCs w:val="24"/>
        </w:rPr>
        <w:t>）、高级语言程序设计基础（</w:t>
      </w:r>
      <w:r>
        <w:rPr>
          <w:rFonts w:ascii="Times New Roman" w:eastAsia="仿宋" w:hAnsi="Times New Roman" w:cs="Times New Roman"/>
          <w:sz w:val="24"/>
          <w:szCs w:val="24"/>
        </w:rPr>
        <w:t>2</w:t>
      </w:r>
      <w:r>
        <w:rPr>
          <w:rFonts w:ascii="Times New Roman" w:eastAsia="仿宋" w:hAnsi="Times New Roman" w:cs="Times New Roman"/>
          <w:sz w:val="24"/>
          <w:szCs w:val="24"/>
        </w:rPr>
        <w:t>）、微型计算机原理与接口技术（</w:t>
      </w:r>
      <w:r>
        <w:rPr>
          <w:rFonts w:ascii="Times New Roman" w:eastAsia="仿宋" w:hAnsi="Times New Roman" w:cs="Times New Roman"/>
          <w:sz w:val="24"/>
          <w:szCs w:val="24"/>
        </w:rPr>
        <w:t>2</w:t>
      </w:r>
      <w:r>
        <w:rPr>
          <w:rFonts w:ascii="Times New Roman" w:eastAsia="仿宋" w:hAnsi="Times New Roman" w:cs="Times New Roman"/>
          <w:sz w:val="24"/>
          <w:szCs w:val="24"/>
        </w:rPr>
        <w:t>）、机械制造基础（</w:t>
      </w:r>
      <w:r>
        <w:rPr>
          <w:rFonts w:ascii="Times New Roman" w:eastAsia="仿宋" w:hAnsi="Times New Roman" w:cs="Times New Roman"/>
          <w:sz w:val="24"/>
          <w:szCs w:val="24"/>
        </w:rPr>
        <w:t>1</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）、数控技术及应用（</w:t>
      </w:r>
      <w:r>
        <w:rPr>
          <w:rFonts w:ascii="Times New Roman" w:eastAsia="仿宋" w:hAnsi="Times New Roman" w:cs="Times New Roman"/>
          <w:sz w:val="24"/>
          <w:szCs w:val="24"/>
        </w:rPr>
        <w:t>1</w:t>
      </w:r>
      <w:r>
        <w:rPr>
          <w:rFonts w:ascii="Times New Roman" w:eastAsia="仿宋" w:hAnsi="Times New Roman" w:cs="Times New Roman"/>
          <w:sz w:val="24"/>
          <w:szCs w:val="24"/>
        </w:rPr>
        <w:t>）、单片机原理及应用（</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实习：金工实习，应了解铸造、锻压、焊接、车削、铣削、刨削、磨削和钳工的操作工艺。</w:t>
      </w:r>
    </w:p>
    <w:p w:rsidR="00483ED6" w:rsidRDefault="003234FF">
      <w:pPr>
        <w:widowControl/>
        <w:adjustRightInd w:val="0"/>
        <w:snapToGrid w:val="0"/>
        <w:spacing w:line="400" w:lineRule="exact"/>
        <w:ind w:firstLineChars="200" w:firstLine="562"/>
        <w:rPr>
          <w:rFonts w:ascii="Times New Roman" w:hAnsi="Times New Roman" w:cs="Times New Roman"/>
        </w:rPr>
      </w:pPr>
      <w:r>
        <w:rPr>
          <w:rFonts w:ascii="Times New Roman" w:hAnsi="Times New Roman" w:cs="Times New Roman"/>
          <w:b/>
          <w:sz w:val="28"/>
          <w:szCs w:val="24"/>
        </w:rPr>
        <w:t>接续本科专业举例：</w:t>
      </w:r>
      <w:r>
        <w:rPr>
          <w:rFonts w:ascii="Times New Roman" w:eastAsia="仿宋" w:hAnsi="Times New Roman" w:cs="Times New Roman"/>
          <w:sz w:val="24"/>
          <w:szCs w:val="24"/>
        </w:rPr>
        <w:t>机械电子工程、机械设计制造及其自动化、车辆工程、汽车服务工程、工业工程</w:t>
      </w:r>
      <w:bookmarkStart w:id="69" w:name="_Toc43713728"/>
      <w:bookmarkStart w:id="70" w:name="_Toc11306837"/>
      <w:bookmarkStart w:id="71" w:name="_Toc9426499"/>
      <w:bookmarkStart w:id="72" w:name="_Toc8292680"/>
      <w:bookmarkStart w:id="73" w:name="_Toc11306761"/>
    </w:p>
    <w:p w:rsidR="00483ED6" w:rsidRDefault="003234FF">
      <w:pPr>
        <w:pStyle w:val="3"/>
        <w:rPr>
          <w:rFonts w:ascii="Times New Roman" w:hAnsi="Times New Roman" w:cs="Times New Roman"/>
        </w:rPr>
      </w:pPr>
      <w:bookmarkStart w:id="74" w:name="_Toc72477093"/>
      <w:r>
        <w:rPr>
          <w:rFonts w:ascii="Times New Roman" w:hAnsi="Times New Roman" w:cs="Times New Roman"/>
        </w:rPr>
        <w:t>电气自动化技术（专科）</w:t>
      </w:r>
      <w:bookmarkEnd w:id="69"/>
      <w:bookmarkEnd w:id="70"/>
      <w:bookmarkEnd w:id="71"/>
      <w:bookmarkEnd w:id="74"/>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460306</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电气自动化技术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电气及自动控制技术领域的基本知识和基本能力，能够在智能制造、电气控制、机电类设备与系统运行等企事业单位从事</w:t>
      </w:r>
      <w:r>
        <w:rPr>
          <w:rFonts w:ascii="Times New Roman" w:eastAsia="仿宋" w:hAnsi="Times New Roman" w:cs="Times New Roman"/>
          <w:sz w:val="24"/>
          <w:szCs w:val="24"/>
        </w:rPr>
        <w:lastRenderedPageBreak/>
        <w:t>电气设备与控制系统的检测、安装、调试、技术服务、运行与维护、销售与管理等方面工作的高素质技术技能人才。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本专业要求初步掌握电工与电子、工业企业供配电、电机与拖动、电气控制与</w:t>
      </w:r>
      <w:r>
        <w:rPr>
          <w:rFonts w:ascii="Times New Roman" w:eastAsia="仿宋" w:hAnsi="Times New Roman" w:cs="Times New Roman"/>
          <w:sz w:val="24"/>
          <w:szCs w:val="24"/>
        </w:rPr>
        <w:t>PLC</w:t>
      </w:r>
      <w:r>
        <w:rPr>
          <w:rFonts w:ascii="Times New Roman" w:eastAsia="仿宋" w:hAnsi="Times New Roman" w:cs="Times New Roman"/>
          <w:sz w:val="24"/>
          <w:szCs w:val="24"/>
        </w:rPr>
        <w:t>、计算机控制应用技术的基本理论和基本知识，掌握运用电气、自动控制应用技术的基本能力，具备电气设备与控制系统的检测、安装、调试、技术服务、运行与维护、销售与管理的实践技能。主要包括：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掌握电工与电子、工业企业供配电、电机与拖动、电气控制与</w:t>
      </w:r>
      <w:r>
        <w:rPr>
          <w:rFonts w:ascii="Times New Roman" w:eastAsia="仿宋" w:hAnsi="Times New Roman" w:cs="Times New Roman"/>
          <w:sz w:val="24"/>
          <w:szCs w:val="24"/>
        </w:rPr>
        <w:t>PLC</w:t>
      </w:r>
      <w:r>
        <w:rPr>
          <w:rFonts w:ascii="Times New Roman" w:eastAsia="仿宋" w:hAnsi="Times New Roman" w:cs="Times New Roman"/>
          <w:sz w:val="24"/>
          <w:szCs w:val="24"/>
        </w:rPr>
        <w:t>、计算机控制应用技术的基本理论和基本知识；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熟悉电工电子仪器和常用测试仪器的使用方法；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具备常用低压电器与控制、变频技术与变频器、电机与拖动系统的应用能力；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具备对电子产品进行电路检测、安装、调试、维护、技术支持、故障分析与处理的能力；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w:t>
      </w:r>
      <w:r>
        <w:rPr>
          <w:rFonts w:ascii="Times New Roman" w:eastAsia="仿宋" w:hAnsi="Times New Roman" w:cs="Times New Roman"/>
          <w:sz w:val="24"/>
          <w:szCs w:val="24"/>
        </w:rPr>
        <w:t>PLC</w:t>
      </w:r>
      <w:r>
        <w:rPr>
          <w:rFonts w:ascii="Times New Roman" w:eastAsia="仿宋" w:hAnsi="Times New Roman" w:cs="Times New Roman"/>
          <w:sz w:val="24"/>
          <w:szCs w:val="24"/>
        </w:rPr>
        <w:t>控制系统的编程、安装、调试、运行维护与系统集成的基本能力；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了解电气自动化技术的发展和企业管理的基本知识；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熟悉用电安全规范，了解电气自动化行业领域的基本政策和法规；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）、电工原理（</w:t>
      </w:r>
      <w:r>
        <w:rPr>
          <w:rFonts w:ascii="Times New Roman" w:eastAsia="仿宋" w:hAnsi="Times New Roman" w:cs="Times New Roman"/>
          <w:sz w:val="24"/>
          <w:szCs w:val="24"/>
        </w:rPr>
        <w:t>7</w:t>
      </w:r>
      <w:r>
        <w:rPr>
          <w:rFonts w:ascii="Times New Roman" w:eastAsia="仿宋" w:hAnsi="Times New Roman" w:cs="Times New Roman"/>
          <w:sz w:val="24"/>
          <w:szCs w:val="24"/>
        </w:rPr>
        <w:t>）、电子技术基础（</w:t>
      </w:r>
      <w:r>
        <w:rPr>
          <w:rFonts w:ascii="Times New Roman" w:eastAsia="仿宋" w:hAnsi="Times New Roman" w:cs="Times New Roman"/>
          <w:sz w:val="24"/>
          <w:szCs w:val="24"/>
        </w:rPr>
        <w:t>6</w:t>
      </w:r>
      <w:r>
        <w:rPr>
          <w:rFonts w:ascii="Times New Roman" w:eastAsia="仿宋" w:hAnsi="Times New Roman" w:cs="Times New Roman"/>
          <w:sz w:val="24"/>
          <w:szCs w:val="24"/>
        </w:rPr>
        <w:t>）、工程制图（</w:t>
      </w:r>
      <w:r>
        <w:rPr>
          <w:rFonts w:ascii="Times New Roman" w:eastAsia="仿宋" w:hAnsi="Times New Roman" w:cs="Times New Roman"/>
          <w:sz w:val="24"/>
          <w:szCs w:val="24"/>
        </w:rPr>
        <w:t>4</w:t>
      </w:r>
      <w:r>
        <w:rPr>
          <w:rFonts w:ascii="Times New Roman" w:eastAsia="仿宋" w:hAnsi="Times New Roman" w:cs="Times New Roman"/>
          <w:sz w:val="24"/>
          <w:szCs w:val="24"/>
        </w:rPr>
        <w:t>）、计算机基础与程序设计（</w:t>
      </w:r>
      <w:r>
        <w:rPr>
          <w:rFonts w:ascii="Times New Roman" w:eastAsia="仿宋" w:hAnsi="Times New Roman" w:cs="Times New Roman"/>
          <w:sz w:val="24"/>
          <w:szCs w:val="24"/>
        </w:rPr>
        <w:t>4</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5</w:t>
      </w:r>
      <w:r>
        <w:rPr>
          <w:rFonts w:ascii="Times New Roman" w:eastAsia="仿宋" w:hAnsi="Times New Roman" w:cs="Times New Roman"/>
          <w:sz w:val="24"/>
          <w:szCs w:val="24"/>
        </w:rPr>
        <w:t>）、电气控制与可编程控制器（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）、电机与拖动基础（</w:t>
      </w:r>
      <w:r>
        <w:rPr>
          <w:rFonts w:ascii="Times New Roman" w:eastAsia="仿宋" w:hAnsi="Times New Roman" w:cs="Times New Roman"/>
          <w:sz w:val="24"/>
          <w:szCs w:val="24"/>
        </w:rPr>
        <w:t>6</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）、企业供配电技术（</w:t>
      </w:r>
      <w:r>
        <w:rPr>
          <w:rFonts w:ascii="Times New Roman" w:eastAsia="仿宋" w:hAnsi="Times New Roman" w:cs="Times New Roman"/>
          <w:sz w:val="24"/>
          <w:szCs w:val="24"/>
        </w:rPr>
        <w:t>3</w:t>
      </w:r>
      <w:r>
        <w:rPr>
          <w:rFonts w:ascii="Times New Roman" w:eastAsia="仿宋" w:hAnsi="Times New Roman" w:cs="Times New Roman"/>
          <w:sz w:val="24"/>
          <w:szCs w:val="24"/>
        </w:rPr>
        <w:t>）、单片机原理及应用（</w:t>
      </w:r>
      <w:r>
        <w:rPr>
          <w:rFonts w:ascii="Times New Roman" w:eastAsia="仿宋" w:hAnsi="Times New Roman" w:cs="Times New Roman"/>
          <w:sz w:val="24"/>
          <w:szCs w:val="24"/>
        </w:rPr>
        <w:t>6</w:t>
      </w:r>
      <w:r>
        <w:rPr>
          <w:rFonts w:ascii="Times New Roman" w:eastAsia="仿宋" w:hAnsi="Times New Roman" w:cs="Times New Roman"/>
          <w:sz w:val="24"/>
          <w:szCs w:val="24"/>
        </w:rPr>
        <w:t>）、电气测量技术（</w:t>
      </w:r>
      <w:r>
        <w:rPr>
          <w:rFonts w:ascii="Times New Roman" w:eastAsia="仿宋" w:hAnsi="Times New Roman" w:cs="Times New Roman"/>
          <w:sz w:val="24"/>
          <w:szCs w:val="24"/>
        </w:rPr>
        <w:t>4</w:t>
      </w:r>
      <w:r>
        <w:rPr>
          <w:rFonts w:ascii="Times New Roman" w:eastAsia="仿宋" w:hAnsi="Times New Roman" w:cs="Times New Roman"/>
          <w:sz w:val="24"/>
          <w:szCs w:val="24"/>
        </w:rPr>
        <w:t>）、工业控制网络及其应用技术（</w:t>
      </w:r>
      <w:r>
        <w:rPr>
          <w:rFonts w:ascii="Times New Roman" w:eastAsia="仿宋" w:hAnsi="Times New Roman" w:cs="Times New Roman"/>
          <w:sz w:val="24"/>
          <w:szCs w:val="24"/>
        </w:rPr>
        <w:t>4</w:t>
      </w:r>
      <w:r>
        <w:rPr>
          <w:rFonts w:ascii="Times New Roman" w:eastAsia="仿宋" w:hAnsi="Times New Roman" w:cs="Times New Roman"/>
          <w:sz w:val="24"/>
          <w:szCs w:val="24"/>
        </w:rPr>
        <w:t>）、计算机网络技术（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的课程及实践所占学分：电工原理（</w:t>
      </w:r>
      <w:r>
        <w:rPr>
          <w:rFonts w:ascii="Times New Roman" w:eastAsia="仿宋" w:hAnsi="Times New Roman" w:cs="Times New Roman"/>
          <w:sz w:val="24"/>
          <w:szCs w:val="24"/>
        </w:rPr>
        <w:t>1</w:t>
      </w:r>
      <w:r>
        <w:rPr>
          <w:rFonts w:ascii="Times New Roman" w:eastAsia="仿宋" w:hAnsi="Times New Roman" w:cs="Times New Roman"/>
          <w:sz w:val="24"/>
          <w:szCs w:val="24"/>
        </w:rPr>
        <w:t>）、电子技术基础（</w:t>
      </w:r>
      <w:r>
        <w:rPr>
          <w:rFonts w:ascii="Times New Roman" w:eastAsia="仿宋" w:hAnsi="Times New Roman" w:cs="Times New Roman"/>
          <w:sz w:val="24"/>
          <w:szCs w:val="24"/>
        </w:rPr>
        <w:t>2</w:t>
      </w:r>
      <w:r>
        <w:rPr>
          <w:rFonts w:ascii="Times New Roman" w:eastAsia="仿宋" w:hAnsi="Times New Roman" w:cs="Times New Roman"/>
          <w:sz w:val="24"/>
          <w:szCs w:val="24"/>
        </w:rPr>
        <w:t>）、计算机基础与程序设计（</w:t>
      </w:r>
      <w:r>
        <w:rPr>
          <w:rFonts w:ascii="Times New Roman" w:eastAsia="仿宋" w:hAnsi="Times New Roman" w:cs="Times New Roman"/>
          <w:sz w:val="24"/>
          <w:szCs w:val="24"/>
        </w:rPr>
        <w:t>1</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1</w:t>
      </w:r>
      <w:r>
        <w:rPr>
          <w:rFonts w:ascii="Times New Roman" w:eastAsia="仿宋" w:hAnsi="Times New Roman" w:cs="Times New Roman"/>
          <w:sz w:val="24"/>
          <w:szCs w:val="24"/>
        </w:rPr>
        <w:t>）、电气控制与可编程控制器（</w:t>
      </w:r>
      <w:r>
        <w:rPr>
          <w:rFonts w:ascii="Times New Roman" w:eastAsia="仿宋" w:hAnsi="Times New Roman" w:cs="Times New Roman"/>
          <w:sz w:val="24"/>
          <w:szCs w:val="24"/>
        </w:rPr>
        <w:t>1</w:t>
      </w:r>
      <w:r>
        <w:rPr>
          <w:rFonts w:ascii="Times New Roman" w:eastAsia="仿宋" w:hAnsi="Times New Roman" w:cs="Times New Roman"/>
          <w:sz w:val="24"/>
          <w:szCs w:val="24"/>
        </w:rPr>
        <w:t>）、电机与拖动基础（</w:t>
      </w:r>
      <w:r>
        <w:rPr>
          <w:rFonts w:ascii="Times New Roman" w:eastAsia="仿宋" w:hAnsi="Times New Roman" w:cs="Times New Roman"/>
          <w:sz w:val="24"/>
          <w:szCs w:val="24"/>
        </w:rPr>
        <w:t>1</w:t>
      </w:r>
      <w:r>
        <w:rPr>
          <w:rFonts w:ascii="Times New Roman" w:eastAsia="仿宋" w:hAnsi="Times New Roman" w:cs="Times New Roman"/>
          <w:sz w:val="24"/>
          <w:szCs w:val="24"/>
        </w:rPr>
        <w:t>）、电气传动与可编程控制器（</w:t>
      </w:r>
      <w:r>
        <w:rPr>
          <w:rFonts w:ascii="Times New Roman" w:eastAsia="仿宋" w:hAnsi="Times New Roman" w:cs="Times New Roman"/>
          <w:sz w:val="24"/>
          <w:szCs w:val="24"/>
        </w:rPr>
        <w:t>PLC</w:t>
      </w:r>
      <w:r>
        <w:rPr>
          <w:rFonts w:ascii="Times New Roman" w:eastAsia="仿宋" w:hAnsi="Times New Roman" w:cs="Times New Roman"/>
          <w:sz w:val="24"/>
          <w:szCs w:val="24"/>
        </w:rPr>
        <w:t>）（</w:t>
      </w:r>
      <w:r>
        <w:rPr>
          <w:rFonts w:ascii="Times New Roman" w:eastAsia="仿宋" w:hAnsi="Times New Roman" w:cs="Times New Roman"/>
          <w:sz w:val="24"/>
          <w:szCs w:val="24"/>
        </w:rPr>
        <w:t>1</w:t>
      </w:r>
      <w:r>
        <w:rPr>
          <w:rFonts w:ascii="Times New Roman" w:eastAsia="仿宋" w:hAnsi="Times New Roman" w:cs="Times New Roman"/>
          <w:sz w:val="24"/>
          <w:szCs w:val="24"/>
        </w:rPr>
        <w:t>）、单片机原理及应用（</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电气工程及其自动化、自动化</w:t>
      </w:r>
    </w:p>
    <w:p w:rsidR="00483ED6" w:rsidRDefault="003234FF">
      <w:pPr>
        <w:pStyle w:val="2"/>
        <w:rPr>
          <w:rFonts w:ascii="Times New Roman" w:hAnsi="Times New Roman" w:cs="Times New Roman"/>
        </w:rPr>
      </w:pPr>
      <w:bookmarkStart w:id="75" w:name="_Toc72477094"/>
      <w:r>
        <w:rPr>
          <w:rFonts w:ascii="Times New Roman" w:hAnsi="Times New Roman" w:cs="Times New Roman"/>
        </w:rPr>
        <w:lastRenderedPageBreak/>
        <w:t>船舶与海洋工程装备类</w:t>
      </w:r>
      <w:bookmarkEnd w:id="75"/>
    </w:p>
    <w:p w:rsidR="00483ED6" w:rsidRDefault="003234FF">
      <w:pPr>
        <w:pStyle w:val="3"/>
        <w:rPr>
          <w:rFonts w:ascii="Times New Roman" w:hAnsi="Times New Roman" w:cs="Times New Roman"/>
        </w:rPr>
      </w:pPr>
      <w:bookmarkStart w:id="76" w:name="_Toc8895203"/>
      <w:bookmarkStart w:id="77" w:name="_Toc24016"/>
      <w:bookmarkStart w:id="78" w:name="_Toc11306802"/>
      <w:bookmarkStart w:id="79" w:name="_Toc72477095"/>
      <w:r>
        <w:rPr>
          <w:rFonts w:ascii="Times New Roman" w:hAnsi="Times New Roman" w:cs="Times New Roman"/>
        </w:rPr>
        <w:t>船舶工程技术（专科）</w:t>
      </w:r>
      <w:bookmarkEnd w:id="76"/>
      <w:bookmarkEnd w:id="77"/>
      <w:bookmarkEnd w:id="78"/>
      <w:bookmarkEnd w:id="79"/>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460501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船舶工程技术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船体识图与制图、船体放样等基本知识，具备船舶制造与修理相关的生产和管理能力，能够从事船体焊接、构件加工、船体装配、造船生产设计、生产组织与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本专业要求掌握船舶工程技术的基本知识和技术，具备良好的职业道德和人文素质，具有较好的沟通、团队合作和终身学习能力以及实践应用能力。主要包括：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掌握船舶工程的基本知识和技术技能；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能够运用专业的基本知识，识别、表达船舶工程实际工作中存在的技术问题的能力；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能够提出针对实际技术问题的基本解决方案，在方案中初步体现创新意识；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掌握船舶工程技术作业的标准和规范，能够在实践中理解并遵守职业道德和规范，履行责任；</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能够认识个人在团队中的作用和角色，具有团队合作精神以及生产组织和管理的基本能力；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初步具备撰写报告、陈述发言、清晰表达或回应指令的能力和沟通能力；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具有自主学习和终身学习的意识和能力。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）、工程力学（机械）（</w:t>
      </w:r>
      <w:r>
        <w:rPr>
          <w:rFonts w:ascii="Times New Roman" w:eastAsia="仿宋" w:hAnsi="Times New Roman" w:cs="Times New Roman"/>
          <w:sz w:val="24"/>
          <w:szCs w:val="24"/>
        </w:rPr>
        <w:t>5</w:t>
      </w:r>
      <w:r>
        <w:rPr>
          <w:rFonts w:ascii="Times New Roman" w:eastAsia="仿宋" w:hAnsi="Times New Roman" w:cs="Times New Roman"/>
          <w:sz w:val="24"/>
          <w:szCs w:val="24"/>
        </w:rPr>
        <w:t>）、画法几何与工程制图（</w:t>
      </w:r>
      <w:r>
        <w:rPr>
          <w:rFonts w:ascii="Times New Roman" w:eastAsia="仿宋" w:hAnsi="Times New Roman" w:cs="Times New Roman"/>
          <w:sz w:val="24"/>
          <w:szCs w:val="24"/>
        </w:rPr>
        <w:t>6</w:t>
      </w:r>
      <w:r>
        <w:rPr>
          <w:rFonts w:ascii="Times New Roman" w:eastAsia="仿宋" w:hAnsi="Times New Roman" w:cs="Times New Roman"/>
          <w:sz w:val="24"/>
          <w:szCs w:val="24"/>
        </w:rPr>
        <w:t>）、机械设计基础（</w:t>
      </w:r>
      <w:r>
        <w:rPr>
          <w:rFonts w:ascii="Times New Roman" w:eastAsia="仿宋" w:hAnsi="Times New Roman" w:cs="Times New Roman"/>
          <w:sz w:val="24"/>
          <w:szCs w:val="24"/>
        </w:rPr>
        <w:t>7</w:t>
      </w:r>
      <w:r>
        <w:rPr>
          <w:rFonts w:ascii="Times New Roman" w:eastAsia="仿宋" w:hAnsi="Times New Roman" w:cs="Times New Roman"/>
          <w:sz w:val="24"/>
          <w:szCs w:val="24"/>
        </w:rPr>
        <w:t>）、船舶静力学（</w:t>
      </w:r>
      <w:r>
        <w:rPr>
          <w:rFonts w:ascii="Times New Roman" w:eastAsia="仿宋" w:hAnsi="Times New Roman" w:cs="Times New Roman"/>
          <w:sz w:val="24"/>
          <w:szCs w:val="24"/>
        </w:rPr>
        <w:t>4</w:t>
      </w:r>
      <w:r>
        <w:rPr>
          <w:rFonts w:ascii="Times New Roman" w:eastAsia="仿宋" w:hAnsi="Times New Roman" w:cs="Times New Roman"/>
          <w:sz w:val="24"/>
          <w:szCs w:val="24"/>
        </w:rPr>
        <w:t>）、船舶设备（</w:t>
      </w:r>
      <w:r>
        <w:rPr>
          <w:rFonts w:ascii="Times New Roman" w:eastAsia="仿宋" w:hAnsi="Times New Roman" w:cs="Times New Roman"/>
          <w:sz w:val="24"/>
          <w:szCs w:val="24"/>
        </w:rPr>
        <w:t>5</w:t>
      </w:r>
      <w:r>
        <w:rPr>
          <w:rFonts w:ascii="Times New Roman" w:eastAsia="仿宋" w:hAnsi="Times New Roman" w:cs="Times New Roman"/>
          <w:sz w:val="24"/>
          <w:szCs w:val="24"/>
        </w:rPr>
        <w:t>）、船舶工程技术专业综合训练（</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）、船体结构（</w:t>
      </w:r>
      <w:r>
        <w:rPr>
          <w:rFonts w:ascii="Times New Roman" w:eastAsia="仿宋" w:hAnsi="Times New Roman" w:cs="Times New Roman"/>
          <w:sz w:val="24"/>
          <w:szCs w:val="24"/>
        </w:rPr>
        <w:t>5</w:t>
      </w:r>
      <w:r>
        <w:rPr>
          <w:rFonts w:ascii="Times New Roman" w:eastAsia="仿宋" w:hAnsi="Times New Roman" w:cs="Times New Roman"/>
          <w:sz w:val="24"/>
          <w:szCs w:val="24"/>
        </w:rPr>
        <w:t>）、船体制图（</w:t>
      </w:r>
      <w:r>
        <w:rPr>
          <w:rFonts w:ascii="Times New Roman" w:eastAsia="仿宋" w:hAnsi="Times New Roman" w:cs="Times New Roman"/>
          <w:sz w:val="24"/>
          <w:szCs w:val="24"/>
        </w:rPr>
        <w:t>6</w:t>
      </w:r>
      <w:r>
        <w:rPr>
          <w:rFonts w:ascii="Times New Roman" w:eastAsia="仿宋" w:hAnsi="Times New Roman" w:cs="Times New Roman"/>
          <w:sz w:val="24"/>
          <w:szCs w:val="24"/>
        </w:rPr>
        <w:t>）、船舶建造工艺（</w:t>
      </w:r>
      <w:r>
        <w:rPr>
          <w:rFonts w:ascii="Times New Roman" w:eastAsia="仿宋" w:hAnsi="Times New Roman" w:cs="Times New Roman"/>
          <w:sz w:val="24"/>
          <w:szCs w:val="24"/>
        </w:rPr>
        <w:t>6</w:t>
      </w:r>
      <w:r>
        <w:rPr>
          <w:rFonts w:ascii="Times New Roman" w:eastAsia="仿宋" w:hAnsi="Times New Roman" w:cs="Times New Roman"/>
          <w:sz w:val="24"/>
          <w:szCs w:val="24"/>
        </w:rPr>
        <w:t>）、造船焊接（</w:t>
      </w:r>
      <w:r>
        <w:rPr>
          <w:rFonts w:ascii="Times New Roman" w:eastAsia="仿宋" w:hAnsi="Times New Roman" w:cs="Times New Roman"/>
          <w:sz w:val="24"/>
          <w:szCs w:val="24"/>
        </w:rPr>
        <w:t>6</w:t>
      </w:r>
      <w:r>
        <w:rPr>
          <w:rFonts w:ascii="Times New Roman" w:eastAsia="仿宋" w:hAnsi="Times New Roman" w:cs="Times New Roman"/>
          <w:sz w:val="24"/>
          <w:szCs w:val="24"/>
        </w:rPr>
        <w:t>）、船舶检验（</w:t>
      </w:r>
      <w:r>
        <w:rPr>
          <w:rFonts w:ascii="Times New Roman" w:eastAsia="仿宋" w:hAnsi="Times New Roman" w:cs="Times New Roman"/>
          <w:sz w:val="24"/>
          <w:szCs w:val="24"/>
        </w:rPr>
        <w:t>4</w:t>
      </w:r>
      <w:r>
        <w:rPr>
          <w:rFonts w:ascii="Times New Roman" w:eastAsia="仿宋" w:hAnsi="Times New Roman" w:cs="Times New Roman"/>
          <w:sz w:val="24"/>
          <w:szCs w:val="24"/>
        </w:rPr>
        <w:t>）、船体放样（</w:t>
      </w:r>
      <w:r>
        <w:rPr>
          <w:rFonts w:ascii="Times New Roman" w:eastAsia="仿宋" w:hAnsi="Times New Roman" w:cs="Times New Roman"/>
          <w:sz w:val="24"/>
          <w:szCs w:val="24"/>
        </w:rPr>
        <w:t>4</w:t>
      </w:r>
      <w:r>
        <w:rPr>
          <w:rFonts w:ascii="Times New Roman" w:eastAsia="仿宋" w:hAnsi="Times New Roman" w:cs="Times New Roman"/>
          <w:sz w:val="24"/>
          <w:szCs w:val="24"/>
        </w:rPr>
        <w:t>）、船体生产设计（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的课程及实践所占学分：机械设计基础（</w:t>
      </w:r>
      <w:r>
        <w:rPr>
          <w:rFonts w:ascii="Times New Roman" w:eastAsia="仿宋" w:hAnsi="Times New Roman" w:cs="Times New Roman"/>
          <w:sz w:val="24"/>
          <w:szCs w:val="24"/>
        </w:rPr>
        <w:t>2</w:t>
      </w:r>
      <w:r>
        <w:rPr>
          <w:rFonts w:ascii="Times New Roman" w:eastAsia="仿宋" w:hAnsi="Times New Roman" w:cs="Times New Roman"/>
          <w:sz w:val="24"/>
          <w:szCs w:val="24"/>
        </w:rPr>
        <w:t>）、船舶工程技术专业综合训练（</w:t>
      </w:r>
      <w:r>
        <w:rPr>
          <w:rFonts w:ascii="Times New Roman" w:eastAsia="仿宋" w:hAnsi="Times New Roman" w:cs="Times New Roman"/>
          <w:sz w:val="24"/>
          <w:szCs w:val="24"/>
        </w:rPr>
        <w:t>4</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）、船体结构（</w:t>
      </w:r>
      <w:r>
        <w:rPr>
          <w:rFonts w:ascii="Times New Roman" w:eastAsia="仿宋" w:hAnsi="Times New Roman" w:cs="Times New Roman"/>
          <w:sz w:val="24"/>
          <w:szCs w:val="24"/>
        </w:rPr>
        <w:t>2</w:t>
      </w:r>
      <w:r>
        <w:rPr>
          <w:rFonts w:ascii="Times New Roman" w:eastAsia="仿宋" w:hAnsi="Times New Roman" w:cs="Times New Roman"/>
          <w:sz w:val="24"/>
          <w:szCs w:val="24"/>
        </w:rPr>
        <w:t>）、船体制图（</w:t>
      </w:r>
      <w:r>
        <w:rPr>
          <w:rFonts w:ascii="Times New Roman" w:eastAsia="仿宋" w:hAnsi="Times New Roman" w:cs="Times New Roman"/>
          <w:sz w:val="24"/>
          <w:szCs w:val="24"/>
        </w:rPr>
        <w:t>2</w:t>
      </w:r>
      <w:r>
        <w:rPr>
          <w:rFonts w:ascii="Times New Roman" w:eastAsia="仿宋" w:hAnsi="Times New Roman" w:cs="Times New Roman"/>
          <w:sz w:val="24"/>
          <w:szCs w:val="24"/>
        </w:rPr>
        <w:t>）、造船焊接（</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获得船舶焊工证书等国家认可的相关船舶工程技术资格证书可免考船舶工程技术专业综合训练课程。</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船舶与海洋工程</w:t>
      </w:r>
      <w:r>
        <w:rPr>
          <w:rFonts w:ascii="Times New Roman" w:eastAsia="仿宋" w:hAnsi="Times New Roman" w:cs="Times New Roman"/>
          <w:sz w:val="24"/>
          <w:szCs w:val="24"/>
        </w:rPr>
        <w:tab/>
      </w:r>
      <w:bookmarkStart w:id="80" w:name="_Toc2624"/>
      <w:bookmarkStart w:id="81" w:name="_Toc8895205"/>
      <w:bookmarkStart w:id="82" w:name="_Toc11306804"/>
    </w:p>
    <w:p w:rsidR="00483ED6" w:rsidRDefault="003234FF">
      <w:pPr>
        <w:pStyle w:val="1"/>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83" w:name="_Toc72477096"/>
      <w:r>
        <w:rPr>
          <w:rFonts w:ascii="Times New Roman" w:hAnsi="Times New Roman" w:cs="Times New Roman"/>
        </w:rPr>
        <w:lastRenderedPageBreak/>
        <w:t>食品药品与粮食大类</w:t>
      </w:r>
      <w:bookmarkEnd w:id="83"/>
    </w:p>
    <w:p w:rsidR="00483ED6" w:rsidRDefault="006311D6">
      <w:pPr>
        <w:pStyle w:val="2"/>
        <w:rPr>
          <w:rFonts w:ascii="Times New Roman" w:hAnsi="Times New Roman" w:cs="Times New Roman"/>
        </w:rPr>
      </w:pPr>
      <w:bookmarkStart w:id="84" w:name="_Toc8292681"/>
      <w:bookmarkStart w:id="85" w:name="_Toc11306762"/>
      <w:bookmarkStart w:id="86" w:name="_Toc72477097"/>
      <w:bookmarkEnd w:id="72"/>
      <w:bookmarkEnd w:id="73"/>
      <w:bookmarkEnd w:id="80"/>
      <w:bookmarkEnd w:id="81"/>
      <w:bookmarkEnd w:id="82"/>
      <w:r>
        <w:rPr>
          <w:rFonts w:ascii="Times New Roman" w:hAnsi="Times New Roman" w:cs="Times New Roman"/>
        </w:rPr>
        <w:t>食品</w:t>
      </w:r>
      <w:r w:rsidR="003234FF">
        <w:rPr>
          <w:rFonts w:ascii="Times New Roman" w:hAnsi="Times New Roman" w:cs="Times New Roman"/>
        </w:rPr>
        <w:t>类</w:t>
      </w:r>
      <w:bookmarkEnd w:id="86"/>
    </w:p>
    <w:p w:rsidR="00483ED6" w:rsidRDefault="003234FF">
      <w:pPr>
        <w:pStyle w:val="3"/>
        <w:rPr>
          <w:rFonts w:ascii="Times New Roman" w:hAnsi="Times New Roman" w:cs="Times New Roman"/>
        </w:rPr>
      </w:pPr>
      <w:bookmarkStart w:id="87" w:name="_Toc72477098"/>
      <w:r>
        <w:rPr>
          <w:rFonts w:ascii="Times New Roman" w:hAnsi="Times New Roman" w:cs="Times New Roman"/>
        </w:rPr>
        <w:t>食品质量与安全（专科）</w:t>
      </w:r>
      <w:bookmarkEnd w:id="84"/>
      <w:bookmarkEnd w:id="85"/>
      <w:bookmarkEnd w:id="87"/>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490102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食品质量与安全</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食品质量、食品安全等基本知识，能在食品生产、流通、检验检疫领域相关企事业单位从事食品质量监管、安全检查、检测与认证、生产经营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本专业要求初步掌握食品质量与食品安全的基本理论、基本知识、基本方法，掌握食品检验及食品安全控制等方面的基本知识，具有较强的食品法律法规、食品标准的安全意识和实际应用能力。主要包括：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初步掌握基础化学、食品生产、食品安全等方面的基本理论和基本知识；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掌握食品安全评价、食品风味品评的基本技能；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具备对食品营养和质量进行检测的能力；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具备正确使用与本专业有关的手册、标准等技术资料的能力；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具有较强的社会责任感与良好的职业道德，具备环境保护意识和安全生产知识，熟悉国家食品安全领域的基本政策和法规。</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）、食品政策与法规（</w:t>
      </w:r>
      <w:r>
        <w:rPr>
          <w:rFonts w:ascii="Times New Roman" w:eastAsia="仿宋" w:hAnsi="Times New Roman" w:cs="Times New Roman"/>
          <w:sz w:val="24"/>
          <w:szCs w:val="24"/>
        </w:rPr>
        <w:t>5</w:t>
      </w:r>
      <w:r>
        <w:rPr>
          <w:rFonts w:ascii="Times New Roman" w:eastAsia="仿宋" w:hAnsi="Times New Roman" w:cs="Times New Roman"/>
          <w:sz w:val="24"/>
          <w:szCs w:val="24"/>
        </w:rPr>
        <w:t>）、食品科学导论（</w:t>
      </w:r>
      <w:r>
        <w:rPr>
          <w:rFonts w:ascii="Times New Roman" w:eastAsia="仿宋" w:hAnsi="Times New Roman" w:cs="Times New Roman"/>
          <w:sz w:val="24"/>
          <w:szCs w:val="24"/>
        </w:rPr>
        <w:t>7</w:t>
      </w:r>
      <w:r>
        <w:rPr>
          <w:rFonts w:ascii="Times New Roman" w:eastAsia="仿宋" w:hAnsi="Times New Roman" w:cs="Times New Roman"/>
          <w:sz w:val="24"/>
          <w:szCs w:val="24"/>
        </w:rPr>
        <w:t>）、无机及分析化学（</w:t>
      </w:r>
      <w:r>
        <w:rPr>
          <w:rFonts w:ascii="Times New Roman" w:eastAsia="仿宋" w:hAnsi="Times New Roman" w:cs="Times New Roman"/>
          <w:sz w:val="24"/>
          <w:szCs w:val="24"/>
        </w:rPr>
        <w:t>5</w:t>
      </w:r>
      <w:r>
        <w:rPr>
          <w:rFonts w:ascii="Times New Roman" w:eastAsia="仿宋" w:hAnsi="Times New Roman" w:cs="Times New Roman"/>
          <w:sz w:val="24"/>
          <w:szCs w:val="24"/>
        </w:rPr>
        <w:t>）、食品微生物学（</w:t>
      </w:r>
      <w:r>
        <w:rPr>
          <w:rFonts w:ascii="Times New Roman" w:eastAsia="仿宋" w:hAnsi="Times New Roman" w:cs="Times New Roman"/>
          <w:sz w:val="24"/>
          <w:szCs w:val="24"/>
        </w:rPr>
        <w:t>5</w:t>
      </w:r>
      <w:r>
        <w:rPr>
          <w:rFonts w:ascii="Times New Roman" w:eastAsia="仿宋" w:hAnsi="Times New Roman" w:cs="Times New Roman"/>
          <w:sz w:val="24"/>
          <w:szCs w:val="24"/>
        </w:rPr>
        <w:t>）、食品卫生与检验（</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食品生物化学（</w:t>
      </w:r>
      <w:r>
        <w:rPr>
          <w:rFonts w:ascii="Times New Roman" w:eastAsia="仿宋" w:hAnsi="Times New Roman" w:cs="Times New Roman"/>
          <w:sz w:val="24"/>
          <w:szCs w:val="24"/>
        </w:rPr>
        <w:t>4</w:t>
      </w:r>
      <w:r>
        <w:rPr>
          <w:rFonts w:ascii="Times New Roman" w:eastAsia="仿宋" w:hAnsi="Times New Roman" w:cs="Times New Roman"/>
          <w:sz w:val="24"/>
          <w:szCs w:val="24"/>
        </w:rPr>
        <w:t>）、食品营养学（</w:t>
      </w:r>
      <w:r>
        <w:rPr>
          <w:rFonts w:ascii="Times New Roman" w:eastAsia="仿宋" w:hAnsi="Times New Roman" w:cs="Times New Roman"/>
          <w:sz w:val="24"/>
          <w:szCs w:val="24"/>
        </w:rPr>
        <w:t>4</w:t>
      </w:r>
      <w:r>
        <w:rPr>
          <w:rFonts w:ascii="Times New Roman" w:eastAsia="仿宋" w:hAnsi="Times New Roman" w:cs="Times New Roman"/>
          <w:sz w:val="24"/>
          <w:szCs w:val="24"/>
        </w:rPr>
        <w:t>）、食品原料学（</w:t>
      </w:r>
      <w:r>
        <w:rPr>
          <w:rFonts w:ascii="Times New Roman" w:eastAsia="仿宋" w:hAnsi="Times New Roman" w:cs="Times New Roman"/>
          <w:sz w:val="24"/>
          <w:szCs w:val="24"/>
        </w:rPr>
        <w:t>4</w:t>
      </w:r>
      <w:r>
        <w:rPr>
          <w:rFonts w:ascii="Times New Roman" w:eastAsia="仿宋" w:hAnsi="Times New Roman" w:cs="Times New Roman"/>
          <w:sz w:val="24"/>
          <w:szCs w:val="24"/>
        </w:rPr>
        <w:t>）、食品质量管理学（</w:t>
      </w:r>
      <w:r>
        <w:rPr>
          <w:rFonts w:ascii="Times New Roman" w:eastAsia="仿宋" w:hAnsi="Times New Roman" w:cs="Times New Roman"/>
          <w:sz w:val="24"/>
          <w:szCs w:val="24"/>
        </w:rPr>
        <w:t>5</w:t>
      </w:r>
      <w:r>
        <w:rPr>
          <w:rFonts w:ascii="Times New Roman" w:eastAsia="仿宋" w:hAnsi="Times New Roman" w:cs="Times New Roman"/>
          <w:sz w:val="24"/>
          <w:szCs w:val="24"/>
        </w:rPr>
        <w:t>）、食品市场与营销（</w:t>
      </w:r>
      <w:r>
        <w:rPr>
          <w:rFonts w:ascii="Times New Roman" w:eastAsia="仿宋" w:hAnsi="Times New Roman" w:cs="Times New Roman"/>
          <w:sz w:val="24"/>
          <w:szCs w:val="24"/>
        </w:rPr>
        <w:t>5</w:t>
      </w:r>
      <w:r>
        <w:rPr>
          <w:rFonts w:ascii="Times New Roman" w:eastAsia="仿宋" w:hAnsi="Times New Roman" w:cs="Times New Roman"/>
          <w:sz w:val="24"/>
          <w:szCs w:val="24"/>
        </w:rPr>
        <w:t>）、食品分析与感官评定（</w:t>
      </w:r>
      <w:r>
        <w:rPr>
          <w:rFonts w:ascii="Times New Roman" w:eastAsia="仿宋" w:hAnsi="Times New Roman" w:cs="Times New Roman"/>
          <w:sz w:val="24"/>
          <w:szCs w:val="24"/>
        </w:rPr>
        <w:t>6</w:t>
      </w:r>
      <w:r>
        <w:rPr>
          <w:rFonts w:ascii="Times New Roman" w:eastAsia="仿宋" w:hAnsi="Times New Roman" w:cs="Times New Roman"/>
          <w:sz w:val="24"/>
          <w:szCs w:val="24"/>
        </w:rPr>
        <w:t>）、食品卫生学（</w:t>
      </w:r>
      <w:r>
        <w:rPr>
          <w:rFonts w:ascii="Times New Roman" w:eastAsia="仿宋" w:hAnsi="Times New Roman" w:cs="Times New Roman"/>
          <w:sz w:val="24"/>
          <w:szCs w:val="24"/>
        </w:rPr>
        <w:t>4</w:t>
      </w:r>
      <w:r>
        <w:rPr>
          <w:rFonts w:ascii="Times New Roman" w:eastAsia="仿宋" w:hAnsi="Times New Roman" w:cs="Times New Roman"/>
          <w:sz w:val="24"/>
          <w:szCs w:val="24"/>
        </w:rPr>
        <w:t>）、食品毒理学（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建议优先选择：食品生物化学（</w:t>
      </w:r>
      <w:r>
        <w:rPr>
          <w:rFonts w:ascii="Times New Roman" w:eastAsia="仿宋" w:hAnsi="Times New Roman" w:cs="Times New Roman"/>
          <w:sz w:val="24"/>
          <w:szCs w:val="24"/>
        </w:rPr>
        <w:t>4</w:t>
      </w:r>
      <w:r>
        <w:rPr>
          <w:rFonts w:ascii="Times New Roman" w:eastAsia="仿宋" w:hAnsi="Times New Roman" w:cs="Times New Roman"/>
          <w:sz w:val="24"/>
          <w:szCs w:val="24"/>
        </w:rPr>
        <w:t>）、食品原料学（</w:t>
      </w:r>
      <w:r>
        <w:rPr>
          <w:rFonts w:ascii="Times New Roman" w:eastAsia="仿宋" w:hAnsi="Times New Roman" w:cs="Times New Roman"/>
          <w:sz w:val="24"/>
          <w:szCs w:val="24"/>
        </w:rPr>
        <w:t>4</w:t>
      </w:r>
      <w:r>
        <w:rPr>
          <w:rFonts w:ascii="Times New Roman" w:eastAsia="仿宋" w:hAnsi="Times New Roman" w:cs="Times New Roman"/>
          <w:sz w:val="24"/>
          <w:szCs w:val="24"/>
        </w:rPr>
        <w:t>）、食品分析与感官评定（</w:t>
      </w:r>
      <w:r>
        <w:rPr>
          <w:rFonts w:ascii="Times New Roman" w:eastAsia="仿宋" w:hAnsi="Times New Roman" w:cs="Times New Roman"/>
          <w:sz w:val="24"/>
          <w:szCs w:val="24"/>
        </w:rPr>
        <w:t>6</w:t>
      </w:r>
      <w:r>
        <w:rPr>
          <w:rFonts w:ascii="Times New Roman" w:eastAsia="仿宋" w:hAnsi="Times New Roman" w:cs="Times New Roman"/>
          <w:sz w:val="24"/>
          <w:szCs w:val="24"/>
        </w:rPr>
        <w:t>）、食品卫生学（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的课程及实践所占学分：无机及分析化学（</w:t>
      </w:r>
      <w:r>
        <w:rPr>
          <w:rFonts w:ascii="Times New Roman" w:eastAsia="仿宋" w:hAnsi="Times New Roman" w:cs="Times New Roman"/>
          <w:sz w:val="24"/>
          <w:szCs w:val="24"/>
        </w:rPr>
        <w:t>1</w:t>
      </w:r>
      <w:r>
        <w:rPr>
          <w:rFonts w:ascii="Times New Roman" w:eastAsia="仿宋" w:hAnsi="Times New Roman" w:cs="Times New Roman"/>
          <w:sz w:val="24"/>
          <w:szCs w:val="24"/>
        </w:rPr>
        <w:t>）、食品微生物学（</w:t>
      </w:r>
      <w:r>
        <w:rPr>
          <w:rFonts w:ascii="Times New Roman" w:eastAsia="仿宋" w:hAnsi="Times New Roman" w:cs="Times New Roman"/>
          <w:sz w:val="24"/>
          <w:szCs w:val="24"/>
        </w:rPr>
        <w:t>1</w:t>
      </w:r>
      <w:r>
        <w:rPr>
          <w:rFonts w:ascii="Times New Roman" w:eastAsia="仿宋" w:hAnsi="Times New Roman" w:cs="Times New Roman"/>
          <w:sz w:val="24"/>
          <w:szCs w:val="24"/>
        </w:rPr>
        <w:t>）、食品卫生与检验（</w:t>
      </w:r>
      <w:r>
        <w:rPr>
          <w:rFonts w:ascii="Times New Roman" w:eastAsia="仿宋" w:hAnsi="Times New Roman" w:cs="Times New Roman"/>
          <w:sz w:val="24"/>
          <w:szCs w:val="24"/>
        </w:rPr>
        <w:t>2</w:t>
      </w:r>
      <w:r>
        <w:rPr>
          <w:rFonts w:ascii="Times New Roman" w:eastAsia="仿宋" w:hAnsi="Times New Roman" w:cs="Times New Roman"/>
          <w:sz w:val="24"/>
          <w:szCs w:val="24"/>
        </w:rPr>
        <w:t>）、食品分析与感官评定（</w:t>
      </w:r>
      <w:r>
        <w:rPr>
          <w:rFonts w:ascii="Times New Roman" w:eastAsia="仿宋" w:hAnsi="Times New Roman" w:cs="Times New Roman"/>
          <w:sz w:val="24"/>
          <w:szCs w:val="24"/>
        </w:rPr>
        <w:t>1</w:t>
      </w:r>
      <w:r>
        <w:rPr>
          <w:rFonts w:ascii="Times New Roman" w:eastAsia="仿宋" w:hAnsi="Times New Roman" w:cs="Times New Roman"/>
          <w:sz w:val="24"/>
          <w:szCs w:val="24"/>
        </w:rPr>
        <w:t>）、食品毒理学（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实习：可到食品生产、流通、检验检疫领域企事业单位进行相关基本技能实践的综合作业实习。</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食品质量与安全、食品科学与工程</w:t>
      </w:r>
    </w:p>
    <w:p w:rsidR="00483ED6" w:rsidRDefault="003234FF">
      <w:pPr>
        <w:pStyle w:val="2"/>
        <w:rPr>
          <w:rFonts w:ascii="Times New Roman" w:hAnsi="Times New Roman" w:cs="Times New Roman"/>
        </w:rPr>
      </w:pPr>
      <w:bookmarkStart w:id="88" w:name="_Toc8895166"/>
      <w:bookmarkStart w:id="89" w:name="_Toc11306765"/>
      <w:bookmarkStart w:id="90" w:name="_Toc72477099"/>
      <w:r>
        <w:rPr>
          <w:rFonts w:ascii="Times New Roman" w:hAnsi="Times New Roman" w:cs="Times New Roman"/>
        </w:rPr>
        <w:t>药品与医疗器械类</w:t>
      </w:r>
      <w:bookmarkEnd w:id="90"/>
    </w:p>
    <w:p w:rsidR="00483ED6" w:rsidRDefault="003234FF">
      <w:pPr>
        <w:pStyle w:val="3"/>
        <w:rPr>
          <w:rFonts w:ascii="Times New Roman" w:hAnsi="Times New Roman" w:cs="Times New Roman"/>
        </w:rPr>
      </w:pPr>
      <w:bookmarkStart w:id="91" w:name="_Toc72477100"/>
      <w:r>
        <w:rPr>
          <w:rFonts w:ascii="Times New Roman" w:hAnsi="Times New Roman" w:cs="Times New Roman"/>
        </w:rPr>
        <w:t>药品经营与管理（专科）</w:t>
      </w:r>
      <w:bookmarkEnd w:id="9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490208</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药品经营与管理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药物商品学、药事法规和医药企业经营管理等方面的基础知识和基本技能，能在医药经营企业、医药生产企业从事药品营销、药品经营质量管理、药学服务、医药企业管理、医药电子商务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药物商品学、药事法规、经营管理、电子商务等方面的基本理论和基本知识，具备医药商品销售、医药企业管理、药品介绍等方面的基本能力，具备医药市场营销与管理、用药指导、药品调配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掌握药物商品学、医药基础知识、药事法规、经营管理、电子商务等方面的基本理论、基本知识；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具备医药商品销售与谈判能力；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具备药品介绍、常见病用药指导能力；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具备医药企业的基层管理能力；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具有药品营销、药品经营质量管理、药学服务、医药企业管理等岗位的实践技能，满足相应岗位的工作需求；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熟悉国家药品经营与管理领域的基本政策和法规；</w:t>
      </w:r>
    </w:p>
    <w:p w:rsidR="00483ED6" w:rsidRDefault="003234FF">
      <w:pPr>
        <w:adjustRightInd w:val="0"/>
        <w:snapToGrid w:val="0"/>
        <w:spacing w:line="400" w:lineRule="exact"/>
        <w:ind w:firstLineChars="200" w:firstLine="480"/>
        <w:rPr>
          <w:rFonts w:ascii="Times New Roman" w:eastAsia="宋体" w:hAnsi="Times New Roman" w:cs="Times New Roman"/>
          <w:b/>
          <w:sz w:val="28"/>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具备对药品经营管理领域新知识、新技能的学习能力和一定的知识运用能</w:t>
      </w:r>
      <w:r>
        <w:rPr>
          <w:rFonts w:ascii="Times New Roman" w:eastAsia="仿宋" w:hAnsi="Times New Roman" w:cs="Times New Roman"/>
          <w:sz w:val="24"/>
          <w:szCs w:val="24"/>
        </w:rPr>
        <w:lastRenderedPageBreak/>
        <w:t>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）、药物商品学（</w:t>
      </w:r>
      <w:r>
        <w:rPr>
          <w:rFonts w:ascii="Times New Roman" w:eastAsia="仿宋" w:hAnsi="Times New Roman" w:cs="Times New Roman"/>
          <w:sz w:val="24"/>
          <w:szCs w:val="24"/>
        </w:rPr>
        <w:t>3</w:t>
      </w:r>
      <w:r>
        <w:rPr>
          <w:rFonts w:ascii="Times New Roman" w:eastAsia="仿宋" w:hAnsi="Times New Roman" w:cs="Times New Roman"/>
          <w:sz w:val="24"/>
          <w:szCs w:val="24"/>
        </w:rPr>
        <w:t>）、医药基础知识（</w:t>
      </w:r>
      <w:r>
        <w:rPr>
          <w:rFonts w:ascii="Times New Roman" w:eastAsia="仿宋" w:hAnsi="Times New Roman" w:cs="Times New Roman"/>
          <w:sz w:val="24"/>
          <w:szCs w:val="24"/>
        </w:rPr>
        <w:t>6</w:t>
      </w:r>
      <w:r>
        <w:rPr>
          <w:rFonts w:ascii="Times New Roman" w:eastAsia="仿宋" w:hAnsi="Times New Roman" w:cs="Times New Roman"/>
          <w:sz w:val="24"/>
          <w:szCs w:val="24"/>
        </w:rPr>
        <w:t>）、药事法规（</w:t>
      </w:r>
      <w:r>
        <w:rPr>
          <w:rFonts w:ascii="Times New Roman" w:eastAsia="仿宋" w:hAnsi="Times New Roman" w:cs="Times New Roman"/>
          <w:sz w:val="24"/>
          <w:szCs w:val="24"/>
        </w:rPr>
        <w:t>5</w:t>
      </w:r>
      <w:r>
        <w:rPr>
          <w:rFonts w:ascii="Times New Roman" w:eastAsia="仿宋" w:hAnsi="Times New Roman" w:cs="Times New Roman"/>
          <w:sz w:val="24"/>
          <w:szCs w:val="24"/>
        </w:rPr>
        <w:t>）、医药企业管理（</w:t>
      </w:r>
      <w:r>
        <w:rPr>
          <w:rFonts w:ascii="Times New Roman" w:eastAsia="仿宋" w:hAnsi="Times New Roman" w:cs="Times New Roman"/>
          <w:sz w:val="24"/>
          <w:szCs w:val="24"/>
        </w:rPr>
        <w:t>5</w:t>
      </w:r>
      <w:r>
        <w:rPr>
          <w:rFonts w:ascii="Times New Roman" w:eastAsia="仿宋" w:hAnsi="Times New Roman" w:cs="Times New Roman"/>
          <w:sz w:val="24"/>
          <w:szCs w:val="24"/>
        </w:rPr>
        <w:t>）、常见病用药指导（</w:t>
      </w:r>
      <w:r>
        <w:rPr>
          <w:rFonts w:ascii="Times New Roman" w:eastAsia="仿宋" w:hAnsi="Times New Roman" w:cs="Times New Roman"/>
          <w:sz w:val="24"/>
          <w:szCs w:val="24"/>
        </w:rPr>
        <w:t>6</w:t>
      </w:r>
      <w:r>
        <w:rPr>
          <w:rFonts w:ascii="Times New Roman" w:eastAsia="仿宋" w:hAnsi="Times New Roman" w:cs="Times New Roman"/>
          <w:sz w:val="24"/>
          <w:szCs w:val="24"/>
        </w:rPr>
        <w:t>）、医药市场营销学（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财经应用文写作（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）、药物化学（</w:t>
      </w:r>
      <w:r>
        <w:rPr>
          <w:rFonts w:ascii="Times New Roman" w:eastAsia="仿宋" w:hAnsi="Times New Roman" w:cs="Times New Roman"/>
          <w:sz w:val="24"/>
          <w:szCs w:val="24"/>
        </w:rPr>
        <w:t>6</w:t>
      </w:r>
      <w:r>
        <w:rPr>
          <w:rFonts w:ascii="Times New Roman" w:eastAsia="仿宋" w:hAnsi="Times New Roman" w:cs="Times New Roman"/>
          <w:sz w:val="24"/>
          <w:szCs w:val="24"/>
        </w:rPr>
        <w:t>）、药学导论（</w:t>
      </w:r>
      <w:r>
        <w:rPr>
          <w:rFonts w:ascii="Times New Roman" w:eastAsia="仿宋" w:hAnsi="Times New Roman" w:cs="Times New Roman"/>
          <w:sz w:val="24"/>
          <w:szCs w:val="24"/>
        </w:rPr>
        <w:t>5</w:t>
      </w:r>
      <w:r>
        <w:rPr>
          <w:rFonts w:ascii="Times New Roman" w:eastAsia="仿宋" w:hAnsi="Times New Roman" w:cs="Times New Roman"/>
          <w:sz w:val="24"/>
          <w:szCs w:val="24"/>
        </w:rPr>
        <w:t>）、现代药学信息技术（</w:t>
      </w:r>
      <w:r>
        <w:rPr>
          <w:rFonts w:ascii="Times New Roman" w:eastAsia="仿宋" w:hAnsi="Times New Roman" w:cs="Times New Roman"/>
          <w:sz w:val="24"/>
          <w:szCs w:val="24"/>
        </w:rPr>
        <w:t>6</w:t>
      </w:r>
      <w:r>
        <w:rPr>
          <w:rFonts w:ascii="Times New Roman" w:eastAsia="仿宋" w:hAnsi="Times New Roman" w:cs="Times New Roman"/>
          <w:sz w:val="24"/>
          <w:szCs w:val="24"/>
        </w:rPr>
        <w:t>）、药店经营与管理（</w:t>
      </w:r>
      <w:r>
        <w:rPr>
          <w:rFonts w:ascii="Times New Roman" w:eastAsia="仿宋" w:hAnsi="Times New Roman" w:cs="Times New Roman"/>
          <w:sz w:val="24"/>
          <w:szCs w:val="24"/>
        </w:rPr>
        <w:t>5</w:t>
      </w:r>
      <w:r>
        <w:rPr>
          <w:rFonts w:ascii="Times New Roman" w:eastAsia="仿宋" w:hAnsi="Times New Roman" w:cs="Times New Roman"/>
          <w:sz w:val="24"/>
          <w:szCs w:val="24"/>
        </w:rPr>
        <w:t>）、消费者行为学（</w:t>
      </w:r>
      <w:r>
        <w:rPr>
          <w:rFonts w:ascii="Times New Roman" w:eastAsia="仿宋" w:hAnsi="Times New Roman" w:cs="Times New Roman"/>
          <w:sz w:val="24"/>
          <w:szCs w:val="24"/>
        </w:rPr>
        <w:t>6</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GSP</w:t>
      </w:r>
      <w:r>
        <w:rPr>
          <w:rFonts w:ascii="Times New Roman" w:eastAsia="仿宋" w:hAnsi="Times New Roman" w:cs="Times New Roman"/>
          <w:sz w:val="24"/>
          <w:szCs w:val="24"/>
        </w:rPr>
        <w:t>实务（</w:t>
      </w:r>
      <w:r>
        <w:rPr>
          <w:rFonts w:ascii="Times New Roman" w:eastAsia="仿宋" w:hAnsi="Times New Roman" w:cs="Times New Roman"/>
          <w:sz w:val="24"/>
          <w:szCs w:val="24"/>
        </w:rPr>
        <w:t>5</w:t>
      </w:r>
      <w:r>
        <w:rPr>
          <w:rFonts w:ascii="Times New Roman" w:eastAsia="仿宋" w:hAnsi="Times New Roman" w:cs="Times New Roman"/>
          <w:sz w:val="24"/>
          <w:szCs w:val="24"/>
        </w:rPr>
        <w:t>）、商务谈判（</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营销方向建议优先选择：药店经营与管理（</w:t>
      </w:r>
      <w:r>
        <w:rPr>
          <w:rFonts w:ascii="Times New Roman" w:eastAsia="仿宋" w:hAnsi="Times New Roman" w:cs="Times New Roman"/>
          <w:sz w:val="24"/>
          <w:szCs w:val="24"/>
        </w:rPr>
        <w:t>5</w:t>
      </w:r>
      <w:r>
        <w:rPr>
          <w:rFonts w:ascii="Times New Roman" w:eastAsia="仿宋" w:hAnsi="Times New Roman" w:cs="Times New Roman"/>
          <w:sz w:val="24"/>
          <w:szCs w:val="24"/>
        </w:rPr>
        <w:t>）、消费者行为学（</w:t>
      </w:r>
      <w:r>
        <w:rPr>
          <w:rFonts w:ascii="Times New Roman" w:eastAsia="仿宋" w:hAnsi="Times New Roman" w:cs="Times New Roman"/>
          <w:sz w:val="24"/>
          <w:szCs w:val="24"/>
        </w:rPr>
        <w:t>6</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GSP</w:t>
      </w:r>
      <w:r>
        <w:rPr>
          <w:rFonts w:ascii="Times New Roman" w:eastAsia="仿宋" w:hAnsi="Times New Roman" w:cs="Times New Roman"/>
          <w:sz w:val="24"/>
          <w:szCs w:val="24"/>
        </w:rPr>
        <w:t>实务（</w:t>
      </w:r>
      <w:r>
        <w:rPr>
          <w:rFonts w:ascii="Times New Roman" w:eastAsia="仿宋" w:hAnsi="Times New Roman" w:cs="Times New Roman"/>
          <w:sz w:val="24"/>
          <w:szCs w:val="24"/>
        </w:rPr>
        <w:t>5</w:t>
      </w:r>
      <w:r>
        <w:rPr>
          <w:rFonts w:ascii="Times New Roman" w:eastAsia="仿宋" w:hAnsi="Times New Roman" w:cs="Times New Roman"/>
          <w:sz w:val="24"/>
          <w:szCs w:val="24"/>
        </w:rPr>
        <w:t>）、商务谈判（</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药学方向建议优先选择：药物化学（</w:t>
      </w:r>
      <w:r>
        <w:rPr>
          <w:rFonts w:ascii="Times New Roman" w:eastAsia="仿宋" w:hAnsi="Times New Roman" w:cs="Times New Roman"/>
          <w:sz w:val="24"/>
          <w:szCs w:val="24"/>
        </w:rPr>
        <w:t>6</w:t>
      </w:r>
      <w:r>
        <w:rPr>
          <w:rFonts w:ascii="Times New Roman" w:eastAsia="仿宋" w:hAnsi="Times New Roman" w:cs="Times New Roman"/>
          <w:sz w:val="24"/>
          <w:szCs w:val="24"/>
        </w:rPr>
        <w:t>）、药学导论（</w:t>
      </w:r>
      <w:r>
        <w:rPr>
          <w:rFonts w:ascii="Times New Roman" w:eastAsia="仿宋" w:hAnsi="Times New Roman" w:cs="Times New Roman"/>
          <w:sz w:val="24"/>
          <w:szCs w:val="24"/>
        </w:rPr>
        <w:t>5</w:t>
      </w:r>
      <w:r>
        <w:rPr>
          <w:rFonts w:ascii="Times New Roman" w:eastAsia="仿宋" w:hAnsi="Times New Roman" w:cs="Times New Roman"/>
          <w:sz w:val="24"/>
          <w:szCs w:val="24"/>
        </w:rPr>
        <w:t>）、现代药学信息技术（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含实验的课程及实验所占学分：药物化学（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proofErr w:type="gramStart"/>
      <w:r>
        <w:rPr>
          <w:rFonts w:ascii="Times New Roman" w:eastAsia="仿宋" w:hAnsi="Times New Roman" w:cs="Times New Roman"/>
          <w:sz w:val="24"/>
          <w:szCs w:val="24"/>
        </w:rPr>
        <w:t>含实训</w:t>
      </w:r>
      <w:proofErr w:type="gramEnd"/>
      <w:r>
        <w:rPr>
          <w:rFonts w:ascii="Times New Roman" w:eastAsia="仿宋" w:hAnsi="Times New Roman" w:cs="Times New Roman"/>
          <w:sz w:val="24"/>
          <w:szCs w:val="24"/>
        </w:rPr>
        <w:t>的课程及实训所占学分：医药企业管理（</w:t>
      </w:r>
      <w:r>
        <w:rPr>
          <w:rFonts w:ascii="Times New Roman" w:eastAsia="仿宋" w:hAnsi="Times New Roman" w:cs="Times New Roman"/>
          <w:sz w:val="24"/>
          <w:szCs w:val="24"/>
        </w:rPr>
        <w:t>1</w:t>
      </w:r>
      <w:r>
        <w:rPr>
          <w:rFonts w:ascii="Times New Roman" w:eastAsia="仿宋" w:hAnsi="Times New Roman" w:cs="Times New Roman"/>
          <w:sz w:val="24"/>
          <w:szCs w:val="24"/>
        </w:rPr>
        <w:t>）、常见病用药指导（</w:t>
      </w:r>
      <w:r>
        <w:rPr>
          <w:rFonts w:ascii="Times New Roman" w:eastAsia="仿宋" w:hAnsi="Times New Roman" w:cs="Times New Roman"/>
          <w:sz w:val="24"/>
          <w:szCs w:val="24"/>
        </w:rPr>
        <w:t>1</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）、药店经营与管理（</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药学、市场营销、电子商务</w:t>
      </w:r>
    </w:p>
    <w:p w:rsidR="00483ED6" w:rsidRDefault="003234FF">
      <w:pPr>
        <w:widowControl/>
        <w:adjustRightInd w:val="0"/>
        <w:snapToGrid w:val="0"/>
        <w:spacing w:line="400" w:lineRule="exact"/>
        <w:ind w:firstLineChars="200" w:firstLine="420"/>
        <w:jc w:val="left"/>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92" w:name="_Toc72477101"/>
      <w:r>
        <w:rPr>
          <w:rFonts w:ascii="Times New Roman" w:hAnsi="Times New Roman" w:cs="Times New Roman"/>
        </w:rPr>
        <w:lastRenderedPageBreak/>
        <w:t>交通运输大类</w:t>
      </w:r>
      <w:bookmarkEnd w:id="92"/>
    </w:p>
    <w:p w:rsidR="00483ED6" w:rsidRDefault="003234FF">
      <w:pPr>
        <w:pStyle w:val="2"/>
        <w:rPr>
          <w:rFonts w:ascii="Times New Roman" w:hAnsi="Times New Roman" w:cs="Times New Roman"/>
        </w:rPr>
      </w:pPr>
      <w:bookmarkStart w:id="93" w:name="_Toc72477102"/>
      <w:r>
        <w:rPr>
          <w:rFonts w:ascii="Times New Roman" w:hAnsi="Times New Roman" w:cs="Times New Roman"/>
        </w:rPr>
        <w:t>道路运输类</w:t>
      </w:r>
      <w:bookmarkEnd w:id="93"/>
    </w:p>
    <w:p w:rsidR="00483ED6" w:rsidRDefault="003234FF">
      <w:pPr>
        <w:adjustRightInd w:val="0"/>
        <w:snapToGrid w:val="0"/>
        <w:spacing w:beforeLines="100" w:before="312"/>
        <w:jc w:val="center"/>
        <w:outlineLvl w:val="2"/>
        <w:rPr>
          <w:rFonts w:ascii="Times New Roman" w:eastAsia="方正小标宋_GBK" w:hAnsi="Times New Roman" w:cs="Times New Roman"/>
          <w:sz w:val="28"/>
          <w:szCs w:val="24"/>
        </w:rPr>
      </w:pPr>
      <w:bookmarkStart w:id="94" w:name="_Toc72477103"/>
      <w:r>
        <w:rPr>
          <w:rFonts w:ascii="Times New Roman" w:eastAsia="方正小标宋_GBK" w:hAnsi="Times New Roman" w:cs="Times New Roman"/>
          <w:sz w:val="28"/>
          <w:szCs w:val="24"/>
        </w:rPr>
        <w:t>道路与桥梁工程技术（专科）</w:t>
      </w:r>
      <w:bookmarkEnd w:id="94"/>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500201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道路与桥梁工程技术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全面发展，具有一定的科学文化水平，良好的人文素养、职业道德和创新意识，精益求精的工匠精神，较强的职业能力和可持续发展的能力，掌握道路桥梁工程相关基本知识和基本技能，</w:t>
      </w:r>
      <w:bookmarkStart w:id="95" w:name="_Hlk46092100"/>
      <w:r>
        <w:rPr>
          <w:rFonts w:ascii="Times New Roman" w:eastAsia="仿宋" w:hAnsi="Times New Roman" w:cs="Times New Roman"/>
          <w:sz w:val="24"/>
          <w:szCs w:val="24"/>
        </w:rPr>
        <w:t>面向土木工程建筑业的道路与桥梁工程技术人员等职业群，能够从事工程测量、材料试验、工程质检、工程施工、工程预算等工作</w:t>
      </w:r>
      <w:bookmarkEnd w:id="95"/>
      <w:r>
        <w:rPr>
          <w:rFonts w:ascii="Times New Roman" w:eastAsia="仿宋" w:hAnsi="Times New Roman" w:cs="Times New Roman"/>
          <w:sz w:val="24"/>
          <w:szCs w:val="24"/>
        </w:rPr>
        <w:t>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道路桥梁建造技术的基本原理和基本知识，具有道路与桥梁工程施工现场技术实施和组织的基本能力，具备道路勘测、道路与桥梁材料检测、施工测量以及相关主要工种操作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初步掌握道路工程与桥梁工程学科的基本原理、基本知识；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具备道路、桥梁工程主要工种的工艺、操作知识和基本技能；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道路、桥梁工程技术、质量、安全、进度、成本以及技术资料管理的基本能力，满足土木工程建筑业的道路与桥梁工程技术人员等职业岗位的工作需求，能够从事工程测量、材料试验、工程质检、工程施工、工程预算等工作；</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熟悉国家道路桥梁工程建设行业的基本政策、法规以及环境保护、安全消防等知识；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具备对新技术、新材料、新工艺、新设备的学习能力和一定的创新创业能力。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）、工程测量（</w:t>
      </w:r>
      <w:r>
        <w:rPr>
          <w:rFonts w:ascii="Times New Roman" w:eastAsia="仿宋" w:hAnsi="Times New Roman" w:cs="Times New Roman"/>
          <w:sz w:val="24"/>
          <w:szCs w:val="24"/>
        </w:rPr>
        <w:t>5</w:t>
      </w:r>
      <w:r>
        <w:rPr>
          <w:rFonts w:ascii="Times New Roman" w:eastAsia="仿宋" w:hAnsi="Times New Roman" w:cs="Times New Roman"/>
          <w:sz w:val="24"/>
          <w:szCs w:val="24"/>
        </w:rPr>
        <w:t>）、土木工程材料（</w:t>
      </w:r>
      <w:r>
        <w:rPr>
          <w:rFonts w:ascii="Times New Roman" w:eastAsia="仿宋" w:hAnsi="Times New Roman" w:cs="Times New Roman"/>
          <w:sz w:val="24"/>
          <w:szCs w:val="24"/>
        </w:rPr>
        <w:t>5</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6</w:t>
      </w:r>
      <w:r>
        <w:rPr>
          <w:rFonts w:ascii="Times New Roman" w:eastAsia="仿宋" w:hAnsi="Times New Roman" w:cs="Times New Roman"/>
          <w:sz w:val="24"/>
          <w:szCs w:val="24"/>
        </w:rPr>
        <w:t>）、结构设计原理（</w:t>
      </w:r>
      <w:r>
        <w:rPr>
          <w:rFonts w:ascii="Times New Roman" w:eastAsia="仿宋" w:hAnsi="Times New Roman" w:cs="Times New Roman"/>
          <w:sz w:val="24"/>
          <w:szCs w:val="24"/>
        </w:rPr>
        <w:t>8</w:t>
      </w:r>
      <w:r>
        <w:rPr>
          <w:rFonts w:ascii="Times New Roman" w:eastAsia="仿宋" w:hAnsi="Times New Roman" w:cs="Times New Roman"/>
          <w:sz w:val="24"/>
          <w:szCs w:val="24"/>
        </w:rPr>
        <w:t>）、桥梁工程概论（</w:t>
      </w:r>
      <w:r>
        <w:rPr>
          <w:rFonts w:ascii="Times New Roman" w:eastAsia="仿宋" w:hAnsi="Times New Roman" w:cs="Times New Roman"/>
          <w:sz w:val="24"/>
          <w:szCs w:val="24"/>
        </w:rPr>
        <w:t>4</w:t>
      </w:r>
      <w:r>
        <w:rPr>
          <w:rFonts w:ascii="Times New Roman" w:eastAsia="仿宋" w:hAnsi="Times New Roman" w:cs="Times New Roman"/>
          <w:sz w:val="24"/>
          <w:szCs w:val="24"/>
        </w:rPr>
        <w:t>）、路基路面工程（</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）、结构力学（</w:t>
      </w:r>
      <w:r>
        <w:rPr>
          <w:rFonts w:ascii="Times New Roman" w:eastAsia="仿宋" w:hAnsi="Times New Roman" w:cs="Times New Roman"/>
          <w:sz w:val="24"/>
          <w:szCs w:val="24"/>
        </w:rPr>
        <w:t>5</w:t>
      </w:r>
      <w:r>
        <w:rPr>
          <w:rFonts w:ascii="Times New Roman" w:eastAsia="仿宋" w:hAnsi="Times New Roman" w:cs="Times New Roman"/>
          <w:sz w:val="24"/>
          <w:szCs w:val="24"/>
        </w:rPr>
        <w:t>）、工程识图与构造（</w:t>
      </w:r>
      <w:r>
        <w:rPr>
          <w:rFonts w:ascii="Times New Roman" w:eastAsia="仿宋" w:hAnsi="Times New Roman" w:cs="Times New Roman"/>
          <w:sz w:val="24"/>
          <w:szCs w:val="24"/>
        </w:rPr>
        <w:t>5</w:t>
      </w:r>
      <w:r>
        <w:rPr>
          <w:rFonts w:ascii="Times New Roman" w:eastAsia="仿宋" w:hAnsi="Times New Roman" w:cs="Times New Roman"/>
          <w:sz w:val="24"/>
          <w:szCs w:val="24"/>
        </w:rPr>
        <w:t>）、工程地质及土力学（</w:t>
      </w:r>
      <w:r>
        <w:rPr>
          <w:rFonts w:ascii="Times New Roman" w:eastAsia="仿宋" w:hAnsi="Times New Roman" w:cs="Times New Roman"/>
          <w:sz w:val="24"/>
          <w:szCs w:val="24"/>
        </w:rPr>
        <w:t>3</w:t>
      </w:r>
      <w:r>
        <w:rPr>
          <w:rFonts w:ascii="Times New Roman" w:eastAsia="仿宋" w:hAnsi="Times New Roman" w:cs="Times New Roman"/>
          <w:sz w:val="24"/>
          <w:szCs w:val="24"/>
        </w:rPr>
        <w:t>）、水力学与桥涵水文（</w:t>
      </w:r>
      <w:r>
        <w:rPr>
          <w:rFonts w:ascii="Times New Roman" w:eastAsia="仿宋" w:hAnsi="Times New Roman" w:cs="Times New Roman"/>
          <w:sz w:val="24"/>
          <w:szCs w:val="24"/>
        </w:rPr>
        <w:t>4</w:t>
      </w:r>
      <w:r>
        <w:rPr>
          <w:rFonts w:ascii="Times New Roman" w:eastAsia="仿宋" w:hAnsi="Times New Roman" w:cs="Times New Roman"/>
          <w:sz w:val="24"/>
          <w:szCs w:val="24"/>
        </w:rPr>
        <w:t>）、道路勘测设计（</w:t>
      </w:r>
      <w:r>
        <w:rPr>
          <w:rFonts w:ascii="Times New Roman" w:eastAsia="仿宋" w:hAnsi="Times New Roman" w:cs="Times New Roman"/>
          <w:sz w:val="24"/>
          <w:szCs w:val="24"/>
        </w:rPr>
        <w:t>6</w:t>
      </w:r>
      <w:r>
        <w:rPr>
          <w:rFonts w:ascii="Times New Roman" w:eastAsia="仿宋" w:hAnsi="Times New Roman" w:cs="Times New Roman"/>
          <w:sz w:val="24"/>
          <w:szCs w:val="24"/>
        </w:rPr>
        <w:t>）、道路施工与管理（</w:t>
      </w:r>
      <w:r>
        <w:rPr>
          <w:rFonts w:ascii="Times New Roman" w:eastAsia="仿宋" w:hAnsi="Times New Roman" w:cs="Times New Roman"/>
          <w:sz w:val="24"/>
          <w:szCs w:val="24"/>
        </w:rPr>
        <w:t>5</w:t>
      </w:r>
      <w:r>
        <w:rPr>
          <w:rFonts w:ascii="Times New Roman" w:eastAsia="仿宋" w:hAnsi="Times New Roman" w:cs="Times New Roman"/>
          <w:sz w:val="24"/>
          <w:szCs w:val="24"/>
        </w:rPr>
        <w:t>）、建设监理导论（</w:t>
      </w:r>
      <w:r>
        <w:rPr>
          <w:rFonts w:ascii="Times New Roman" w:eastAsia="仿宋" w:hAnsi="Times New Roman" w:cs="Times New Roman"/>
          <w:sz w:val="24"/>
          <w:szCs w:val="24"/>
        </w:rPr>
        <w:t>5</w:t>
      </w:r>
      <w:r>
        <w:rPr>
          <w:rFonts w:ascii="Times New Roman" w:eastAsia="仿宋" w:hAnsi="Times New Roman" w:cs="Times New Roman"/>
          <w:sz w:val="24"/>
          <w:szCs w:val="24"/>
        </w:rPr>
        <w:t>）、工程建设法规（</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含实验的课程及实验所占学分：工程测量（</w:t>
      </w:r>
      <w:r>
        <w:rPr>
          <w:rFonts w:ascii="Times New Roman" w:eastAsia="仿宋" w:hAnsi="Times New Roman" w:cs="Times New Roman"/>
          <w:sz w:val="24"/>
          <w:szCs w:val="24"/>
        </w:rPr>
        <w:t>3</w:t>
      </w:r>
      <w:r>
        <w:rPr>
          <w:rFonts w:ascii="Times New Roman" w:eastAsia="仿宋" w:hAnsi="Times New Roman" w:cs="Times New Roman"/>
          <w:sz w:val="24"/>
          <w:szCs w:val="24"/>
        </w:rPr>
        <w:t>）、土木工程材料（</w:t>
      </w:r>
      <w:r>
        <w:rPr>
          <w:rFonts w:ascii="Times New Roman" w:eastAsia="仿宋" w:hAnsi="Times New Roman" w:cs="Times New Roman"/>
          <w:sz w:val="24"/>
          <w:szCs w:val="24"/>
        </w:rPr>
        <w:t>1</w:t>
      </w:r>
      <w:r>
        <w:rPr>
          <w:rFonts w:ascii="Times New Roman" w:eastAsia="仿宋" w:hAnsi="Times New Roman" w:cs="Times New Roman"/>
          <w:sz w:val="24"/>
          <w:szCs w:val="24"/>
        </w:rPr>
        <w:t>）、工程力学（土建）（</w:t>
      </w:r>
      <w:r>
        <w:rPr>
          <w:rFonts w:ascii="Times New Roman" w:eastAsia="仿宋" w:hAnsi="Times New Roman" w:cs="Times New Roman"/>
          <w:sz w:val="24"/>
          <w:szCs w:val="24"/>
        </w:rPr>
        <w:t>1</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含课程设计的课程及课程设计所占学分：结构设计原理（</w:t>
      </w:r>
      <w:r>
        <w:rPr>
          <w:rFonts w:ascii="Times New Roman" w:eastAsia="仿宋" w:hAnsi="Times New Roman" w:cs="Times New Roman"/>
          <w:sz w:val="24"/>
          <w:szCs w:val="24"/>
        </w:rPr>
        <w:t>1</w:t>
      </w:r>
      <w:r>
        <w:rPr>
          <w:rFonts w:ascii="Times New Roman" w:eastAsia="仿宋" w:hAnsi="Times New Roman" w:cs="Times New Roman"/>
          <w:sz w:val="24"/>
          <w:szCs w:val="24"/>
        </w:rPr>
        <w:t>）、路基路面工程（</w:t>
      </w:r>
      <w:r>
        <w:rPr>
          <w:rFonts w:ascii="Times New Roman" w:eastAsia="仿宋" w:hAnsi="Times New Roman" w:cs="Times New Roman"/>
          <w:sz w:val="24"/>
          <w:szCs w:val="24"/>
        </w:rPr>
        <w:t>1</w:t>
      </w:r>
      <w:r>
        <w:rPr>
          <w:rFonts w:ascii="Times New Roman" w:eastAsia="仿宋" w:hAnsi="Times New Roman" w:cs="Times New Roman"/>
          <w:sz w:val="24"/>
          <w:szCs w:val="24"/>
        </w:rPr>
        <w:t>）、道路勘测设计（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562"/>
        <w:rPr>
          <w:rFonts w:ascii="Times New Roman" w:hAnsi="Times New Roman" w:cs="Times New Roman"/>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道路桥梁与渡河工程</w:t>
      </w:r>
      <w:bookmarkStart w:id="96" w:name="_Toc19167906"/>
      <w:bookmarkEnd w:id="96"/>
    </w:p>
    <w:p w:rsidR="00483ED6" w:rsidRDefault="003234FF">
      <w:pPr>
        <w:pStyle w:val="3"/>
        <w:rPr>
          <w:rFonts w:ascii="Times New Roman" w:hAnsi="Times New Roman" w:cs="Times New Roman"/>
        </w:rPr>
      </w:pPr>
      <w:bookmarkStart w:id="97" w:name="_Toc11306803"/>
      <w:bookmarkStart w:id="98" w:name="_Toc8895204"/>
      <w:bookmarkStart w:id="99" w:name="_Toc25446"/>
      <w:bookmarkStart w:id="100" w:name="_Toc72477104"/>
      <w:r>
        <w:rPr>
          <w:rFonts w:ascii="Times New Roman" w:hAnsi="Times New Roman" w:cs="Times New Roman"/>
        </w:rPr>
        <w:t>交通运营管理（专科）</w:t>
      </w:r>
      <w:bookmarkEnd w:id="97"/>
      <w:bookmarkEnd w:id="98"/>
      <w:bookmarkEnd w:id="99"/>
      <w:bookmarkEnd w:id="100"/>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500209</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交通运营管理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交通运输系统的基础知识，掌握铁路、公路、民航、水运等某一种运输方式的专业知识和操作技术，能在该运输方式的企业从事业务操作、运营管理、运行控制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本专业要求掌握交通运输系统中某一种运输方式的运输需求分析、</w:t>
      </w:r>
      <w:proofErr w:type="gramStart"/>
      <w:r>
        <w:rPr>
          <w:rFonts w:ascii="Times New Roman" w:eastAsia="仿宋" w:hAnsi="Times New Roman" w:cs="Times New Roman"/>
          <w:sz w:val="24"/>
          <w:szCs w:val="24"/>
        </w:rPr>
        <w:t>运网规划</w:t>
      </w:r>
      <w:proofErr w:type="gramEnd"/>
      <w:r>
        <w:rPr>
          <w:rFonts w:ascii="Times New Roman" w:eastAsia="仿宋" w:hAnsi="Times New Roman" w:cs="Times New Roman"/>
          <w:sz w:val="24"/>
          <w:szCs w:val="24"/>
        </w:rPr>
        <w:t>设计、运力资源配置、运营管理控制等方面的基础知识、业务流程和操作技术，具备较强的实际应用能力以及较高的社会责任感和职业道德素质，具有较好的沟通能力和团队合作精神。主要包括：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掌握交通运输系统的基础知识，以及某一种运输方式的专业知识和操作技术；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能够运用专业基础知识识别、表达交通运输系统实际工作中存在的技术与管理问题的能力；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熟悉现代物流企业的工作流程，具备客货运输组织、运输生产安全质量管理能力；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能够提出针对实际技术和管理问题的基本解决方案，在方案中初步体现创新意识；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掌握某一种运输方式的技术和管理政策法规、规章制度，能够在实践中理解并遵守职业道德和规范，履行责任；</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6.</w:t>
      </w:r>
      <w:r>
        <w:rPr>
          <w:rFonts w:ascii="Times New Roman" w:eastAsia="仿宋" w:hAnsi="Times New Roman" w:cs="Times New Roman"/>
          <w:sz w:val="24"/>
          <w:szCs w:val="24"/>
        </w:rPr>
        <w:t>能够认识个人在团队中的作用和角色，具有团队合作精神；</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初步具备撰写报告、陈述发言、清晰表达或回应指令的能力和沟通能力；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具有自主学习和终身学习的意识和能力。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26</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）、公文写作与处理（</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）、交通运输工程学（</w:t>
      </w:r>
      <w:r>
        <w:rPr>
          <w:rFonts w:ascii="Times New Roman" w:eastAsia="仿宋" w:hAnsi="Times New Roman" w:cs="Times New Roman"/>
          <w:sz w:val="24"/>
          <w:szCs w:val="24"/>
        </w:rPr>
        <w:t>6</w:t>
      </w:r>
      <w:r>
        <w:rPr>
          <w:rFonts w:ascii="Times New Roman" w:eastAsia="仿宋" w:hAnsi="Times New Roman" w:cs="Times New Roman"/>
          <w:sz w:val="24"/>
          <w:szCs w:val="24"/>
        </w:rPr>
        <w:t>）、物流工程（</w:t>
      </w:r>
      <w:r>
        <w:rPr>
          <w:rFonts w:ascii="Times New Roman" w:eastAsia="仿宋" w:hAnsi="Times New Roman" w:cs="Times New Roman"/>
          <w:sz w:val="24"/>
          <w:szCs w:val="24"/>
        </w:rPr>
        <w:t>5</w:t>
      </w:r>
      <w:r>
        <w:rPr>
          <w:rFonts w:ascii="Times New Roman" w:eastAsia="仿宋" w:hAnsi="Times New Roman" w:cs="Times New Roman"/>
          <w:sz w:val="24"/>
          <w:szCs w:val="24"/>
        </w:rPr>
        <w:t>）、国际贸易实务（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）、交通运输法（</w:t>
      </w:r>
      <w:r>
        <w:rPr>
          <w:rFonts w:ascii="Times New Roman" w:eastAsia="仿宋" w:hAnsi="Times New Roman" w:cs="Times New Roman"/>
          <w:sz w:val="24"/>
          <w:szCs w:val="24"/>
        </w:rPr>
        <w:t>4</w:t>
      </w:r>
      <w:r>
        <w:rPr>
          <w:rFonts w:ascii="Times New Roman" w:eastAsia="仿宋" w:hAnsi="Times New Roman" w:cs="Times New Roman"/>
          <w:sz w:val="24"/>
          <w:szCs w:val="24"/>
        </w:rPr>
        <w:t>）、运输市场营销学（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铁路运输方向：运输设备（</w:t>
      </w:r>
      <w:r>
        <w:rPr>
          <w:rFonts w:ascii="Times New Roman" w:eastAsia="仿宋" w:hAnsi="Times New Roman" w:cs="Times New Roman"/>
          <w:sz w:val="24"/>
          <w:szCs w:val="24"/>
        </w:rPr>
        <w:t>7</w:t>
      </w:r>
      <w:r>
        <w:rPr>
          <w:rFonts w:ascii="Times New Roman" w:eastAsia="仿宋" w:hAnsi="Times New Roman" w:cs="Times New Roman"/>
          <w:sz w:val="24"/>
          <w:szCs w:val="24"/>
        </w:rPr>
        <w:t>）、铁路站场（</w:t>
      </w:r>
      <w:r>
        <w:rPr>
          <w:rFonts w:ascii="Times New Roman" w:eastAsia="仿宋" w:hAnsi="Times New Roman" w:cs="Times New Roman"/>
          <w:sz w:val="24"/>
          <w:szCs w:val="24"/>
        </w:rPr>
        <w:t>6</w:t>
      </w:r>
      <w:r>
        <w:rPr>
          <w:rFonts w:ascii="Times New Roman" w:eastAsia="仿宋" w:hAnsi="Times New Roman" w:cs="Times New Roman"/>
          <w:sz w:val="24"/>
          <w:szCs w:val="24"/>
        </w:rPr>
        <w:t>）、铁路行车组织（</w:t>
      </w:r>
      <w:r>
        <w:rPr>
          <w:rFonts w:ascii="Times New Roman" w:eastAsia="仿宋" w:hAnsi="Times New Roman" w:cs="Times New Roman"/>
          <w:sz w:val="24"/>
          <w:szCs w:val="24"/>
        </w:rPr>
        <w:t>6</w:t>
      </w:r>
      <w:r>
        <w:rPr>
          <w:rFonts w:ascii="Times New Roman" w:eastAsia="仿宋" w:hAnsi="Times New Roman" w:cs="Times New Roman"/>
          <w:sz w:val="24"/>
          <w:szCs w:val="24"/>
        </w:rPr>
        <w:t>）、铁路货运组织（</w:t>
      </w:r>
      <w:r>
        <w:rPr>
          <w:rFonts w:ascii="Times New Roman" w:eastAsia="仿宋" w:hAnsi="Times New Roman" w:cs="Times New Roman"/>
          <w:sz w:val="24"/>
          <w:szCs w:val="24"/>
        </w:rPr>
        <w:t>4</w:t>
      </w:r>
      <w:r>
        <w:rPr>
          <w:rFonts w:ascii="Times New Roman" w:eastAsia="仿宋" w:hAnsi="Times New Roman" w:cs="Times New Roman"/>
          <w:sz w:val="24"/>
          <w:szCs w:val="24"/>
        </w:rPr>
        <w:t>）、铁路旅客运输组织（</w:t>
      </w:r>
      <w:r>
        <w:rPr>
          <w:rFonts w:ascii="Times New Roman" w:eastAsia="仿宋" w:hAnsi="Times New Roman" w:cs="Times New Roman"/>
          <w:sz w:val="24"/>
          <w:szCs w:val="24"/>
        </w:rPr>
        <w:t>4</w:t>
      </w:r>
      <w:r>
        <w:rPr>
          <w:rFonts w:ascii="Times New Roman" w:eastAsia="仿宋" w:hAnsi="Times New Roman" w:cs="Times New Roman"/>
          <w:sz w:val="24"/>
          <w:szCs w:val="24"/>
        </w:rPr>
        <w:t>）、铁路运输安全（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公路运输方向：汽车运输企业管理（</w:t>
      </w:r>
      <w:r>
        <w:rPr>
          <w:rFonts w:ascii="Times New Roman" w:eastAsia="仿宋" w:hAnsi="Times New Roman" w:cs="Times New Roman"/>
          <w:sz w:val="24"/>
          <w:szCs w:val="24"/>
        </w:rPr>
        <w:t>5</w:t>
      </w:r>
      <w:r>
        <w:rPr>
          <w:rFonts w:ascii="Times New Roman" w:eastAsia="仿宋" w:hAnsi="Times New Roman" w:cs="Times New Roman"/>
          <w:sz w:val="24"/>
          <w:szCs w:val="24"/>
        </w:rPr>
        <w:t>）、旅客运输组织（</w:t>
      </w:r>
      <w:r>
        <w:rPr>
          <w:rFonts w:ascii="Times New Roman" w:eastAsia="仿宋" w:hAnsi="Times New Roman" w:cs="Times New Roman"/>
          <w:sz w:val="24"/>
          <w:szCs w:val="24"/>
        </w:rPr>
        <w:t>4</w:t>
      </w:r>
      <w:r>
        <w:rPr>
          <w:rFonts w:ascii="Times New Roman" w:eastAsia="仿宋" w:hAnsi="Times New Roman" w:cs="Times New Roman"/>
          <w:sz w:val="24"/>
          <w:szCs w:val="24"/>
        </w:rPr>
        <w:t>）、货物运输组织（</w:t>
      </w:r>
      <w:r>
        <w:rPr>
          <w:rFonts w:ascii="Times New Roman" w:eastAsia="仿宋" w:hAnsi="Times New Roman" w:cs="Times New Roman"/>
          <w:sz w:val="24"/>
          <w:szCs w:val="24"/>
        </w:rPr>
        <w:t>4</w:t>
      </w:r>
      <w:r>
        <w:rPr>
          <w:rFonts w:ascii="Times New Roman" w:eastAsia="仿宋" w:hAnsi="Times New Roman" w:cs="Times New Roman"/>
          <w:sz w:val="24"/>
          <w:szCs w:val="24"/>
        </w:rPr>
        <w:t>）、交通安全（</w:t>
      </w:r>
      <w:r>
        <w:rPr>
          <w:rFonts w:ascii="Times New Roman" w:eastAsia="仿宋" w:hAnsi="Times New Roman" w:cs="Times New Roman"/>
          <w:sz w:val="24"/>
          <w:szCs w:val="24"/>
        </w:rPr>
        <w:t>4</w:t>
      </w:r>
      <w:r>
        <w:rPr>
          <w:rFonts w:ascii="Times New Roman" w:eastAsia="仿宋" w:hAnsi="Times New Roman" w:cs="Times New Roman"/>
          <w:sz w:val="24"/>
          <w:szCs w:val="24"/>
        </w:rPr>
        <w:t>）、交通运输经济（</w:t>
      </w:r>
      <w:r>
        <w:rPr>
          <w:rFonts w:ascii="Times New Roman" w:eastAsia="仿宋" w:hAnsi="Times New Roman" w:cs="Times New Roman"/>
          <w:sz w:val="24"/>
          <w:szCs w:val="24"/>
        </w:rPr>
        <w:t>6</w:t>
      </w:r>
      <w:r>
        <w:rPr>
          <w:rFonts w:ascii="Times New Roman" w:eastAsia="仿宋" w:hAnsi="Times New Roman" w:cs="Times New Roman"/>
          <w:sz w:val="24"/>
          <w:szCs w:val="24"/>
        </w:rPr>
        <w:t>）、道路运政管理（</w:t>
      </w:r>
      <w:r>
        <w:rPr>
          <w:rFonts w:ascii="Times New Roman" w:eastAsia="仿宋" w:hAnsi="Times New Roman" w:cs="Times New Roman"/>
          <w:sz w:val="24"/>
          <w:szCs w:val="24"/>
        </w:rPr>
        <w:t>5</w:t>
      </w:r>
      <w:r>
        <w:rPr>
          <w:rFonts w:ascii="Times New Roman" w:eastAsia="仿宋" w:hAnsi="Times New Roman" w:cs="Times New Roman"/>
          <w:sz w:val="24"/>
          <w:szCs w:val="24"/>
        </w:rPr>
        <w:t>）、公路路政管理（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水路运输方向：航海概论（</w:t>
      </w:r>
      <w:r>
        <w:rPr>
          <w:rFonts w:ascii="Times New Roman" w:eastAsia="仿宋" w:hAnsi="Times New Roman" w:cs="Times New Roman"/>
          <w:sz w:val="24"/>
          <w:szCs w:val="24"/>
        </w:rPr>
        <w:t>5</w:t>
      </w:r>
      <w:r>
        <w:rPr>
          <w:rFonts w:ascii="Times New Roman" w:eastAsia="仿宋" w:hAnsi="Times New Roman" w:cs="Times New Roman"/>
          <w:sz w:val="24"/>
          <w:szCs w:val="24"/>
        </w:rPr>
        <w:t>）、船舶货运（</w:t>
      </w:r>
      <w:r>
        <w:rPr>
          <w:rFonts w:ascii="Times New Roman" w:eastAsia="仿宋" w:hAnsi="Times New Roman" w:cs="Times New Roman"/>
          <w:sz w:val="24"/>
          <w:szCs w:val="24"/>
        </w:rPr>
        <w:t>5</w:t>
      </w:r>
      <w:r>
        <w:rPr>
          <w:rFonts w:ascii="Times New Roman" w:eastAsia="仿宋" w:hAnsi="Times New Roman" w:cs="Times New Roman"/>
          <w:sz w:val="24"/>
          <w:szCs w:val="24"/>
        </w:rPr>
        <w:t>）、港口业务管理（</w:t>
      </w:r>
      <w:r>
        <w:rPr>
          <w:rFonts w:ascii="Times New Roman" w:eastAsia="仿宋" w:hAnsi="Times New Roman" w:cs="Times New Roman"/>
          <w:sz w:val="24"/>
          <w:szCs w:val="24"/>
        </w:rPr>
        <w:t>6</w:t>
      </w:r>
      <w:r>
        <w:rPr>
          <w:rFonts w:ascii="Times New Roman" w:eastAsia="仿宋" w:hAnsi="Times New Roman" w:cs="Times New Roman"/>
          <w:sz w:val="24"/>
          <w:szCs w:val="24"/>
        </w:rPr>
        <w:t>）、国际航运管理（</w:t>
      </w:r>
      <w:r>
        <w:rPr>
          <w:rFonts w:ascii="Times New Roman" w:eastAsia="仿宋" w:hAnsi="Times New Roman" w:cs="Times New Roman"/>
          <w:sz w:val="24"/>
          <w:szCs w:val="24"/>
        </w:rPr>
        <w:t>6</w:t>
      </w:r>
      <w:r>
        <w:rPr>
          <w:rFonts w:ascii="Times New Roman" w:eastAsia="仿宋" w:hAnsi="Times New Roman" w:cs="Times New Roman"/>
          <w:sz w:val="24"/>
          <w:szCs w:val="24"/>
        </w:rPr>
        <w:t>）、港口设备与装卸工艺（</w:t>
      </w:r>
      <w:r>
        <w:rPr>
          <w:rFonts w:ascii="Times New Roman" w:eastAsia="仿宋" w:hAnsi="Times New Roman" w:cs="Times New Roman"/>
          <w:sz w:val="24"/>
          <w:szCs w:val="24"/>
        </w:rPr>
        <w:t>5</w:t>
      </w:r>
      <w:r>
        <w:rPr>
          <w:rFonts w:ascii="Times New Roman" w:eastAsia="仿宋" w:hAnsi="Times New Roman" w:cs="Times New Roman"/>
          <w:sz w:val="24"/>
          <w:szCs w:val="24"/>
        </w:rPr>
        <w:t>）、租船运输业务（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航空运输方向：民航概论（</w:t>
      </w:r>
      <w:r>
        <w:rPr>
          <w:rFonts w:ascii="Times New Roman" w:eastAsia="仿宋" w:hAnsi="Times New Roman" w:cs="Times New Roman"/>
          <w:sz w:val="24"/>
          <w:szCs w:val="24"/>
        </w:rPr>
        <w:t>4</w:t>
      </w:r>
      <w:r>
        <w:rPr>
          <w:rFonts w:ascii="Times New Roman" w:eastAsia="仿宋" w:hAnsi="Times New Roman" w:cs="Times New Roman"/>
          <w:sz w:val="24"/>
          <w:szCs w:val="24"/>
        </w:rPr>
        <w:t>）、民航企业管理概论（</w:t>
      </w:r>
      <w:r>
        <w:rPr>
          <w:rFonts w:ascii="Times New Roman" w:eastAsia="仿宋" w:hAnsi="Times New Roman" w:cs="Times New Roman"/>
          <w:sz w:val="24"/>
          <w:szCs w:val="24"/>
        </w:rPr>
        <w:t>6</w:t>
      </w:r>
      <w:r>
        <w:rPr>
          <w:rFonts w:ascii="Times New Roman" w:eastAsia="仿宋" w:hAnsi="Times New Roman" w:cs="Times New Roman"/>
          <w:sz w:val="24"/>
          <w:szCs w:val="24"/>
        </w:rPr>
        <w:t>）、机场服务概论（</w:t>
      </w:r>
      <w:r>
        <w:rPr>
          <w:rFonts w:ascii="Times New Roman" w:eastAsia="仿宋" w:hAnsi="Times New Roman" w:cs="Times New Roman"/>
          <w:sz w:val="24"/>
          <w:szCs w:val="24"/>
        </w:rPr>
        <w:t>6</w:t>
      </w:r>
      <w:r>
        <w:rPr>
          <w:rFonts w:ascii="Times New Roman" w:eastAsia="仿宋" w:hAnsi="Times New Roman" w:cs="Times New Roman"/>
          <w:sz w:val="24"/>
          <w:szCs w:val="24"/>
        </w:rPr>
        <w:t>）、航空货物运输（</w:t>
      </w:r>
      <w:r>
        <w:rPr>
          <w:rFonts w:ascii="Times New Roman" w:eastAsia="仿宋" w:hAnsi="Times New Roman" w:cs="Times New Roman"/>
          <w:sz w:val="24"/>
          <w:szCs w:val="24"/>
        </w:rPr>
        <w:t>4</w:t>
      </w:r>
      <w:r>
        <w:rPr>
          <w:rFonts w:ascii="Times New Roman" w:eastAsia="仿宋" w:hAnsi="Times New Roman" w:cs="Times New Roman"/>
          <w:sz w:val="24"/>
          <w:szCs w:val="24"/>
        </w:rPr>
        <w:t>）、航空旅客运输（</w:t>
      </w:r>
      <w:r>
        <w:rPr>
          <w:rFonts w:ascii="Times New Roman" w:eastAsia="仿宋" w:hAnsi="Times New Roman" w:cs="Times New Roman"/>
          <w:sz w:val="24"/>
          <w:szCs w:val="24"/>
        </w:rPr>
        <w:t>6</w:t>
      </w:r>
      <w:r>
        <w:rPr>
          <w:rFonts w:ascii="Times New Roman" w:eastAsia="仿宋" w:hAnsi="Times New Roman" w:cs="Times New Roman"/>
          <w:sz w:val="24"/>
          <w:szCs w:val="24"/>
        </w:rPr>
        <w:t>）、航空安全与应急处理（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城市轨道交通方向：交通运输概论（</w:t>
      </w:r>
      <w:r>
        <w:rPr>
          <w:rFonts w:ascii="Times New Roman" w:eastAsia="仿宋" w:hAnsi="Times New Roman" w:cs="Times New Roman"/>
          <w:sz w:val="24"/>
          <w:szCs w:val="24"/>
        </w:rPr>
        <w:t>5</w:t>
      </w:r>
      <w:r>
        <w:rPr>
          <w:rFonts w:ascii="Times New Roman" w:eastAsia="仿宋" w:hAnsi="Times New Roman" w:cs="Times New Roman"/>
          <w:sz w:val="24"/>
          <w:szCs w:val="24"/>
        </w:rPr>
        <w:t>）、城市公共交通概论（</w:t>
      </w:r>
      <w:r>
        <w:rPr>
          <w:rFonts w:ascii="Times New Roman" w:eastAsia="仿宋" w:hAnsi="Times New Roman" w:cs="Times New Roman"/>
          <w:sz w:val="24"/>
          <w:szCs w:val="24"/>
        </w:rPr>
        <w:t>5</w:t>
      </w:r>
      <w:r>
        <w:rPr>
          <w:rFonts w:ascii="Times New Roman" w:eastAsia="仿宋" w:hAnsi="Times New Roman" w:cs="Times New Roman"/>
          <w:sz w:val="24"/>
          <w:szCs w:val="24"/>
        </w:rPr>
        <w:t>）、城市交通规划（</w:t>
      </w:r>
      <w:r>
        <w:rPr>
          <w:rFonts w:ascii="Times New Roman" w:eastAsia="仿宋" w:hAnsi="Times New Roman" w:cs="Times New Roman"/>
          <w:sz w:val="24"/>
          <w:szCs w:val="24"/>
        </w:rPr>
        <w:t>5</w:t>
      </w:r>
      <w:r>
        <w:rPr>
          <w:rFonts w:ascii="Times New Roman" w:eastAsia="仿宋" w:hAnsi="Times New Roman" w:cs="Times New Roman"/>
          <w:sz w:val="24"/>
          <w:szCs w:val="24"/>
        </w:rPr>
        <w:t>）、城市公共交通运营调度（</w:t>
      </w:r>
      <w:r>
        <w:rPr>
          <w:rFonts w:ascii="Times New Roman" w:eastAsia="仿宋" w:hAnsi="Times New Roman" w:cs="Times New Roman"/>
          <w:sz w:val="24"/>
          <w:szCs w:val="24"/>
        </w:rPr>
        <w:t>6</w:t>
      </w:r>
      <w:r>
        <w:rPr>
          <w:rFonts w:ascii="Times New Roman" w:eastAsia="仿宋" w:hAnsi="Times New Roman" w:cs="Times New Roman"/>
          <w:sz w:val="24"/>
          <w:szCs w:val="24"/>
        </w:rPr>
        <w:t>）、城市公共交通行车安全（</w:t>
      </w:r>
      <w:r>
        <w:rPr>
          <w:rFonts w:ascii="Times New Roman" w:eastAsia="仿宋" w:hAnsi="Times New Roman" w:cs="Times New Roman"/>
          <w:sz w:val="24"/>
          <w:szCs w:val="24"/>
        </w:rPr>
        <w:t>6</w:t>
      </w:r>
      <w:r>
        <w:rPr>
          <w:rFonts w:ascii="Times New Roman" w:eastAsia="仿宋" w:hAnsi="Times New Roman" w:cs="Times New Roman"/>
          <w:sz w:val="24"/>
          <w:szCs w:val="24"/>
        </w:rPr>
        <w:t>）、乘客心理学与沟通（</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根据本专业的实际情况和需要，可在铁路、公路、水运、民航、城市轨道交通等专业方向中限定一个方向并设置</w:t>
      </w:r>
      <w:r>
        <w:rPr>
          <w:rFonts w:ascii="Times New Roman" w:eastAsia="仿宋" w:hAnsi="Times New Roman" w:cs="Times New Roman"/>
          <w:sz w:val="24"/>
          <w:szCs w:val="24"/>
        </w:rPr>
        <w:t>3~5</w:t>
      </w:r>
      <w:r>
        <w:rPr>
          <w:rFonts w:ascii="Times New Roman" w:eastAsia="仿宋" w:hAnsi="Times New Roman" w:cs="Times New Roman"/>
          <w:sz w:val="24"/>
          <w:szCs w:val="24"/>
        </w:rPr>
        <w:t>门该方向专业课程。</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的课程及实践所占学分：国际贸易实务（</w:t>
      </w:r>
      <w:r>
        <w:rPr>
          <w:rFonts w:ascii="Times New Roman" w:eastAsia="仿宋" w:hAnsi="Times New Roman" w:cs="Times New Roman"/>
          <w:sz w:val="24"/>
          <w:szCs w:val="24"/>
        </w:rPr>
        <w:t>2</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）、船舶货运（</w:t>
      </w:r>
      <w:r>
        <w:rPr>
          <w:rFonts w:ascii="Times New Roman" w:eastAsia="仿宋" w:hAnsi="Times New Roman" w:cs="Times New Roman"/>
          <w:sz w:val="24"/>
          <w:szCs w:val="24"/>
        </w:rPr>
        <w:t>3</w:t>
      </w:r>
      <w:r>
        <w:rPr>
          <w:rFonts w:ascii="Times New Roman" w:eastAsia="仿宋" w:hAnsi="Times New Roman" w:cs="Times New Roman"/>
          <w:sz w:val="24"/>
          <w:szCs w:val="24"/>
        </w:rPr>
        <w:t>）、港口设备与装卸工艺（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交通运输、汽车服务工程</w:t>
      </w:r>
    </w:p>
    <w:p w:rsidR="00483ED6" w:rsidRDefault="003234FF">
      <w:pPr>
        <w:pStyle w:val="2"/>
        <w:rPr>
          <w:rFonts w:ascii="Times New Roman" w:hAnsi="Times New Roman" w:cs="Times New Roman"/>
        </w:rPr>
      </w:pPr>
      <w:bookmarkStart w:id="101" w:name="_Toc72477105"/>
      <w:r>
        <w:rPr>
          <w:rFonts w:ascii="Times New Roman" w:hAnsi="Times New Roman" w:cs="Times New Roman"/>
        </w:rPr>
        <w:t>水上运输类</w:t>
      </w:r>
      <w:bookmarkEnd w:id="101"/>
    </w:p>
    <w:p w:rsidR="00483ED6" w:rsidRDefault="003234FF">
      <w:pPr>
        <w:pStyle w:val="3"/>
        <w:rPr>
          <w:rFonts w:ascii="Times New Roman" w:hAnsi="Times New Roman" w:cs="Times New Roman"/>
        </w:rPr>
      </w:pPr>
      <w:bookmarkStart w:id="102" w:name="_Toc72477106"/>
      <w:r>
        <w:rPr>
          <w:rFonts w:ascii="Times New Roman" w:hAnsi="Times New Roman" w:cs="Times New Roman"/>
        </w:rPr>
        <w:t>轮机工程技术（专科）</w:t>
      </w:r>
      <w:bookmarkEnd w:id="102"/>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500303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专业名称：</w:t>
      </w:r>
      <w:r>
        <w:rPr>
          <w:rFonts w:ascii="Times New Roman" w:eastAsia="仿宋" w:hAnsi="Times New Roman" w:cs="Times New Roman"/>
          <w:b/>
          <w:sz w:val="24"/>
          <w:szCs w:val="24"/>
        </w:rPr>
        <w:t>轮机工程技术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机械原理、船舶动力装置和轮机系统的基本知识，具有船舶机电设备的运行、检测、调试、保养和维修能力，能够从事轮机操纵与管理、船舶机电维修、船舶监造、船舶检验、船舶机务及航运安全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本专业要求掌握轮机工程的基本知识和技术，具备实践应用能力，具有较好的沟通、团队合作和终身学习能力。主要包括：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掌握轮机工程的基本知识和技术技能；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能够运用专业基本知识识别、表达轮机工程实际工作中存在的技术问题的能力；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能够提出针对实际技术问题的基本解决方案，在方案中初步体现创新意识；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掌握轮机工程技术作业的标准和规范，能够在实践中理解并遵守职业道德和规范，履行责任；</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能够认识个人在团队中的作用和角色，具有团队合作精神以及生产组织和管理的基本能力；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初步具备撰写报告、陈述发言、清晰表达或回应指令的能力和沟通能力；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具有自主学习和终身学习的意识和能力。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）、机械制图（</w:t>
      </w:r>
      <w:r>
        <w:rPr>
          <w:rFonts w:ascii="Times New Roman" w:eastAsia="仿宋" w:hAnsi="Times New Roman" w:cs="Times New Roman"/>
          <w:sz w:val="24"/>
          <w:szCs w:val="24"/>
        </w:rPr>
        <w:t>7</w:t>
      </w:r>
      <w:r>
        <w:rPr>
          <w:rFonts w:ascii="Times New Roman" w:eastAsia="仿宋" w:hAnsi="Times New Roman" w:cs="Times New Roman"/>
          <w:sz w:val="24"/>
          <w:szCs w:val="24"/>
        </w:rPr>
        <w:t>）、船舶原理（</w:t>
      </w:r>
      <w:r>
        <w:rPr>
          <w:rFonts w:ascii="Times New Roman" w:eastAsia="仿宋" w:hAnsi="Times New Roman" w:cs="Times New Roman"/>
          <w:sz w:val="24"/>
          <w:szCs w:val="24"/>
        </w:rPr>
        <w:t>4</w:t>
      </w:r>
      <w:r>
        <w:rPr>
          <w:rFonts w:ascii="Times New Roman" w:eastAsia="仿宋" w:hAnsi="Times New Roman" w:cs="Times New Roman"/>
          <w:sz w:val="24"/>
          <w:szCs w:val="24"/>
        </w:rPr>
        <w:t>）、船舶电气（</w:t>
      </w:r>
      <w:r>
        <w:rPr>
          <w:rFonts w:ascii="Times New Roman" w:eastAsia="仿宋" w:hAnsi="Times New Roman" w:cs="Times New Roman"/>
          <w:sz w:val="24"/>
          <w:szCs w:val="24"/>
        </w:rPr>
        <w:t>7</w:t>
      </w:r>
      <w:r>
        <w:rPr>
          <w:rFonts w:ascii="Times New Roman" w:eastAsia="仿宋" w:hAnsi="Times New Roman" w:cs="Times New Roman"/>
          <w:sz w:val="24"/>
          <w:szCs w:val="24"/>
        </w:rPr>
        <w:t>）、轮机工程基础（机械部分）（</w:t>
      </w:r>
      <w:r>
        <w:rPr>
          <w:rFonts w:ascii="Times New Roman" w:eastAsia="仿宋" w:hAnsi="Times New Roman" w:cs="Times New Roman"/>
          <w:sz w:val="24"/>
          <w:szCs w:val="24"/>
        </w:rPr>
        <w:t>5</w:t>
      </w:r>
      <w:r>
        <w:rPr>
          <w:rFonts w:ascii="Times New Roman" w:eastAsia="仿宋" w:hAnsi="Times New Roman" w:cs="Times New Roman"/>
          <w:sz w:val="24"/>
          <w:szCs w:val="24"/>
        </w:rPr>
        <w:t>）、轮机工程基础（力学部分）（</w:t>
      </w:r>
      <w:r>
        <w:rPr>
          <w:rFonts w:ascii="Times New Roman" w:eastAsia="仿宋" w:hAnsi="Times New Roman" w:cs="Times New Roman"/>
          <w:sz w:val="24"/>
          <w:szCs w:val="24"/>
        </w:rPr>
        <w:t>6</w:t>
      </w:r>
      <w:r>
        <w:rPr>
          <w:rFonts w:ascii="Times New Roman" w:eastAsia="仿宋" w:hAnsi="Times New Roman" w:cs="Times New Roman"/>
          <w:sz w:val="24"/>
          <w:szCs w:val="24"/>
        </w:rPr>
        <w:t>）、轮机工程技术专业综合训练（</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）、轮机工程材料（</w:t>
      </w:r>
      <w:r>
        <w:rPr>
          <w:rFonts w:ascii="Times New Roman" w:eastAsia="仿宋" w:hAnsi="Times New Roman" w:cs="Times New Roman"/>
          <w:sz w:val="24"/>
          <w:szCs w:val="24"/>
        </w:rPr>
        <w:t>4</w:t>
      </w:r>
      <w:r>
        <w:rPr>
          <w:rFonts w:ascii="Times New Roman" w:eastAsia="仿宋" w:hAnsi="Times New Roman" w:cs="Times New Roman"/>
          <w:sz w:val="24"/>
          <w:szCs w:val="24"/>
        </w:rPr>
        <w:t>）、船舶动力装置（</w:t>
      </w:r>
      <w:r>
        <w:rPr>
          <w:rFonts w:ascii="Times New Roman" w:eastAsia="仿宋" w:hAnsi="Times New Roman" w:cs="Times New Roman"/>
          <w:sz w:val="24"/>
          <w:szCs w:val="24"/>
        </w:rPr>
        <w:t>5</w:t>
      </w:r>
      <w:r>
        <w:rPr>
          <w:rFonts w:ascii="Times New Roman" w:eastAsia="仿宋" w:hAnsi="Times New Roman" w:cs="Times New Roman"/>
          <w:sz w:val="24"/>
          <w:szCs w:val="24"/>
        </w:rPr>
        <w:t>）、主推进动力装置（</w:t>
      </w:r>
      <w:r>
        <w:rPr>
          <w:rFonts w:ascii="Times New Roman" w:eastAsia="仿宋" w:hAnsi="Times New Roman" w:cs="Times New Roman"/>
          <w:sz w:val="24"/>
          <w:szCs w:val="24"/>
        </w:rPr>
        <w:t>6</w:t>
      </w:r>
      <w:r>
        <w:rPr>
          <w:rFonts w:ascii="Times New Roman" w:eastAsia="仿宋" w:hAnsi="Times New Roman" w:cs="Times New Roman"/>
          <w:sz w:val="24"/>
          <w:szCs w:val="24"/>
        </w:rPr>
        <w:t>）、船舶辅机（</w:t>
      </w:r>
      <w:r>
        <w:rPr>
          <w:rFonts w:ascii="Times New Roman" w:eastAsia="仿宋" w:hAnsi="Times New Roman" w:cs="Times New Roman"/>
          <w:sz w:val="24"/>
          <w:szCs w:val="24"/>
        </w:rPr>
        <w:t>7</w:t>
      </w:r>
      <w:r>
        <w:rPr>
          <w:rFonts w:ascii="Times New Roman" w:eastAsia="仿宋" w:hAnsi="Times New Roman" w:cs="Times New Roman"/>
          <w:sz w:val="24"/>
          <w:szCs w:val="24"/>
        </w:rPr>
        <w:t>）、轮机自动化（</w:t>
      </w:r>
      <w:r>
        <w:rPr>
          <w:rFonts w:ascii="Times New Roman" w:eastAsia="仿宋" w:hAnsi="Times New Roman" w:cs="Times New Roman"/>
          <w:sz w:val="24"/>
          <w:szCs w:val="24"/>
        </w:rPr>
        <w:t>5</w:t>
      </w:r>
      <w:r>
        <w:rPr>
          <w:rFonts w:ascii="Times New Roman" w:eastAsia="仿宋" w:hAnsi="Times New Roman" w:cs="Times New Roman"/>
          <w:sz w:val="24"/>
          <w:szCs w:val="24"/>
        </w:rPr>
        <w:t>）、轮机维护与修理（</w:t>
      </w:r>
      <w:r>
        <w:rPr>
          <w:rFonts w:ascii="Times New Roman" w:eastAsia="仿宋" w:hAnsi="Times New Roman" w:cs="Times New Roman"/>
          <w:sz w:val="24"/>
          <w:szCs w:val="24"/>
        </w:rPr>
        <w:t>4</w:t>
      </w:r>
      <w:r>
        <w:rPr>
          <w:rFonts w:ascii="Times New Roman" w:eastAsia="仿宋" w:hAnsi="Times New Roman" w:cs="Times New Roman"/>
          <w:sz w:val="24"/>
          <w:szCs w:val="24"/>
        </w:rPr>
        <w:t>）、船舶管理（轮机部分）（</w:t>
      </w:r>
      <w:r>
        <w:rPr>
          <w:rFonts w:ascii="Times New Roman" w:eastAsia="仿宋" w:hAnsi="Times New Roman" w:cs="Times New Roman"/>
          <w:sz w:val="24"/>
          <w:szCs w:val="24"/>
        </w:rPr>
        <w:t>4</w:t>
      </w:r>
      <w:r>
        <w:rPr>
          <w:rFonts w:ascii="Times New Roman" w:eastAsia="仿宋" w:hAnsi="Times New Roman" w:cs="Times New Roman"/>
          <w:sz w:val="24"/>
          <w:szCs w:val="24"/>
        </w:rPr>
        <w:t>）、航行安全基础（</w:t>
      </w:r>
      <w:r>
        <w:rPr>
          <w:rFonts w:ascii="Times New Roman" w:eastAsia="仿宋" w:hAnsi="Times New Roman" w:cs="Times New Roman"/>
          <w:sz w:val="24"/>
          <w:szCs w:val="24"/>
        </w:rPr>
        <w:t>5</w:t>
      </w:r>
      <w:r>
        <w:rPr>
          <w:rFonts w:ascii="Times New Roman" w:eastAsia="仿宋" w:hAnsi="Times New Roman" w:cs="Times New Roman"/>
          <w:sz w:val="24"/>
          <w:szCs w:val="24"/>
        </w:rPr>
        <w:t>）、航海英语（</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的课程及实践所占学分：机械制图（</w:t>
      </w:r>
      <w:r>
        <w:rPr>
          <w:rFonts w:ascii="Times New Roman" w:eastAsia="仿宋" w:hAnsi="Times New Roman" w:cs="Times New Roman"/>
          <w:sz w:val="24"/>
          <w:szCs w:val="24"/>
        </w:rPr>
        <w:t>1</w:t>
      </w:r>
      <w:r>
        <w:rPr>
          <w:rFonts w:ascii="Times New Roman" w:eastAsia="仿宋" w:hAnsi="Times New Roman" w:cs="Times New Roman"/>
          <w:sz w:val="24"/>
          <w:szCs w:val="24"/>
        </w:rPr>
        <w:t>）、轮机工程技术专业综合训练（</w:t>
      </w:r>
      <w:r>
        <w:rPr>
          <w:rFonts w:ascii="Times New Roman" w:eastAsia="仿宋" w:hAnsi="Times New Roman" w:cs="Times New Roman"/>
          <w:sz w:val="24"/>
          <w:szCs w:val="24"/>
        </w:rPr>
        <w:t>4</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）、船舶动力装置（</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获得轮机员三管轮证书等国家认可的相关轮机工程技术资格证书可免考轮机工程技术专业综合训练课程。</w:t>
      </w:r>
    </w:p>
    <w:p w:rsidR="00483ED6" w:rsidRDefault="003234FF">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轮机工程</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br w:type="page"/>
      </w:r>
    </w:p>
    <w:p w:rsidR="00483ED6" w:rsidRDefault="003234FF">
      <w:pPr>
        <w:pStyle w:val="1"/>
        <w:rPr>
          <w:rFonts w:ascii="Times New Roman" w:hAnsi="Times New Roman" w:cs="Times New Roman"/>
        </w:rPr>
      </w:pPr>
      <w:bookmarkStart w:id="103" w:name="_Toc72477107"/>
      <w:r>
        <w:rPr>
          <w:rFonts w:ascii="Times New Roman" w:hAnsi="Times New Roman" w:cs="Times New Roman"/>
        </w:rPr>
        <w:lastRenderedPageBreak/>
        <w:t>电子与信息大类</w:t>
      </w:r>
      <w:bookmarkEnd w:id="103"/>
    </w:p>
    <w:p w:rsidR="00483ED6" w:rsidRDefault="003234FF">
      <w:pPr>
        <w:pStyle w:val="2"/>
        <w:rPr>
          <w:rFonts w:ascii="Times New Roman" w:hAnsi="Times New Roman" w:cs="Times New Roman"/>
        </w:rPr>
      </w:pPr>
      <w:bookmarkStart w:id="104" w:name="_Toc72477108"/>
      <w:r>
        <w:rPr>
          <w:rFonts w:ascii="Times New Roman" w:hAnsi="Times New Roman" w:cs="Times New Roman"/>
        </w:rPr>
        <w:t>电子信息类</w:t>
      </w:r>
      <w:bookmarkEnd w:id="104"/>
    </w:p>
    <w:p w:rsidR="00483ED6" w:rsidRDefault="003234FF">
      <w:pPr>
        <w:pStyle w:val="3"/>
        <w:rPr>
          <w:rFonts w:ascii="Times New Roman" w:hAnsi="Times New Roman" w:cs="Times New Roman"/>
        </w:rPr>
      </w:pPr>
      <w:bookmarkStart w:id="105" w:name="_Toc43713729"/>
      <w:bookmarkStart w:id="106" w:name="_Toc11306838"/>
      <w:bookmarkStart w:id="107" w:name="_Toc9426500"/>
      <w:bookmarkStart w:id="108" w:name="_Toc72477109"/>
      <w:r>
        <w:rPr>
          <w:rFonts w:ascii="Times New Roman" w:hAnsi="Times New Roman" w:cs="Times New Roman"/>
        </w:rPr>
        <w:t>物联网应用技术（专科）</w:t>
      </w:r>
      <w:bookmarkEnd w:id="10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510102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物联网应用技术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计算机网络和电子技术等领域的基本知识、基本技能和基本方法，具备物联网相关领域的工程实践能力，能够在物联网相关行业从事物联网系统集成、安装、调试、运行、维护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数学和人文社科基础知识，初步掌握计算机网络和电子技术等领域的基本理论和基本知识，具有物联网终端和设备的安装、故障分析、运行维护的基本能力，具备设备生产、安装调测、运行维护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初步掌握物联网技术领域的基本原理、基本知识、典型方法和技术；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具备对物联网终端和设备进行分析和操作的能力；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具有生产、工程建设、运行维护等岗位的基本工作能力，满足设备厂商、工程公司和</w:t>
      </w:r>
      <w:proofErr w:type="gramStart"/>
      <w:r>
        <w:rPr>
          <w:rFonts w:ascii="Times New Roman" w:eastAsia="仿宋" w:hAnsi="Times New Roman" w:cs="Times New Roman"/>
          <w:sz w:val="24"/>
          <w:szCs w:val="24"/>
        </w:rPr>
        <w:t>物联网</w:t>
      </w:r>
      <w:proofErr w:type="gramEnd"/>
      <w:r>
        <w:rPr>
          <w:rFonts w:ascii="Times New Roman" w:eastAsia="仿宋" w:hAnsi="Times New Roman" w:cs="Times New Roman"/>
          <w:sz w:val="24"/>
          <w:szCs w:val="24"/>
        </w:rPr>
        <w:t>使用单位生产、建设及运行维护的工作需求；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了解国家物联网建设和运行领域的基本政策和法规；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49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）、计算机基础与应用技术（</w:t>
      </w:r>
      <w:r>
        <w:rPr>
          <w:rFonts w:ascii="Times New Roman" w:eastAsia="仿宋" w:hAnsi="Times New Roman" w:cs="Times New Roman"/>
          <w:sz w:val="24"/>
          <w:szCs w:val="24"/>
        </w:rPr>
        <w:t>5</w:t>
      </w:r>
      <w:r>
        <w:rPr>
          <w:rFonts w:ascii="Times New Roman" w:eastAsia="仿宋" w:hAnsi="Times New Roman" w:cs="Times New Roman"/>
          <w:sz w:val="24"/>
          <w:szCs w:val="24"/>
        </w:rPr>
        <w:t>）、计算机组成原理（</w:t>
      </w:r>
      <w:r>
        <w:rPr>
          <w:rFonts w:ascii="Times New Roman" w:eastAsia="仿宋" w:hAnsi="Times New Roman" w:cs="Times New Roman"/>
          <w:sz w:val="24"/>
          <w:szCs w:val="24"/>
        </w:rPr>
        <w:t>4</w:t>
      </w:r>
      <w:r>
        <w:rPr>
          <w:rFonts w:ascii="Times New Roman" w:eastAsia="仿宋" w:hAnsi="Times New Roman" w:cs="Times New Roman"/>
          <w:sz w:val="24"/>
          <w:szCs w:val="24"/>
        </w:rPr>
        <w:t>）、</w:t>
      </w:r>
      <w:r>
        <w:rPr>
          <w:rFonts w:ascii="Times New Roman" w:eastAsia="仿宋" w:hAnsi="Times New Roman" w:cs="Times New Roman"/>
          <w:sz w:val="24"/>
          <w:szCs w:val="24"/>
        </w:rPr>
        <w:t>Java</w:t>
      </w:r>
      <w:r>
        <w:rPr>
          <w:rFonts w:ascii="Times New Roman" w:eastAsia="仿宋" w:hAnsi="Times New Roman" w:cs="Times New Roman"/>
          <w:sz w:val="24"/>
          <w:szCs w:val="24"/>
        </w:rPr>
        <w:t>语言程序设计（</w:t>
      </w:r>
      <w:r>
        <w:rPr>
          <w:rFonts w:ascii="Times New Roman" w:eastAsia="仿宋" w:hAnsi="Times New Roman" w:cs="Times New Roman"/>
          <w:sz w:val="24"/>
          <w:szCs w:val="24"/>
        </w:rPr>
        <w:t>4</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）、物联网概论（</w:t>
      </w:r>
      <w:r>
        <w:rPr>
          <w:rFonts w:ascii="Times New Roman" w:eastAsia="仿宋" w:hAnsi="Times New Roman" w:cs="Times New Roman"/>
          <w:sz w:val="24"/>
          <w:szCs w:val="24"/>
        </w:rPr>
        <w:t>3</w:t>
      </w:r>
      <w:r>
        <w:rPr>
          <w:rFonts w:ascii="Times New Roman" w:eastAsia="仿宋" w:hAnsi="Times New Roman" w:cs="Times New Roman"/>
          <w:sz w:val="24"/>
          <w:szCs w:val="24"/>
        </w:rPr>
        <w:t>）、射频识别（</w:t>
      </w:r>
      <w:r>
        <w:rPr>
          <w:rFonts w:ascii="Times New Roman" w:eastAsia="仿宋" w:hAnsi="Times New Roman" w:cs="Times New Roman"/>
          <w:sz w:val="24"/>
          <w:szCs w:val="24"/>
        </w:rPr>
        <w:t>RFID</w:t>
      </w:r>
      <w:r>
        <w:rPr>
          <w:rFonts w:ascii="Times New Roman" w:eastAsia="仿宋" w:hAnsi="Times New Roman" w:cs="Times New Roman"/>
          <w:sz w:val="24"/>
          <w:szCs w:val="24"/>
        </w:rPr>
        <w:t>）技术（</w:t>
      </w:r>
      <w:r>
        <w:rPr>
          <w:rFonts w:ascii="Times New Roman" w:eastAsia="仿宋" w:hAnsi="Times New Roman" w:cs="Times New Roman"/>
          <w:sz w:val="24"/>
          <w:szCs w:val="24"/>
        </w:rPr>
        <w:t>4</w:t>
      </w:r>
      <w:r>
        <w:rPr>
          <w:rFonts w:ascii="Times New Roman" w:eastAsia="仿宋" w:hAnsi="Times New Roman" w:cs="Times New Roman"/>
          <w:sz w:val="24"/>
          <w:szCs w:val="24"/>
        </w:rPr>
        <w:t>）、通信技术基础（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）、互联网及其应用（</w:t>
      </w:r>
      <w:r>
        <w:rPr>
          <w:rFonts w:ascii="Times New Roman" w:eastAsia="仿宋" w:hAnsi="Times New Roman" w:cs="Times New Roman"/>
          <w:sz w:val="24"/>
          <w:szCs w:val="24"/>
        </w:rPr>
        <w:t>5</w:t>
      </w:r>
      <w:r>
        <w:rPr>
          <w:rFonts w:ascii="Times New Roman" w:eastAsia="仿宋" w:hAnsi="Times New Roman" w:cs="Times New Roman"/>
          <w:sz w:val="24"/>
          <w:szCs w:val="24"/>
        </w:rPr>
        <w:t>）、单片机技术基础（</w:t>
      </w:r>
      <w:r>
        <w:rPr>
          <w:rFonts w:ascii="Times New Roman" w:eastAsia="仿宋" w:hAnsi="Times New Roman" w:cs="Times New Roman"/>
          <w:sz w:val="24"/>
          <w:szCs w:val="24"/>
        </w:rPr>
        <w:t>4</w:t>
      </w:r>
      <w:r>
        <w:rPr>
          <w:rFonts w:ascii="Times New Roman" w:eastAsia="仿宋" w:hAnsi="Times New Roman" w:cs="Times New Roman"/>
          <w:sz w:val="24"/>
          <w:szCs w:val="24"/>
        </w:rPr>
        <w:t>）、高级</w:t>
      </w:r>
      <w:r>
        <w:rPr>
          <w:rFonts w:ascii="Times New Roman" w:eastAsia="仿宋" w:hAnsi="Times New Roman" w:cs="Times New Roman"/>
          <w:sz w:val="24"/>
          <w:szCs w:val="24"/>
        </w:rPr>
        <w:t>ZIGBEE</w:t>
      </w:r>
      <w:r>
        <w:rPr>
          <w:rFonts w:ascii="Times New Roman" w:eastAsia="仿宋" w:hAnsi="Times New Roman" w:cs="Times New Roman"/>
          <w:sz w:val="24"/>
          <w:szCs w:val="24"/>
        </w:rPr>
        <w:t>技术（</w:t>
      </w:r>
      <w:r>
        <w:rPr>
          <w:rFonts w:ascii="Times New Roman" w:eastAsia="仿宋" w:hAnsi="Times New Roman" w:cs="Times New Roman"/>
          <w:sz w:val="24"/>
          <w:szCs w:val="24"/>
        </w:rPr>
        <w:t>5</w:t>
      </w:r>
      <w:r>
        <w:rPr>
          <w:rFonts w:ascii="Times New Roman" w:eastAsia="仿宋" w:hAnsi="Times New Roman" w:cs="Times New Roman"/>
          <w:sz w:val="24"/>
          <w:szCs w:val="24"/>
        </w:rPr>
        <w:t>）、物联网安全技术（</w:t>
      </w:r>
      <w:r>
        <w:rPr>
          <w:rFonts w:ascii="Times New Roman" w:eastAsia="仿宋" w:hAnsi="Times New Roman" w:cs="Times New Roman"/>
          <w:sz w:val="24"/>
          <w:szCs w:val="24"/>
        </w:rPr>
        <w:t>5</w:t>
      </w:r>
      <w:r>
        <w:rPr>
          <w:rFonts w:ascii="Times New Roman" w:eastAsia="仿宋" w:hAnsi="Times New Roman" w:cs="Times New Roman"/>
          <w:sz w:val="24"/>
          <w:szCs w:val="24"/>
        </w:rPr>
        <w:t>）、嵌入式系统原理及应用基础（</w:t>
      </w:r>
      <w:r>
        <w:rPr>
          <w:rFonts w:ascii="Times New Roman" w:eastAsia="仿宋" w:hAnsi="Times New Roman" w:cs="Times New Roman"/>
          <w:sz w:val="24"/>
          <w:szCs w:val="24"/>
        </w:rPr>
        <w:t>4</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5</w:t>
      </w:r>
      <w:r>
        <w:rPr>
          <w:rFonts w:ascii="Times New Roman" w:eastAsia="仿宋" w:hAnsi="Times New Roman" w:cs="Times New Roman"/>
          <w:sz w:val="24"/>
          <w:szCs w:val="24"/>
        </w:rPr>
        <w:t>）、物联网工程综合实践（</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的课程及实践所占学分：计算机基础与应用技术（</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szCs w:val="24"/>
        </w:rPr>
        <w:t>Java</w:t>
      </w:r>
      <w:r>
        <w:rPr>
          <w:rFonts w:ascii="Times New Roman" w:eastAsia="仿宋" w:hAnsi="Times New Roman" w:cs="Times New Roman"/>
          <w:sz w:val="24"/>
          <w:szCs w:val="24"/>
        </w:rPr>
        <w:t>语言程序设计（</w:t>
      </w:r>
      <w:r>
        <w:rPr>
          <w:rFonts w:ascii="Times New Roman" w:eastAsia="仿宋" w:hAnsi="Times New Roman" w:cs="Times New Roman"/>
          <w:sz w:val="24"/>
          <w:szCs w:val="24"/>
        </w:rPr>
        <w:t>1</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1</w:t>
      </w:r>
      <w:r>
        <w:rPr>
          <w:rFonts w:ascii="Times New Roman" w:eastAsia="仿宋" w:hAnsi="Times New Roman" w:cs="Times New Roman"/>
          <w:sz w:val="24"/>
          <w:szCs w:val="24"/>
        </w:rPr>
        <w:t>）、互联网及其应用（</w:t>
      </w:r>
      <w:r>
        <w:rPr>
          <w:rFonts w:ascii="Times New Roman" w:eastAsia="仿宋" w:hAnsi="Times New Roman" w:cs="Times New Roman"/>
          <w:sz w:val="24"/>
          <w:szCs w:val="24"/>
        </w:rPr>
        <w:t>1</w:t>
      </w:r>
      <w:r>
        <w:rPr>
          <w:rFonts w:ascii="Times New Roman" w:eastAsia="仿宋" w:hAnsi="Times New Roman" w:cs="Times New Roman"/>
          <w:sz w:val="24"/>
          <w:szCs w:val="24"/>
        </w:rPr>
        <w:t>）、高级</w:t>
      </w:r>
      <w:r>
        <w:rPr>
          <w:rFonts w:ascii="Times New Roman" w:eastAsia="仿宋" w:hAnsi="Times New Roman" w:cs="Times New Roman"/>
          <w:sz w:val="24"/>
          <w:szCs w:val="24"/>
        </w:rPr>
        <w:t>ZIGBEE</w:t>
      </w:r>
      <w:r>
        <w:rPr>
          <w:rFonts w:ascii="Times New Roman" w:eastAsia="仿宋" w:hAnsi="Times New Roman" w:cs="Times New Roman"/>
          <w:sz w:val="24"/>
          <w:szCs w:val="24"/>
        </w:rPr>
        <w:t>技术（</w:t>
      </w:r>
      <w:r>
        <w:rPr>
          <w:rFonts w:ascii="Times New Roman" w:eastAsia="仿宋" w:hAnsi="Times New Roman" w:cs="Times New Roman"/>
          <w:sz w:val="24"/>
          <w:szCs w:val="24"/>
        </w:rPr>
        <w:t>1</w:t>
      </w:r>
      <w:r>
        <w:rPr>
          <w:rFonts w:ascii="Times New Roman" w:eastAsia="仿宋" w:hAnsi="Times New Roman" w:cs="Times New Roman"/>
          <w:sz w:val="24"/>
          <w:szCs w:val="24"/>
        </w:rPr>
        <w:t>）、嵌入式系统原理及应用基础（</w:t>
      </w:r>
      <w:r>
        <w:rPr>
          <w:rFonts w:ascii="Times New Roman" w:eastAsia="仿宋" w:hAnsi="Times New Roman" w:cs="Times New Roman"/>
          <w:sz w:val="24"/>
          <w:szCs w:val="24"/>
        </w:rPr>
        <w:t>1</w:t>
      </w:r>
      <w:r>
        <w:rPr>
          <w:rFonts w:ascii="Times New Roman" w:eastAsia="仿宋" w:hAnsi="Times New Roman" w:cs="Times New Roman"/>
          <w:sz w:val="24"/>
          <w:szCs w:val="24"/>
        </w:rPr>
        <w:t>）、传感器与检测技术（</w:t>
      </w:r>
      <w:r>
        <w:rPr>
          <w:rFonts w:ascii="Times New Roman" w:eastAsia="仿宋" w:hAnsi="Times New Roman" w:cs="Times New Roman"/>
          <w:sz w:val="24"/>
          <w:szCs w:val="24"/>
        </w:rPr>
        <w:t>1</w:t>
      </w:r>
      <w:r>
        <w:rPr>
          <w:rFonts w:ascii="Times New Roman" w:eastAsia="仿宋" w:hAnsi="Times New Roman" w:cs="Times New Roman"/>
          <w:sz w:val="24"/>
          <w:szCs w:val="24"/>
        </w:rPr>
        <w:t>）、物联网工程综合实践（</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物联网工程、网络工程</w:t>
      </w:r>
    </w:p>
    <w:p w:rsidR="00483ED6" w:rsidRDefault="003234FF">
      <w:pPr>
        <w:pStyle w:val="3"/>
        <w:rPr>
          <w:rFonts w:ascii="Times New Roman" w:hAnsi="Times New Roman" w:cs="Times New Roman"/>
        </w:rPr>
      </w:pPr>
      <w:bookmarkStart w:id="109" w:name="_Toc72477110"/>
      <w:r>
        <w:rPr>
          <w:rFonts w:ascii="Times New Roman" w:hAnsi="Times New Roman" w:cs="Times New Roman"/>
        </w:rPr>
        <w:t>应用电子技术（专科）</w:t>
      </w:r>
      <w:bookmarkEnd w:id="105"/>
      <w:bookmarkEnd w:id="106"/>
      <w:bookmarkEnd w:id="107"/>
      <w:bookmarkEnd w:id="109"/>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510103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应用电子技术</w:t>
      </w:r>
    </w:p>
    <w:p w:rsidR="00483ED6" w:rsidRDefault="003234FF">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应用电子技术专业基础理论、基本知识和基本工程实践技能，具有应用电子设备及嵌入式系统分析和工程技术应用的基本能力，能够从事应用电子及嵌入式系统产品研发、生产、安装调试、运行维护、技术支持（服务）、生产作业及工艺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应用电子技术领域的基础理论，具备应用电子及嵌入式系统分析、应用设计、系统维护和管理等方面的基本知识，具有相应的实际研发、调试、运行维护、生产作业管理等基本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具有应用电子系统的设计、实现和应用所需相关数学、自然科学的基本知识和技能；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掌握应用电子技术专业的基础理论、基本知识、基本工程技术方法；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初步掌握应用电子系统设备分析、设计、测试、维护、生产作业和工艺管理的方法和技术；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具有在应用电子技术岗位从事研发、测试、调试、生产作业和工艺管理、技术支持等工作的基本技能；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熟悉应用电子技术领域相关的国内外行业标准与工程技术规范，了解与行业有关的国家基本政策和法规；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了解应用电子设备、信息系统的理论前沿、应用前景和发展动态；</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7.</w:t>
      </w:r>
      <w:r>
        <w:rPr>
          <w:rFonts w:ascii="Times New Roman" w:eastAsia="仿宋" w:hAnsi="Times New Roman" w:cs="Times New Roman"/>
          <w:sz w:val="24"/>
          <w:szCs w:val="24"/>
        </w:rPr>
        <w:t>具有基本的项目管理能力、语言表达能力和交流沟通能力，具有初步的实际工作技能，满足相关企业、单位特定岗位的职业需求；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具备对新知识、新技能的学习能力和初步的创新创业能力；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9.</w:t>
      </w:r>
      <w:r>
        <w:rPr>
          <w:rFonts w:ascii="Times New Roman" w:eastAsia="仿宋" w:hAnsi="Times New Roman" w:cs="Times New Roman"/>
          <w:sz w:val="24"/>
          <w:szCs w:val="24"/>
        </w:rPr>
        <w:t>熟悉和</w:t>
      </w:r>
      <w:proofErr w:type="gramStart"/>
      <w:r>
        <w:rPr>
          <w:rFonts w:ascii="Times New Roman" w:eastAsia="仿宋" w:hAnsi="Times New Roman" w:cs="Times New Roman"/>
          <w:sz w:val="24"/>
          <w:szCs w:val="24"/>
        </w:rPr>
        <w:t>践行</w:t>
      </w:r>
      <w:proofErr w:type="gramEnd"/>
      <w:r>
        <w:rPr>
          <w:rFonts w:ascii="Times New Roman" w:eastAsia="仿宋" w:hAnsi="Times New Roman" w:cs="Times New Roman"/>
          <w:sz w:val="24"/>
          <w:szCs w:val="24"/>
        </w:rPr>
        <w:t>应用电子技术领域的职业规范和操守。</w:t>
      </w:r>
    </w:p>
    <w:p w:rsidR="00483ED6" w:rsidRDefault="003234FF">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16</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71</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21</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）、电路分析基础（</w:t>
      </w:r>
      <w:r>
        <w:rPr>
          <w:rFonts w:ascii="Times New Roman" w:eastAsia="仿宋" w:hAnsi="Times New Roman" w:cs="Times New Roman"/>
          <w:sz w:val="24"/>
          <w:szCs w:val="24"/>
        </w:rPr>
        <w:t>5</w:t>
      </w:r>
      <w:r>
        <w:rPr>
          <w:rFonts w:ascii="Times New Roman" w:eastAsia="仿宋" w:hAnsi="Times New Roman" w:cs="Times New Roman"/>
          <w:sz w:val="24"/>
          <w:szCs w:val="24"/>
        </w:rPr>
        <w:t>）、模拟电子技术基础（</w:t>
      </w:r>
      <w:r>
        <w:rPr>
          <w:rFonts w:ascii="Times New Roman" w:eastAsia="仿宋" w:hAnsi="Times New Roman" w:cs="Times New Roman"/>
          <w:sz w:val="24"/>
          <w:szCs w:val="24"/>
        </w:rPr>
        <w:t>7</w:t>
      </w:r>
      <w:r>
        <w:rPr>
          <w:rFonts w:ascii="Times New Roman" w:eastAsia="仿宋" w:hAnsi="Times New Roman" w:cs="Times New Roman"/>
          <w:sz w:val="24"/>
          <w:szCs w:val="24"/>
        </w:rPr>
        <w:t>）、数字电子技术基础（</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sz w:val="24"/>
          <w:szCs w:val="24"/>
        </w:rPr>
        <w:t>51</w:t>
      </w:r>
      <w:r>
        <w:rPr>
          <w:rFonts w:ascii="Times New Roman" w:eastAsia="仿宋" w:hAnsi="Times New Roman" w:cs="Times New Roman"/>
          <w:sz w:val="24"/>
          <w:szCs w:val="24"/>
        </w:rPr>
        <w:t>单片机原理及应用基础（</w:t>
      </w:r>
      <w:r>
        <w:rPr>
          <w:rFonts w:ascii="Times New Roman" w:eastAsia="仿宋" w:hAnsi="Times New Roman" w:cs="Times New Roman"/>
          <w:sz w:val="24"/>
          <w:szCs w:val="24"/>
        </w:rPr>
        <w:t>4</w:t>
      </w:r>
      <w:r>
        <w:rPr>
          <w:rFonts w:ascii="Times New Roman" w:eastAsia="仿宋" w:hAnsi="Times New Roman" w:cs="Times New Roman"/>
          <w:sz w:val="24"/>
          <w:szCs w:val="24"/>
        </w:rPr>
        <w:t>）、电子设计自动化技术基础（</w:t>
      </w:r>
      <w:r>
        <w:rPr>
          <w:rFonts w:ascii="Times New Roman" w:eastAsia="仿宋" w:hAnsi="Times New Roman" w:cs="Times New Roman"/>
          <w:sz w:val="24"/>
          <w:szCs w:val="24"/>
        </w:rPr>
        <w:t>4</w:t>
      </w:r>
      <w:r>
        <w:rPr>
          <w:rFonts w:ascii="Times New Roman" w:eastAsia="仿宋" w:hAnsi="Times New Roman" w:cs="Times New Roman"/>
          <w:sz w:val="24"/>
          <w:szCs w:val="24"/>
        </w:rPr>
        <w:t>）、应用电子工艺技术（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）、计算机仿真应用基础（</w:t>
      </w:r>
      <w:r>
        <w:rPr>
          <w:rFonts w:ascii="Times New Roman" w:eastAsia="仿宋" w:hAnsi="Times New Roman" w:cs="Times New Roman"/>
          <w:sz w:val="24"/>
          <w:szCs w:val="24"/>
        </w:rPr>
        <w:t>4</w:t>
      </w:r>
      <w:r>
        <w:rPr>
          <w:rFonts w:ascii="Times New Roman" w:eastAsia="仿宋" w:hAnsi="Times New Roman" w:cs="Times New Roman"/>
          <w:sz w:val="24"/>
          <w:szCs w:val="24"/>
        </w:rPr>
        <w:t>）、通信及信号处理基础（</w:t>
      </w:r>
      <w:r>
        <w:rPr>
          <w:rFonts w:ascii="Times New Roman" w:eastAsia="仿宋" w:hAnsi="Times New Roman" w:cs="Times New Roman"/>
          <w:sz w:val="24"/>
          <w:szCs w:val="24"/>
        </w:rPr>
        <w:t>4</w:t>
      </w:r>
      <w:r>
        <w:rPr>
          <w:rFonts w:ascii="Times New Roman" w:eastAsia="仿宋" w:hAnsi="Times New Roman" w:cs="Times New Roman"/>
          <w:sz w:val="24"/>
          <w:szCs w:val="24"/>
        </w:rPr>
        <w:t>）、嵌入式系统原理及应用基础（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）、高频电子电路基础（</w:t>
      </w:r>
      <w:r>
        <w:rPr>
          <w:rFonts w:ascii="Times New Roman" w:eastAsia="仿宋" w:hAnsi="Times New Roman" w:cs="Times New Roman"/>
          <w:sz w:val="24"/>
          <w:szCs w:val="24"/>
        </w:rPr>
        <w:t>4</w:t>
      </w:r>
      <w:r>
        <w:rPr>
          <w:rFonts w:ascii="Times New Roman" w:eastAsia="仿宋" w:hAnsi="Times New Roman" w:cs="Times New Roman"/>
          <w:sz w:val="24"/>
          <w:szCs w:val="24"/>
        </w:rPr>
        <w:t>）、软件技术基础（</w:t>
      </w:r>
      <w:r>
        <w:rPr>
          <w:rFonts w:ascii="Times New Roman" w:eastAsia="仿宋" w:hAnsi="Times New Roman" w:cs="Times New Roman"/>
          <w:sz w:val="24"/>
          <w:szCs w:val="24"/>
        </w:rPr>
        <w:t>4</w:t>
      </w:r>
      <w:r>
        <w:rPr>
          <w:rFonts w:ascii="Times New Roman" w:eastAsia="仿宋" w:hAnsi="Times New Roman" w:cs="Times New Roman"/>
          <w:sz w:val="24"/>
          <w:szCs w:val="24"/>
        </w:rPr>
        <w:t>）、电磁场与微波技术基础（</w:t>
      </w:r>
      <w:r>
        <w:rPr>
          <w:rFonts w:ascii="Times New Roman" w:eastAsia="仿宋" w:hAnsi="Times New Roman" w:cs="Times New Roman"/>
          <w:sz w:val="24"/>
          <w:szCs w:val="24"/>
        </w:rPr>
        <w:t>4</w:t>
      </w:r>
      <w:r>
        <w:rPr>
          <w:rFonts w:ascii="Times New Roman" w:eastAsia="仿宋" w:hAnsi="Times New Roman" w:cs="Times New Roman"/>
          <w:sz w:val="24"/>
          <w:szCs w:val="24"/>
        </w:rPr>
        <w:t>）、工程电路设计和分析案例与实践（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的课程及实践所占学分：电路分析基础（</w:t>
      </w:r>
      <w:r>
        <w:rPr>
          <w:rFonts w:ascii="Times New Roman" w:eastAsia="仿宋" w:hAnsi="Times New Roman" w:cs="Times New Roman"/>
          <w:sz w:val="24"/>
          <w:szCs w:val="24"/>
        </w:rPr>
        <w:t>1</w:t>
      </w:r>
      <w:r>
        <w:rPr>
          <w:rFonts w:ascii="Times New Roman" w:eastAsia="仿宋" w:hAnsi="Times New Roman" w:cs="Times New Roman"/>
          <w:sz w:val="24"/>
          <w:szCs w:val="24"/>
        </w:rPr>
        <w:t>）、模拟电子技术基础（</w:t>
      </w:r>
      <w:r>
        <w:rPr>
          <w:rFonts w:ascii="Times New Roman" w:eastAsia="仿宋" w:hAnsi="Times New Roman" w:cs="Times New Roman"/>
          <w:sz w:val="24"/>
          <w:szCs w:val="24"/>
        </w:rPr>
        <w:t>2</w:t>
      </w:r>
      <w:r>
        <w:rPr>
          <w:rFonts w:ascii="Times New Roman" w:eastAsia="仿宋" w:hAnsi="Times New Roman" w:cs="Times New Roman"/>
          <w:sz w:val="24"/>
          <w:szCs w:val="24"/>
        </w:rPr>
        <w:t>）、数字电子技术基础（</w:t>
      </w:r>
      <w:r>
        <w:rPr>
          <w:rFonts w:ascii="Times New Roman" w:eastAsia="仿宋" w:hAnsi="Times New Roman" w:cs="Times New Roman"/>
          <w:sz w:val="24"/>
          <w:szCs w:val="24"/>
        </w:rPr>
        <w:t>2</w:t>
      </w:r>
      <w:r>
        <w:rPr>
          <w:rFonts w:ascii="Times New Roman" w:eastAsia="仿宋" w:hAnsi="Times New Roman" w:cs="Times New Roman"/>
          <w:sz w:val="24"/>
          <w:szCs w:val="24"/>
        </w:rPr>
        <w:t>）、</w:t>
      </w:r>
      <w:r>
        <w:rPr>
          <w:rFonts w:ascii="Times New Roman" w:eastAsia="仿宋" w:hAnsi="Times New Roman" w:cs="Times New Roman"/>
          <w:sz w:val="24"/>
          <w:szCs w:val="24"/>
        </w:rPr>
        <w:t>51</w:t>
      </w:r>
      <w:r>
        <w:rPr>
          <w:rFonts w:ascii="Times New Roman" w:eastAsia="仿宋" w:hAnsi="Times New Roman" w:cs="Times New Roman"/>
          <w:sz w:val="24"/>
          <w:szCs w:val="24"/>
        </w:rPr>
        <w:t>单片机原理及应用基础（</w:t>
      </w:r>
      <w:r>
        <w:rPr>
          <w:rFonts w:ascii="Times New Roman" w:eastAsia="仿宋" w:hAnsi="Times New Roman" w:cs="Times New Roman"/>
          <w:sz w:val="24"/>
          <w:szCs w:val="24"/>
        </w:rPr>
        <w:t>1</w:t>
      </w:r>
      <w:r>
        <w:rPr>
          <w:rFonts w:ascii="Times New Roman" w:eastAsia="仿宋" w:hAnsi="Times New Roman" w:cs="Times New Roman"/>
          <w:sz w:val="24"/>
          <w:szCs w:val="24"/>
        </w:rPr>
        <w:t>）、电子设计自动化技术基础（</w:t>
      </w:r>
      <w:r>
        <w:rPr>
          <w:rFonts w:ascii="Times New Roman" w:eastAsia="仿宋" w:hAnsi="Times New Roman" w:cs="Times New Roman"/>
          <w:sz w:val="24"/>
          <w:szCs w:val="24"/>
        </w:rPr>
        <w:t>1</w:t>
      </w:r>
      <w:r>
        <w:rPr>
          <w:rFonts w:ascii="Times New Roman" w:eastAsia="仿宋" w:hAnsi="Times New Roman" w:cs="Times New Roman"/>
          <w:sz w:val="24"/>
          <w:szCs w:val="24"/>
        </w:rPr>
        <w:t>）、应用电子工艺技术（</w:t>
      </w:r>
      <w:r>
        <w:rPr>
          <w:rFonts w:ascii="Times New Roman" w:eastAsia="仿宋" w:hAnsi="Times New Roman" w:cs="Times New Roman"/>
          <w:sz w:val="24"/>
          <w:szCs w:val="24"/>
        </w:rPr>
        <w:t>2</w:t>
      </w:r>
      <w:r>
        <w:rPr>
          <w:rFonts w:ascii="Times New Roman" w:eastAsia="仿宋" w:hAnsi="Times New Roman" w:cs="Times New Roman"/>
          <w:sz w:val="24"/>
          <w:szCs w:val="24"/>
        </w:rPr>
        <w:t>）、计算机仿真应用基础（</w:t>
      </w:r>
      <w:r>
        <w:rPr>
          <w:rFonts w:ascii="Times New Roman" w:eastAsia="仿宋" w:hAnsi="Times New Roman" w:cs="Times New Roman"/>
          <w:sz w:val="24"/>
          <w:szCs w:val="24"/>
        </w:rPr>
        <w:t>2</w:t>
      </w:r>
      <w:r>
        <w:rPr>
          <w:rFonts w:ascii="Times New Roman" w:eastAsia="仿宋" w:hAnsi="Times New Roman" w:cs="Times New Roman"/>
          <w:sz w:val="24"/>
          <w:szCs w:val="24"/>
        </w:rPr>
        <w:t>）、通信及信号处理基础（</w:t>
      </w:r>
      <w:r>
        <w:rPr>
          <w:rFonts w:ascii="Times New Roman" w:eastAsia="仿宋" w:hAnsi="Times New Roman" w:cs="Times New Roman"/>
          <w:sz w:val="24"/>
          <w:szCs w:val="24"/>
        </w:rPr>
        <w:t>1</w:t>
      </w:r>
      <w:r>
        <w:rPr>
          <w:rFonts w:ascii="Times New Roman" w:eastAsia="仿宋" w:hAnsi="Times New Roman" w:cs="Times New Roman"/>
          <w:sz w:val="24"/>
          <w:szCs w:val="24"/>
        </w:rPr>
        <w:t>）、嵌入式系统原理及应用基础（</w:t>
      </w:r>
      <w:r>
        <w:rPr>
          <w:rFonts w:ascii="Times New Roman" w:eastAsia="仿宋" w:hAnsi="Times New Roman" w:cs="Times New Roman"/>
          <w:sz w:val="24"/>
          <w:szCs w:val="24"/>
        </w:rPr>
        <w:t>1</w:t>
      </w:r>
      <w:r>
        <w:rPr>
          <w:rFonts w:ascii="Times New Roman" w:eastAsia="仿宋" w:hAnsi="Times New Roman" w:cs="Times New Roman"/>
          <w:sz w:val="24"/>
          <w:szCs w:val="24"/>
        </w:rPr>
        <w:t>）、高频电子电路基础（</w:t>
      </w:r>
      <w:r>
        <w:rPr>
          <w:rFonts w:ascii="Times New Roman" w:eastAsia="仿宋" w:hAnsi="Times New Roman" w:cs="Times New Roman"/>
          <w:sz w:val="24"/>
          <w:szCs w:val="24"/>
        </w:rPr>
        <w:t>1</w:t>
      </w:r>
      <w:r>
        <w:rPr>
          <w:rFonts w:ascii="Times New Roman" w:eastAsia="仿宋" w:hAnsi="Times New Roman" w:cs="Times New Roman"/>
          <w:sz w:val="24"/>
          <w:szCs w:val="24"/>
        </w:rPr>
        <w:t>）、软件技术基础（</w:t>
      </w:r>
      <w:r>
        <w:rPr>
          <w:rFonts w:ascii="Times New Roman" w:eastAsia="仿宋" w:hAnsi="Times New Roman" w:cs="Times New Roman"/>
          <w:sz w:val="24"/>
          <w:szCs w:val="24"/>
        </w:rPr>
        <w:t>1</w:t>
      </w:r>
      <w:r>
        <w:rPr>
          <w:rFonts w:ascii="Times New Roman" w:eastAsia="仿宋" w:hAnsi="Times New Roman" w:cs="Times New Roman"/>
          <w:sz w:val="24"/>
          <w:szCs w:val="24"/>
        </w:rPr>
        <w:t>）、工程电路设计和分析案例与实践（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hAnsi="Times New Roman" w:cs="Times New Roman"/>
          <w:b/>
          <w:sz w:val="28"/>
          <w:szCs w:val="24"/>
        </w:rPr>
        <w:t>接续本科专业举例：</w:t>
      </w:r>
      <w:r>
        <w:rPr>
          <w:rFonts w:ascii="Times New Roman" w:eastAsia="仿宋" w:hAnsi="Times New Roman" w:cs="Times New Roman"/>
          <w:sz w:val="24"/>
          <w:szCs w:val="24"/>
        </w:rPr>
        <w:t>电子科学与技术、电子信息工程、通信工程</w:t>
      </w:r>
    </w:p>
    <w:p w:rsidR="00483ED6" w:rsidRDefault="003234FF">
      <w:pPr>
        <w:pStyle w:val="2"/>
        <w:rPr>
          <w:rFonts w:ascii="Times New Roman" w:hAnsi="Times New Roman" w:cs="Times New Roman"/>
        </w:rPr>
      </w:pPr>
      <w:bookmarkStart w:id="110" w:name="_Toc11306841"/>
      <w:bookmarkStart w:id="111" w:name="_Toc9426503"/>
      <w:bookmarkStart w:id="112" w:name="_Toc43713732"/>
      <w:bookmarkStart w:id="113" w:name="_Toc72477111"/>
      <w:r>
        <w:rPr>
          <w:rFonts w:ascii="Times New Roman" w:hAnsi="Times New Roman" w:cs="Times New Roman"/>
        </w:rPr>
        <w:t>计算机类</w:t>
      </w:r>
      <w:bookmarkEnd w:id="113"/>
    </w:p>
    <w:p w:rsidR="00483ED6" w:rsidRDefault="003234FF">
      <w:pPr>
        <w:pStyle w:val="3"/>
        <w:rPr>
          <w:rFonts w:ascii="Times New Roman" w:hAnsi="Times New Roman" w:cs="Times New Roman"/>
        </w:rPr>
      </w:pPr>
      <w:bookmarkStart w:id="114" w:name="_Toc72477112"/>
      <w:r>
        <w:rPr>
          <w:rFonts w:ascii="Times New Roman" w:hAnsi="Times New Roman" w:cs="Times New Roman"/>
        </w:rPr>
        <w:t>计算机应用技术（专科）</w:t>
      </w:r>
      <w:bookmarkEnd w:id="110"/>
      <w:bookmarkEnd w:id="111"/>
      <w:bookmarkEnd w:id="112"/>
      <w:bookmarkEnd w:id="114"/>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510201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计算机应用技术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计算机应用技术的基本知识，具备基本的计算机应用技术的工程实践能力，能够从事计算机应用系统开发、运行和维护管</w:t>
      </w:r>
      <w:r>
        <w:rPr>
          <w:rFonts w:ascii="Times New Roman" w:eastAsia="仿宋" w:hAnsi="Times New Roman" w:cs="Times New Roman"/>
          <w:sz w:val="24"/>
          <w:szCs w:val="24"/>
        </w:rPr>
        <w:lastRenderedPageBreak/>
        <w:t>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本专业要求初步掌握计算机的基本理论和基本知识，掌握运用计算机应用技术的基本能力，具备计算机应用系统开发、运行和维护管理的实践技能。主要包括：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初步掌握计算机应用技术专业的基本理论和基本知识；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具备计算机应用系统的开发、运行、维护管理等方面的基本知识和基本技能；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具有从事计算机应用系统管理、系统开发和系统维护的职业能力，满足计算机应用技术岗位的工作需求；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了解国家计算机应用技术领域的基本政策和法规；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具备对新知识、新技能的学习能力和一定的创新创业意识。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16</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71</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）、计算机基础与应用技术（</w:t>
      </w:r>
      <w:r>
        <w:rPr>
          <w:rFonts w:ascii="Times New Roman" w:eastAsia="仿宋" w:hAnsi="Times New Roman" w:cs="Times New Roman"/>
          <w:sz w:val="24"/>
          <w:szCs w:val="24"/>
        </w:rPr>
        <w:t>5</w:t>
      </w:r>
      <w:r>
        <w:rPr>
          <w:rFonts w:ascii="Times New Roman" w:eastAsia="仿宋" w:hAnsi="Times New Roman" w:cs="Times New Roman"/>
          <w:sz w:val="24"/>
          <w:szCs w:val="24"/>
        </w:rPr>
        <w:t>）、计算机组成原理（</w:t>
      </w:r>
      <w:r>
        <w:rPr>
          <w:rFonts w:ascii="Times New Roman" w:eastAsia="仿宋" w:hAnsi="Times New Roman" w:cs="Times New Roman"/>
          <w:sz w:val="24"/>
          <w:szCs w:val="24"/>
        </w:rPr>
        <w:t>4</w:t>
      </w:r>
      <w:r>
        <w:rPr>
          <w:rFonts w:ascii="Times New Roman" w:eastAsia="仿宋" w:hAnsi="Times New Roman" w:cs="Times New Roman"/>
          <w:sz w:val="24"/>
          <w:szCs w:val="24"/>
        </w:rPr>
        <w:t>）、计算机程序设计基础（</w:t>
      </w:r>
      <w:r>
        <w:rPr>
          <w:rFonts w:ascii="Times New Roman" w:eastAsia="仿宋" w:hAnsi="Times New Roman" w:cs="Times New Roman"/>
          <w:sz w:val="24"/>
          <w:szCs w:val="24"/>
        </w:rPr>
        <w:t>5</w:t>
      </w:r>
      <w:r>
        <w:rPr>
          <w:rFonts w:ascii="Times New Roman" w:eastAsia="仿宋" w:hAnsi="Times New Roman" w:cs="Times New Roman"/>
          <w:sz w:val="24"/>
          <w:szCs w:val="24"/>
        </w:rPr>
        <w:t>）、数据结构（</w:t>
      </w:r>
      <w:r>
        <w:rPr>
          <w:rFonts w:ascii="Times New Roman" w:eastAsia="仿宋" w:hAnsi="Times New Roman" w:cs="Times New Roman"/>
          <w:sz w:val="24"/>
          <w:szCs w:val="24"/>
        </w:rPr>
        <w:t>4</w:t>
      </w:r>
      <w:r>
        <w:rPr>
          <w:rFonts w:ascii="Times New Roman" w:eastAsia="仿宋" w:hAnsi="Times New Roman" w:cs="Times New Roman"/>
          <w:sz w:val="24"/>
          <w:szCs w:val="24"/>
        </w:rPr>
        <w:t>）、操作系统概论（</w:t>
      </w:r>
      <w:r>
        <w:rPr>
          <w:rFonts w:ascii="Times New Roman" w:eastAsia="仿宋" w:hAnsi="Times New Roman" w:cs="Times New Roman"/>
          <w:sz w:val="24"/>
          <w:szCs w:val="24"/>
        </w:rPr>
        <w:t>4</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）、计算机网络技术（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）、移动应用程序设计（</w:t>
      </w:r>
      <w:r>
        <w:rPr>
          <w:rFonts w:ascii="Times New Roman" w:eastAsia="仿宋" w:hAnsi="Times New Roman" w:cs="Times New Roman"/>
          <w:sz w:val="24"/>
          <w:szCs w:val="24"/>
        </w:rPr>
        <w:t>5</w:t>
      </w:r>
      <w:r>
        <w:rPr>
          <w:rFonts w:ascii="Times New Roman" w:eastAsia="仿宋" w:hAnsi="Times New Roman" w:cs="Times New Roman"/>
          <w:sz w:val="24"/>
          <w:szCs w:val="24"/>
        </w:rPr>
        <w:t>）、多媒体应用技术（</w:t>
      </w:r>
      <w:r>
        <w:rPr>
          <w:rFonts w:ascii="Times New Roman" w:eastAsia="仿宋" w:hAnsi="Times New Roman" w:cs="Times New Roman"/>
          <w:sz w:val="24"/>
          <w:szCs w:val="24"/>
        </w:rPr>
        <w:t>5</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）、信息安全基础（</w:t>
      </w:r>
      <w:r>
        <w:rPr>
          <w:rFonts w:ascii="Times New Roman" w:eastAsia="仿宋" w:hAnsi="Times New Roman" w:cs="Times New Roman"/>
          <w:sz w:val="24"/>
          <w:szCs w:val="24"/>
        </w:rPr>
        <w:t>4</w:t>
      </w:r>
      <w:r>
        <w:rPr>
          <w:rFonts w:ascii="Times New Roman" w:eastAsia="仿宋" w:hAnsi="Times New Roman" w:cs="Times New Roman"/>
          <w:sz w:val="24"/>
          <w:szCs w:val="24"/>
        </w:rPr>
        <w:t>）、信息系统设计与开发（</w:t>
      </w:r>
      <w:r>
        <w:rPr>
          <w:rFonts w:ascii="Times New Roman" w:eastAsia="仿宋" w:hAnsi="Times New Roman" w:cs="Times New Roman"/>
          <w:sz w:val="24"/>
          <w:szCs w:val="24"/>
        </w:rPr>
        <w:t>4</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的课程及实践所占学分：计算机基础与应用技术（</w:t>
      </w:r>
      <w:r>
        <w:rPr>
          <w:rFonts w:ascii="Times New Roman" w:eastAsia="仿宋" w:hAnsi="Times New Roman" w:cs="Times New Roman"/>
          <w:sz w:val="24"/>
          <w:szCs w:val="24"/>
        </w:rPr>
        <w:t>2</w:t>
      </w:r>
      <w:r>
        <w:rPr>
          <w:rFonts w:ascii="Times New Roman" w:eastAsia="仿宋" w:hAnsi="Times New Roman" w:cs="Times New Roman"/>
          <w:sz w:val="24"/>
          <w:szCs w:val="24"/>
        </w:rPr>
        <w:t>）、计算机程序设计基础（</w:t>
      </w:r>
      <w:r>
        <w:rPr>
          <w:rFonts w:ascii="Times New Roman" w:eastAsia="仿宋" w:hAnsi="Times New Roman" w:cs="Times New Roman"/>
          <w:sz w:val="24"/>
          <w:szCs w:val="24"/>
        </w:rPr>
        <w:t>2</w:t>
      </w:r>
      <w:r>
        <w:rPr>
          <w:rFonts w:ascii="Times New Roman" w:eastAsia="仿宋" w:hAnsi="Times New Roman" w:cs="Times New Roman"/>
          <w:sz w:val="24"/>
          <w:szCs w:val="24"/>
        </w:rPr>
        <w:t>）、数据结构（</w:t>
      </w:r>
      <w:r>
        <w:rPr>
          <w:rFonts w:ascii="Times New Roman" w:eastAsia="仿宋" w:hAnsi="Times New Roman" w:cs="Times New Roman"/>
          <w:sz w:val="24"/>
          <w:szCs w:val="24"/>
        </w:rPr>
        <w:t>1</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1</w:t>
      </w:r>
      <w:r>
        <w:rPr>
          <w:rFonts w:ascii="Times New Roman" w:eastAsia="仿宋" w:hAnsi="Times New Roman" w:cs="Times New Roman"/>
          <w:sz w:val="24"/>
          <w:szCs w:val="24"/>
        </w:rPr>
        <w:t>）、移动应用程序设计（</w:t>
      </w:r>
      <w:r>
        <w:rPr>
          <w:rFonts w:ascii="Times New Roman" w:eastAsia="仿宋" w:hAnsi="Times New Roman" w:cs="Times New Roman"/>
          <w:sz w:val="24"/>
          <w:szCs w:val="24"/>
        </w:rPr>
        <w:t>1</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计算机科学与技术、软件工程</w:t>
      </w:r>
    </w:p>
    <w:p w:rsidR="00483ED6" w:rsidRDefault="003234FF">
      <w:pPr>
        <w:pStyle w:val="3"/>
        <w:rPr>
          <w:rFonts w:ascii="Times New Roman" w:hAnsi="Times New Roman" w:cs="Times New Roman"/>
        </w:rPr>
      </w:pPr>
      <w:bookmarkStart w:id="115" w:name="_Toc9426504"/>
      <w:bookmarkStart w:id="116" w:name="_Toc43713733"/>
      <w:bookmarkStart w:id="117" w:name="_Toc11306842"/>
      <w:bookmarkStart w:id="118" w:name="_Toc72477113"/>
      <w:r>
        <w:rPr>
          <w:rFonts w:ascii="Times New Roman" w:hAnsi="Times New Roman" w:cs="Times New Roman"/>
        </w:rPr>
        <w:t>计算机网络技术（专科）</w:t>
      </w:r>
      <w:bookmarkEnd w:id="115"/>
      <w:bookmarkEnd w:id="116"/>
      <w:bookmarkEnd w:id="117"/>
      <w:bookmarkEnd w:id="11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510202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计算机网络技术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w:t>
      </w:r>
      <w:r>
        <w:rPr>
          <w:rFonts w:ascii="Times New Roman" w:eastAsia="仿宋" w:hAnsi="Times New Roman" w:cs="Times New Roman"/>
          <w:sz w:val="24"/>
          <w:szCs w:val="24"/>
        </w:rPr>
        <w:lastRenderedPageBreak/>
        <w:t>文化水平，良好的人文素养、职业道德和创新意识，精益求精的工匠精神，较强的职业能力和可持续发展的能力，掌握计算机网络工程实施、网络管理、网络应用开发的专业知识和技术，具备网络工程实施、网络系统配置、网络开发和信息安全方向的技术能力，能够在信息技术类企业从事网络配置、测试、运行管理与维护以及应用开发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本专业要求初步掌握计算机网络技术的基本原理，掌握网络基础知识，具备网络组建、网络维护、网络应用、网络开发的实践技能。主要包括：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掌握计算机网络系统的基本理论、基本知识；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掌握网络系统管理、设备配置、运行维护的基本知识和技能；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掌握防火墙、入侵检测、入侵防御等网络安全基本知识；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掌握网页前端开发技术等网络应用开发基本知识和技能；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了解国家计算机网络技术相关的基本政策和法规；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）、计算机基础与应用技术（</w:t>
      </w:r>
      <w:r>
        <w:rPr>
          <w:rFonts w:ascii="Times New Roman" w:eastAsia="仿宋" w:hAnsi="Times New Roman" w:cs="Times New Roman"/>
          <w:sz w:val="24"/>
          <w:szCs w:val="24"/>
        </w:rPr>
        <w:t>5</w:t>
      </w:r>
      <w:r>
        <w:rPr>
          <w:rFonts w:ascii="Times New Roman" w:eastAsia="仿宋" w:hAnsi="Times New Roman" w:cs="Times New Roman"/>
          <w:sz w:val="24"/>
          <w:szCs w:val="24"/>
        </w:rPr>
        <w:t>）、计算机组成原理（</w:t>
      </w:r>
      <w:r>
        <w:rPr>
          <w:rFonts w:ascii="Times New Roman" w:eastAsia="仿宋" w:hAnsi="Times New Roman" w:cs="Times New Roman"/>
          <w:sz w:val="24"/>
          <w:szCs w:val="24"/>
        </w:rPr>
        <w:t>4</w:t>
      </w:r>
      <w:r>
        <w:rPr>
          <w:rFonts w:ascii="Times New Roman" w:eastAsia="仿宋" w:hAnsi="Times New Roman" w:cs="Times New Roman"/>
          <w:sz w:val="24"/>
          <w:szCs w:val="24"/>
        </w:rPr>
        <w:t>）、计算机程序设计基础（</w:t>
      </w:r>
      <w:r>
        <w:rPr>
          <w:rFonts w:ascii="Times New Roman" w:eastAsia="仿宋" w:hAnsi="Times New Roman" w:cs="Times New Roman"/>
          <w:sz w:val="24"/>
          <w:szCs w:val="24"/>
        </w:rPr>
        <w:t>5</w:t>
      </w:r>
      <w:r>
        <w:rPr>
          <w:rFonts w:ascii="Times New Roman" w:eastAsia="仿宋" w:hAnsi="Times New Roman" w:cs="Times New Roman"/>
          <w:sz w:val="24"/>
          <w:szCs w:val="24"/>
        </w:rPr>
        <w:t>）、网络基础（</w:t>
      </w:r>
      <w:r>
        <w:rPr>
          <w:rFonts w:ascii="Times New Roman" w:eastAsia="仿宋" w:hAnsi="Times New Roman" w:cs="Times New Roman"/>
          <w:sz w:val="24"/>
          <w:szCs w:val="24"/>
        </w:rPr>
        <w:t>4</w:t>
      </w:r>
      <w:r>
        <w:rPr>
          <w:rFonts w:ascii="Times New Roman" w:eastAsia="仿宋" w:hAnsi="Times New Roman" w:cs="Times New Roman"/>
          <w:sz w:val="24"/>
          <w:szCs w:val="24"/>
        </w:rPr>
        <w:t>）、操作系统概论（</w:t>
      </w:r>
      <w:r>
        <w:rPr>
          <w:rFonts w:ascii="Times New Roman" w:eastAsia="仿宋" w:hAnsi="Times New Roman" w:cs="Times New Roman"/>
          <w:sz w:val="24"/>
          <w:szCs w:val="24"/>
        </w:rPr>
        <w:t>4</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）、数据结构导论（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）、网络常用服务配置与管理（</w:t>
      </w:r>
      <w:r>
        <w:rPr>
          <w:rFonts w:ascii="Times New Roman" w:eastAsia="仿宋" w:hAnsi="Times New Roman" w:cs="Times New Roman"/>
          <w:sz w:val="24"/>
          <w:szCs w:val="24"/>
        </w:rPr>
        <w:t>4</w:t>
      </w:r>
      <w:r>
        <w:rPr>
          <w:rFonts w:ascii="Times New Roman" w:eastAsia="仿宋" w:hAnsi="Times New Roman" w:cs="Times New Roman"/>
          <w:sz w:val="24"/>
          <w:szCs w:val="24"/>
        </w:rPr>
        <w:t>）、交换与路由技术（</w:t>
      </w:r>
      <w:r>
        <w:rPr>
          <w:rFonts w:ascii="Times New Roman" w:eastAsia="仿宋" w:hAnsi="Times New Roman" w:cs="Times New Roman"/>
          <w:sz w:val="24"/>
          <w:szCs w:val="24"/>
        </w:rPr>
        <w:t>4</w:t>
      </w:r>
      <w:r>
        <w:rPr>
          <w:rFonts w:ascii="Times New Roman" w:eastAsia="仿宋" w:hAnsi="Times New Roman" w:cs="Times New Roman"/>
          <w:sz w:val="24"/>
          <w:szCs w:val="24"/>
        </w:rPr>
        <w:t>）、移动应用开发技术（</w:t>
      </w:r>
      <w:r>
        <w:rPr>
          <w:rFonts w:ascii="Times New Roman" w:eastAsia="仿宋" w:hAnsi="Times New Roman" w:cs="Times New Roman"/>
          <w:sz w:val="24"/>
          <w:szCs w:val="24"/>
        </w:rPr>
        <w:t>5</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）、信息安全导论（</w:t>
      </w:r>
      <w:r>
        <w:rPr>
          <w:rFonts w:ascii="Times New Roman" w:eastAsia="仿宋" w:hAnsi="Times New Roman" w:cs="Times New Roman"/>
          <w:sz w:val="24"/>
          <w:szCs w:val="24"/>
        </w:rPr>
        <w:t>4</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的课程及实践所占学分：计算机基础与应用技术（</w:t>
      </w:r>
      <w:r>
        <w:rPr>
          <w:rFonts w:ascii="Times New Roman" w:eastAsia="仿宋" w:hAnsi="Times New Roman" w:cs="Times New Roman"/>
          <w:sz w:val="24"/>
          <w:szCs w:val="24"/>
        </w:rPr>
        <w:t>2</w:t>
      </w:r>
      <w:r>
        <w:rPr>
          <w:rFonts w:ascii="Times New Roman" w:eastAsia="仿宋" w:hAnsi="Times New Roman" w:cs="Times New Roman"/>
          <w:sz w:val="24"/>
          <w:szCs w:val="24"/>
        </w:rPr>
        <w:t>）、计算机程序设计基础（</w:t>
      </w:r>
      <w:r>
        <w:rPr>
          <w:rFonts w:ascii="Times New Roman" w:eastAsia="仿宋" w:hAnsi="Times New Roman" w:cs="Times New Roman"/>
          <w:sz w:val="24"/>
          <w:szCs w:val="24"/>
        </w:rPr>
        <w:t>2</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1</w:t>
      </w:r>
      <w:r>
        <w:rPr>
          <w:rFonts w:ascii="Times New Roman" w:eastAsia="仿宋" w:hAnsi="Times New Roman" w:cs="Times New Roman"/>
          <w:sz w:val="24"/>
          <w:szCs w:val="24"/>
        </w:rPr>
        <w:t>）、移动应用开发技术（</w:t>
      </w:r>
      <w:r>
        <w:rPr>
          <w:rFonts w:ascii="Times New Roman" w:eastAsia="仿宋" w:hAnsi="Times New Roman" w:cs="Times New Roman"/>
          <w:sz w:val="24"/>
          <w:szCs w:val="24"/>
        </w:rPr>
        <w:t>1</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计算机科学与技术、网络工程</w:t>
      </w:r>
    </w:p>
    <w:p w:rsidR="00483ED6" w:rsidRDefault="003234FF">
      <w:pPr>
        <w:pStyle w:val="3"/>
        <w:rPr>
          <w:rFonts w:ascii="Times New Roman" w:hAnsi="Times New Roman" w:cs="Times New Roman"/>
        </w:rPr>
      </w:pPr>
      <w:bookmarkStart w:id="119" w:name="_Toc43713735"/>
      <w:bookmarkStart w:id="120" w:name="_Toc11306844"/>
      <w:bookmarkStart w:id="121" w:name="_Toc9426506"/>
      <w:bookmarkStart w:id="122" w:name="_Toc72477114"/>
      <w:r>
        <w:rPr>
          <w:rFonts w:ascii="Times New Roman" w:hAnsi="Times New Roman" w:cs="Times New Roman"/>
        </w:rPr>
        <w:t>软件技术（专科）</w:t>
      </w:r>
      <w:bookmarkEnd w:id="119"/>
      <w:bookmarkEnd w:id="120"/>
      <w:bookmarkEnd w:id="121"/>
      <w:bookmarkEnd w:id="122"/>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510203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软件技术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软件技术的基本知识和基本技能，熟悉主流软件开发工具环境，具备编程能力，能够从事应用软件设计开发、软件测试以及系统维护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本专业要求初步掌握软件技术的基本理论和基本知识，掌握至少一种主流软件开发工具环境，具备良好的软件工程从业职业能力。主要包括：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初步掌握软件技术专业的基本理论和基本知识；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熟悉并至少掌握一种主流软件开发工具环境；</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具备软件工程实践编程能力和一定的创新创业意识；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具备从事软件开发，软件产品营销，售后服务及软件生产管理工作的职业能力；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具备良好的软件工程师职业素质，能满足软件开发与系统维护的工作需求；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了解国家软件技术领域的基本政策和法规。</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16</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71</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）、高等数学（工专）（</w:t>
      </w:r>
      <w:r>
        <w:rPr>
          <w:rFonts w:ascii="Times New Roman" w:eastAsia="仿宋" w:hAnsi="Times New Roman" w:cs="Times New Roman"/>
          <w:sz w:val="24"/>
          <w:szCs w:val="24"/>
        </w:rPr>
        <w:t>7</w:t>
      </w:r>
      <w:r>
        <w:rPr>
          <w:rFonts w:ascii="Times New Roman" w:eastAsia="仿宋" w:hAnsi="Times New Roman" w:cs="Times New Roman"/>
          <w:sz w:val="24"/>
          <w:szCs w:val="24"/>
        </w:rPr>
        <w:t>）、计算机基础与应用技术（</w:t>
      </w:r>
      <w:r>
        <w:rPr>
          <w:rFonts w:ascii="Times New Roman" w:eastAsia="仿宋" w:hAnsi="Times New Roman" w:cs="Times New Roman"/>
          <w:sz w:val="24"/>
          <w:szCs w:val="24"/>
        </w:rPr>
        <w:t>5</w:t>
      </w:r>
      <w:r>
        <w:rPr>
          <w:rFonts w:ascii="Times New Roman" w:eastAsia="仿宋" w:hAnsi="Times New Roman" w:cs="Times New Roman"/>
          <w:sz w:val="24"/>
          <w:szCs w:val="24"/>
        </w:rPr>
        <w:t>）、计算机程序设计基础（</w:t>
      </w:r>
      <w:r>
        <w:rPr>
          <w:rFonts w:ascii="Times New Roman" w:eastAsia="仿宋" w:hAnsi="Times New Roman" w:cs="Times New Roman"/>
          <w:sz w:val="24"/>
          <w:szCs w:val="24"/>
        </w:rPr>
        <w:t>5</w:t>
      </w:r>
      <w:r>
        <w:rPr>
          <w:rFonts w:ascii="Times New Roman" w:eastAsia="仿宋" w:hAnsi="Times New Roman" w:cs="Times New Roman"/>
          <w:sz w:val="24"/>
          <w:szCs w:val="24"/>
        </w:rPr>
        <w:t>）、数据结构（</w:t>
      </w:r>
      <w:r>
        <w:rPr>
          <w:rFonts w:ascii="Times New Roman" w:eastAsia="仿宋" w:hAnsi="Times New Roman" w:cs="Times New Roman"/>
          <w:sz w:val="24"/>
          <w:szCs w:val="24"/>
        </w:rPr>
        <w:t>4</w:t>
      </w:r>
      <w:r>
        <w:rPr>
          <w:rFonts w:ascii="Times New Roman" w:eastAsia="仿宋" w:hAnsi="Times New Roman" w:cs="Times New Roman"/>
          <w:sz w:val="24"/>
          <w:szCs w:val="24"/>
        </w:rPr>
        <w:t>）、软件工程基础（</w:t>
      </w:r>
      <w:r>
        <w:rPr>
          <w:rFonts w:ascii="Times New Roman" w:eastAsia="仿宋" w:hAnsi="Times New Roman" w:cs="Times New Roman"/>
          <w:sz w:val="24"/>
          <w:szCs w:val="24"/>
        </w:rPr>
        <w:t>4</w:t>
      </w:r>
      <w:r>
        <w:rPr>
          <w:rFonts w:ascii="Times New Roman" w:eastAsia="仿宋" w:hAnsi="Times New Roman" w:cs="Times New Roman"/>
          <w:sz w:val="24"/>
          <w:szCs w:val="24"/>
        </w:rPr>
        <w:t>）、操作系统概论（</w:t>
      </w:r>
      <w:r>
        <w:rPr>
          <w:rFonts w:ascii="Times New Roman" w:eastAsia="仿宋" w:hAnsi="Times New Roman" w:cs="Times New Roman"/>
          <w:sz w:val="24"/>
          <w:szCs w:val="24"/>
        </w:rPr>
        <w:t>4</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5</w:t>
      </w:r>
      <w:r>
        <w:rPr>
          <w:rFonts w:ascii="Times New Roman" w:eastAsia="仿宋" w:hAnsi="Times New Roman" w:cs="Times New Roman"/>
          <w:sz w:val="24"/>
          <w:szCs w:val="24"/>
        </w:rPr>
        <w:t>）、计算机网络技术（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）、软件开发工具（</w:t>
      </w:r>
      <w:r>
        <w:rPr>
          <w:rFonts w:ascii="Times New Roman" w:eastAsia="仿宋" w:hAnsi="Times New Roman" w:cs="Times New Roman"/>
          <w:sz w:val="24"/>
          <w:szCs w:val="24"/>
        </w:rPr>
        <w:t>5</w:t>
      </w:r>
      <w:r>
        <w:rPr>
          <w:rFonts w:ascii="Times New Roman" w:eastAsia="仿宋" w:hAnsi="Times New Roman" w:cs="Times New Roman"/>
          <w:sz w:val="24"/>
          <w:szCs w:val="24"/>
        </w:rPr>
        <w:t>）、软件项目管理（</w:t>
      </w:r>
      <w:r>
        <w:rPr>
          <w:rFonts w:ascii="Times New Roman" w:eastAsia="仿宋" w:hAnsi="Times New Roman" w:cs="Times New Roman"/>
          <w:sz w:val="24"/>
          <w:szCs w:val="24"/>
        </w:rPr>
        <w:t>4</w:t>
      </w:r>
      <w:r>
        <w:rPr>
          <w:rFonts w:ascii="Times New Roman" w:eastAsia="仿宋" w:hAnsi="Times New Roman" w:cs="Times New Roman"/>
          <w:sz w:val="24"/>
          <w:szCs w:val="24"/>
        </w:rPr>
        <w:t>）、软件测试技术（</w:t>
      </w:r>
      <w:r>
        <w:rPr>
          <w:rFonts w:ascii="Times New Roman" w:eastAsia="仿宋" w:hAnsi="Times New Roman" w:cs="Times New Roman"/>
          <w:sz w:val="24"/>
          <w:szCs w:val="24"/>
        </w:rPr>
        <w:t>4</w:t>
      </w:r>
      <w:r>
        <w:rPr>
          <w:rFonts w:ascii="Times New Roman" w:eastAsia="仿宋" w:hAnsi="Times New Roman" w:cs="Times New Roman"/>
          <w:sz w:val="24"/>
          <w:szCs w:val="24"/>
        </w:rPr>
        <w:t>）、信息安全基础（</w:t>
      </w:r>
      <w:r>
        <w:rPr>
          <w:rFonts w:ascii="Times New Roman" w:eastAsia="仿宋" w:hAnsi="Times New Roman" w:cs="Times New Roman"/>
          <w:sz w:val="24"/>
          <w:szCs w:val="24"/>
        </w:rPr>
        <w:t>4</w:t>
      </w:r>
      <w:r>
        <w:rPr>
          <w:rFonts w:ascii="Times New Roman" w:eastAsia="仿宋" w:hAnsi="Times New Roman" w:cs="Times New Roman"/>
          <w:sz w:val="24"/>
          <w:szCs w:val="24"/>
        </w:rPr>
        <w:t>）、信息系统设计与开发（</w:t>
      </w:r>
      <w:r>
        <w:rPr>
          <w:rFonts w:ascii="Times New Roman" w:eastAsia="仿宋" w:hAnsi="Times New Roman" w:cs="Times New Roman"/>
          <w:sz w:val="24"/>
          <w:szCs w:val="24"/>
        </w:rPr>
        <w:t>4</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的课程及实践所占学分：计算机基础与应用技术（</w:t>
      </w:r>
      <w:r>
        <w:rPr>
          <w:rFonts w:ascii="Times New Roman" w:eastAsia="仿宋" w:hAnsi="Times New Roman" w:cs="Times New Roman"/>
          <w:sz w:val="24"/>
          <w:szCs w:val="24"/>
        </w:rPr>
        <w:t>2</w:t>
      </w:r>
      <w:r>
        <w:rPr>
          <w:rFonts w:ascii="Times New Roman" w:eastAsia="仿宋" w:hAnsi="Times New Roman" w:cs="Times New Roman"/>
          <w:sz w:val="24"/>
          <w:szCs w:val="24"/>
        </w:rPr>
        <w:t>）、计算机程序设计基础（</w:t>
      </w:r>
      <w:r>
        <w:rPr>
          <w:rFonts w:ascii="Times New Roman" w:eastAsia="仿宋" w:hAnsi="Times New Roman" w:cs="Times New Roman"/>
          <w:sz w:val="24"/>
          <w:szCs w:val="24"/>
        </w:rPr>
        <w:t>2</w:t>
      </w:r>
      <w:r>
        <w:rPr>
          <w:rFonts w:ascii="Times New Roman" w:eastAsia="仿宋" w:hAnsi="Times New Roman" w:cs="Times New Roman"/>
          <w:sz w:val="24"/>
          <w:szCs w:val="24"/>
        </w:rPr>
        <w:t>）、数据结构（</w:t>
      </w:r>
      <w:r>
        <w:rPr>
          <w:rFonts w:ascii="Times New Roman" w:eastAsia="仿宋" w:hAnsi="Times New Roman" w:cs="Times New Roman"/>
          <w:sz w:val="24"/>
          <w:szCs w:val="24"/>
        </w:rPr>
        <w:t>1</w:t>
      </w:r>
      <w:r>
        <w:rPr>
          <w:rFonts w:ascii="Times New Roman" w:eastAsia="仿宋" w:hAnsi="Times New Roman" w:cs="Times New Roman"/>
          <w:sz w:val="24"/>
          <w:szCs w:val="24"/>
        </w:rPr>
        <w:t>）、数据库及其应用（</w:t>
      </w:r>
      <w:r>
        <w:rPr>
          <w:rFonts w:ascii="Times New Roman" w:eastAsia="仿宋" w:hAnsi="Times New Roman" w:cs="Times New Roman"/>
          <w:sz w:val="24"/>
          <w:szCs w:val="24"/>
        </w:rPr>
        <w:t>1</w:t>
      </w:r>
      <w:r>
        <w:rPr>
          <w:rFonts w:ascii="Times New Roman" w:eastAsia="仿宋" w:hAnsi="Times New Roman" w:cs="Times New Roman"/>
          <w:sz w:val="24"/>
          <w:szCs w:val="24"/>
        </w:rPr>
        <w:t>）、软件开发工具（</w:t>
      </w:r>
      <w:r>
        <w:rPr>
          <w:rFonts w:ascii="Times New Roman" w:eastAsia="仿宋" w:hAnsi="Times New Roman" w:cs="Times New Roman"/>
          <w:sz w:val="24"/>
          <w:szCs w:val="24"/>
        </w:rPr>
        <w:t>2</w:t>
      </w:r>
      <w:r>
        <w:rPr>
          <w:rFonts w:ascii="Times New Roman" w:eastAsia="仿宋" w:hAnsi="Times New Roman" w:cs="Times New Roman"/>
          <w:sz w:val="24"/>
          <w:szCs w:val="24"/>
        </w:rPr>
        <w:t>）、网页设计与网站建设（</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计算机科学与技术、软件工程</w:t>
      </w:r>
    </w:p>
    <w:p w:rsidR="00483ED6" w:rsidRDefault="003234FF">
      <w:pPr>
        <w:widowControl/>
        <w:adjustRightInd w:val="0"/>
        <w:snapToGrid w:val="0"/>
        <w:spacing w:line="400" w:lineRule="exact"/>
        <w:ind w:firstLineChars="200" w:firstLine="420"/>
        <w:jc w:val="left"/>
        <w:rPr>
          <w:rFonts w:ascii="Times New Roman" w:hAnsi="Times New Roman" w:cs="Times New Roman"/>
        </w:rPr>
      </w:pPr>
      <w:bookmarkStart w:id="123" w:name="_Toc20122627"/>
      <w:bookmarkStart w:id="124" w:name="_Toc20313671"/>
      <w:r>
        <w:rPr>
          <w:rFonts w:ascii="Times New Roman" w:hAnsi="Times New Roman" w:cs="Times New Roman"/>
        </w:rPr>
        <w:br w:type="page"/>
      </w:r>
    </w:p>
    <w:p w:rsidR="00483ED6" w:rsidRDefault="003234FF">
      <w:pPr>
        <w:pStyle w:val="1"/>
        <w:rPr>
          <w:rFonts w:ascii="Times New Roman" w:hAnsi="Times New Roman" w:cs="Times New Roman"/>
        </w:rPr>
      </w:pPr>
      <w:bookmarkStart w:id="125" w:name="_Toc72477115"/>
      <w:r>
        <w:rPr>
          <w:rFonts w:ascii="Times New Roman" w:hAnsi="Times New Roman" w:cs="Times New Roman"/>
        </w:rPr>
        <w:lastRenderedPageBreak/>
        <w:t>医药卫生大类</w:t>
      </w:r>
      <w:bookmarkEnd w:id="125"/>
    </w:p>
    <w:p w:rsidR="00483ED6" w:rsidRDefault="003234FF">
      <w:pPr>
        <w:pStyle w:val="2"/>
        <w:rPr>
          <w:rFonts w:ascii="Times New Roman" w:hAnsi="Times New Roman" w:cs="Times New Roman"/>
        </w:rPr>
      </w:pPr>
      <w:bookmarkStart w:id="126" w:name="_Toc8895178"/>
      <w:bookmarkStart w:id="127" w:name="_Toc24214"/>
      <w:bookmarkStart w:id="128" w:name="_Toc11306777"/>
      <w:bookmarkStart w:id="129" w:name="_Toc72477116"/>
      <w:r>
        <w:rPr>
          <w:rFonts w:ascii="Times New Roman" w:hAnsi="Times New Roman" w:cs="Times New Roman"/>
        </w:rPr>
        <w:t>护理类</w:t>
      </w:r>
      <w:bookmarkEnd w:id="129"/>
    </w:p>
    <w:p w:rsidR="00483ED6" w:rsidRDefault="003234FF">
      <w:pPr>
        <w:pStyle w:val="3"/>
        <w:rPr>
          <w:rFonts w:ascii="Times New Roman" w:hAnsi="Times New Roman" w:cs="Times New Roman"/>
        </w:rPr>
      </w:pPr>
      <w:bookmarkStart w:id="130" w:name="_Toc72477117"/>
      <w:r>
        <w:rPr>
          <w:rFonts w:ascii="Times New Roman" w:hAnsi="Times New Roman" w:cs="Times New Roman"/>
        </w:rPr>
        <w:t>护理（专科）</w:t>
      </w:r>
      <w:bookmarkEnd w:id="126"/>
      <w:bookmarkEnd w:id="127"/>
      <w:bookmarkEnd w:id="128"/>
      <w:bookmarkEnd w:id="130"/>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520201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护理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护理专业基础理论、基本知识和基本技能，具备现代护理理念和自我发展潜力，在各级各类医疗、预防、保健机构从事临床护理、社区护理和健康保健等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本专业要求掌握护理学和相关的基础医学及人文社会科学的基础理论、基本知识，掌握基础护理及临床护理基本技能，具备为护理对象提供整体护理服务的初步能力。主要包括：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掌握护理专业及相关的基础医学和人文社会科学的基础理论、基本知识；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掌握基础护理及临床护理基本技能，具有对常见病、多发病进行评估与护理以及对危重病人进行应急处理和配合抢救的能力；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具有良好的沟通和团队协作能力；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了解社区护理、老年护理相关知识及技能；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熟悉国家医疗卫生相关法律法规，遵守职业道德和伦理准则，具备健全体魄和健康心理素质。</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）、病理生理学（</w:t>
      </w:r>
      <w:r>
        <w:rPr>
          <w:rFonts w:ascii="Times New Roman" w:eastAsia="仿宋" w:hAnsi="Times New Roman" w:cs="Times New Roman"/>
          <w:sz w:val="24"/>
          <w:szCs w:val="24"/>
        </w:rPr>
        <w:t>4</w:t>
      </w:r>
      <w:r>
        <w:rPr>
          <w:rFonts w:ascii="Times New Roman" w:eastAsia="仿宋" w:hAnsi="Times New Roman" w:cs="Times New Roman"/>
          <w:sz w:val="24"/>
          <w:szCs w:val="24"/>
        </w:rPr>
        <w:t>）、药理学（护专）（</w:t>
      </w:r>
      <w:r>
        <w:rPr>
          <w:rFonts w:ascii="Times New Roman" w:eastAsia="仿宋" w:hAnsi="Times New Roman" w:cs="Times New Roman"/>
          <w:sz w:val="24"/>
          <w:szCs w:val="24"/>
        </w:rPr>
        <w:t>4</w:t>
      </w:r>
      <w:r>
        <w:rPr>
          <w:rFonts w:ascii="Times New Roman" w:eastAsia="仿宋" w:hAnsi="Times New Roman" w:cs="Times New Roman"/>
          <w:sz w:val="24"/>
          <w:szCs w:val="24"/>
        </w:rPr>
        <w:t>）、护理学基础（</w:t>
      </w:r>
      <w:r>
        <w:rPr>
          <w:rFonts w:ascii="Times New Roman" w:eastAsia="仿宋" w:hAnsi="Times New Roman" w:cs="Times New Roman"/>
          <w:sz w:val="24"/>
          <w:szCs w:val="24"/>
        </w:rPr>
        <w:t>8</w:t>
      </w:r>
      <w:r>
        <w:rPr>
          <w:rFonts w:ascii="Times New Roman" w:eastAsia="仿宋" w:hAnsi="Times New Roman" w:cs="Times New Roman"/>
          <w:sz w:val="24"/>
          <w:szCs w:val="24"/>
        </w:rPr>
        <w:t>）、内科护理学（</w:t>
      </w:r>
      <w:r>
        <w:rPr>
          <w:rFonts w:ascii="Times New Roman" w:eastAsia="仿宋" w:hAnsi="Times New Roman" w:cs="Times New Roman"/>
          <w:sz w:val="24"/>
          <w:szCs w:val="24"/>
        </w:rPr>
        <w:t>8</w:t>
      </w:r>
      <w:r>
        <w:rPr>
          <w:rFonts w:ascii="Times New Roman" w:eastAsia="仿宋" w:hAnsi="Times New Roman" w:cs="Times New Roman"/>
          <w:sz w:val="24"/>
          <w:szCs w:val="24"/>
        </w:rPr>
        <w:t>）、外科护理学（</w:t>
      </w:r>
      <w:r>
        <w:rPr>
          <w:rFonts w:ascii="Times New Roman" w:eastAsia="仿宋" w:hAnsi="Times New Roman" w:cs="Times New Roman"/>
          <w:sz w:val="24"/>
          <w:szCs w:val="24"/>
        </w:rPr>
        <w:t>8</w:t>
      </w:r>
      <w:r>
        <w:rPr>
          <w:rFonts w:ascii="Times New Roman" w:eastAsia="仿宋" w:hAnsi="Times New Roman" w:cs="Times New Roman"/>
          <w:sz w:val="24"/>
          <w:szCs w:val="24"/>
        </w:rPr>
        <w:t>）、护理伦理学（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）、生理学（</w:t>
      </w:r>
      <w:r>
        <w:rPr>
          <w:rFonts w:ascii="Times New Roman" w:eastAsia="仿宋" w:hAnsi="Times New Roman" w:cs="Times New Roman"/>
          <w:sz w:val="24"/>
          <w:szCs w:val="24"/>
        </w:rPr>
        <w:t>4</w:t>
      </w:r>
      <w:r>
        <w:rPr>
          <w:rFonts w:ascii="Times New Roman" w:eastAsia="仿宋" w:hAnsi="Times New Roman" w:cs="Times New Roman"/>
          <w:sz w:val="24"/>
          <w:szCs w:val="24"/>
        </w:rPr>
        <w:t>）、人体解剖学（</w:t>
      </w:r>
      <w:r>
        <w:rPr>
          <w:rFonts w:ascii="Times New Roman" w:eastAsia="仿宋" w:hAnsi="Times New Roman" w:cs="Times New Roman"/>
          <w:sz w:val="24"/>
          <w:szCs w:val="24"/>
        </w:rPr>
        <w:t>3</w:t>
      </w:r>
      <w:r>
        <w:rPr>
          <w:rFonts w:ascii="Times New Roman" w:eastAsia="仿宋" w:hAnsi="Times New Roman" w:cs="Times New Roman"/>
          <w:sz w:val="24"/>
          <w:szCs w:val="24"/>
        </w:rPr>
        <w:t>）、微生物学与免疫学基础（</w:t>
      </w:r>
      <w:r>
        <w:rPr>
          <w:rFonts w:ascii="Times New Roman" w:eastAsia="仿宋" w:hAnsi="Times New Roman" w:cs="Times New Roman"/>
          <w:sz w:val="24"/>
          <w:szCs w:val="24"/>
        </w:rPr>
        <w:t>4</w:t>
      </w:r>
      <w:r>
        <w:rPr>
          <w:rFonts w:ascii="Times New Roman" w:eastAsia="仿宋" w:hAnsi="Times New Roman" w:cs="Times New Roman"/>
          <w:sz w:val="24"/>
          <w:szCs w:val="24"/>
        </w:rPr>
        <w:t>）、生物化学（护）（</w:t>
      </w:r>
      <w:r>
        <w:rPr>
          <w:rFonts w:ascii="Times New Roman" w:eastAsia="仿宋" w:hAnsi="Times New Roman" w:cs="Times New Roman"/>
          <w:sz w:val="24"/>
          <w:szCs w:val="24"/>
        </w:rPr>
        <w:t>3</w:t>
      </w:r>
      <w:r>
        <w:rPr>
          <w:rFonts w:ascii="Times New Roman" w:eastAsia="仿宋" w:hAnsi="Times New Roman" w:cs="Times New Roman"/>
          <w:sz w:val="24"/>
          <w:szCs w:val="24"/>
        </w:rPr>
        <w:t>）、妇产科护理学（</w:t>
      </w:r>
      <w:r>
        <w:rPr>
          <w:rFonts w:ascii="Times New Roman" w:eastAsia="仿宋" w:hAnsi="Times New Roman" w:cs="Times New Roman"/>
          <w:sz w:val="24"/>
          <w:szCs w:val="24"/>
        </w:rPr>
        <w:t>4</w:t>
      </w:r>
      <w:r>
        <w:rPr>
          <w:rFonts w:ascii="Times New Roman" w:eastAsia="仿宋" w:hAnsi="Times New Roman" w:cs="Times New Roman"/>
          <w:sz w:val="24"/>
          <w:szCs w:val="24"/>
        </w:rPr>
        <w:t>）、儿科护理学（</w:t>
      </w:r>
      <w:r>
        <w:rPr>
          <w:rFonts w:ascii="Times New Roman" w:eastAsia="仿宋" w:hAnsi="Times New Roman" w:cs="Times New Roman"/>
          <w:sz w:val="24"/>
          <w:szCs w:val="24"/>
        </w:rPr>
        <w:t>4</w:t>
      </w:r>
      <w:r>
        <w:rPr>
          <w:rFonts w:ascii="Times New Roman" w:eastAsia="仿宋" w:hAnsi="Times New Roman" w:cs="Times New Roman"/>
          <w:sz w:val="24"/>
          <w:szCs w:val="24"/>
        </w:rPr>
        <w:t>）、社区护理学导论（</w:t>
      </w:r>
      <w:r>
        <w:rPr>
          <w:rFonts w:ascii="Times New Roman" w:eastAsia="仿宋" w:hAnsi="Times New Roman" w:cs="Times New Roman"/>
          <w:sz w:val="24"/>
          <w:szCs w:val="24"/>
        </w:rPr>
        <w:t>4</w:t>
      </w:r>
      <w:r>
        <w:rPr>
          <w:rFonts w:ascii="Times New Roman" w:eastAsia="仿宋" w:hAnsi="Times New Roman" w:cs="Times New Roman"/>
          <w:sz w:val="24"/>
          <w:szCs w:val="24"/>
        </w:rPr>
        <w:t>）、医学心理学（</w:t>
      </w:r>
      <w:r>
        <w:rPr>
          <w:rFonts w:ascii="Times New Roman" w:eastAsia="仿宋" w:hAnsi="Times New Roman" w:cs="Times New Roman"/>
          <w:sz w:val="24"/>
          <w:szCs w:val="24"/>
        </w:rPr>
        <w:t>4</w:t>
      </w:r>
      <w:r>
        <w:rPr>
          <w:rFonts w:ascii="Times New Roman" w:eastAsia="仿宋" w:hAnsi="Times New Roman" w:cs="Times New Roman"/>
          <w:sz w:val="24"/>
          <w:szCs w:val="24"/>
        </w:rPr>
        <w:t>）、健康教育学（</w:t>
      </w:r>
      <w:r>
        <w:rPr>
          <w:rFonts w:ascii="Times New Roman" w:eastAsia="仿宋" w:hAnsi="Times New Roman" w:cs="Times New Roman"/>
          <w:sz w:val="24"/>
          <w:szCs w:val="24"/>
        </w:rPr>
        <w:t>3</w:t>
      </w:r>
      <w:r>
        <w:rPr>
          <w:rFonts w:ascii="Times New Roman" w:eastAsia="仿宋" w:hAnsi="Times New Roman" w:cs="Times New Roman"/>
          <w:sz w:val="24"/>
          <w:szCs w:val="24"/>
        </w:rPr>
        <w:t>）、营养学（</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建议优先选择：妇产科护理学（</w:t>
      </w:r>
      <w:r>
        <w:rPr>
          <w:rFonts w:ascii="Times New Roman" w:eastAsia="仿宋" w:hAnsi="Times New Roman" w:cs="Times New Roman"/>
          <w:sz w:val="24"/>
          <w:szCs w:val="24"/>
        </w:rPr>
        <w:t>4</w:t>
      </w:r>
      <w:r>
        <w:rPr>
          <w:rFonts w:ascii="Times New Roman" w:eastAsia="仿宋" w:hAnsi="Times New Roman" w:cs="Times New Roman"/>
          <w:sz w:val="24"/>
          <w:szCs w:val="24"/>
        </w:rPr>
        <w:t>）、儿科护理学（</w:t>
      </w:r>
      <w:r>
        <w:rPr>
          <w:rFonts w:ascii="Times New Roman" w:eastAsia="仿宋" w:hAnsi="Times New Roman" w:cs="Times New Roman"/>
          <w:sz w:val="24"/>
          <w:szCs w:val="24"/>
        </w:rPr>
        <w:t>4</w:t>
      </w:r>
      <w:r>
        <w:rPr>
          <w:rFonts w:ascii="Times New Roman" w:eastAsia="仿宋" w:hAnsi="Times New Roman" w:cs="Times New Roman"/>
          <w:sz w:val="24"/>
          <w:szCs w:val="24"/>
        </w:rPr>
        <w:t>）、社区护理学导论（</w:t>
      </w:r>
      <w:r>
        <w:rPr>
          <w:rFonts w:ascii="Times New Roman" w:eastAsia="仿宋" w:hAnsi="Times New Roman" w:cs="Times New Roman"/>
          <w:sz w:val="24"/>
          <w:szCs w:val="24"/>
        </w:rPr>
        <w:t>4</w:t>
      </w:r>
      <w:r>
        <w:rPr>
          <w:rFonts w:ascii="Times New Roman" w:eastAsia="仿宋" w:hAnsi="Times New Roman" w:cs="Times New Roman"/>
          <w:sz w:val="24"/>
          <w:szCs w:val="24"/>
        </w:rPr>
        <w:t>）、健康教育学（</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含实验的课程及实验所占学分：药理学（护专）（</w:t>
      </w:r>
      <w:r>
        <w:rPr>
          <w:rFonts w:ascii="Times New Roman" w:eastAsia="仿宋" w:hAnsi="Times New Roman" w:cs="Times New Roman"/>
          <w:sz w:val="24"/>
          <w:szCs w:val="24"/>
        </w:rPr>
        <w:t>1</w:t>
      </w:r>
      <w:r>
        <w:rPr>
          <w:rFonts w:ascii="Times New Roman" w:eastAsia="仿宋" w:hAnsi="Times New Roman" w:cs="Times New Roman"/>
          <w:sz w:val="24"/>
          <w:szCs w:val="24"/>
        </w:rPr>
        <w:t>）、生理学（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实习：在具有教学资质的三级医院进行实习。实习时间不少于</w:t>
      </w:r>
      <w:r>
        <w:rPr>
          <w:rFonts w:ascii="Times New Roman" w:eastAsia="仿宋" w:hAnsi="Times New Roman" w:cs="Times New Roman"/>
          <w:sz w:val="24"/>
          <w:szCs w:val="24"/>
        </w:rPr>
        <w:t>3</w:t>
      </w:r>
      <w:r>
        <w:rPr>
          <w:rFonts w:ascii="Times New Roman" w:eastAsia="仿宋" w:hAnsi="Times New Roman" w:cs="Times New Roman"/>
          <w:sz w:val="24"/>
          <w:szCs w:val="24"/>
        </w:rPr>
        <w:t>个月，实习前进行护理技术操作考试，考核合格准予实习。实习结束进行综合性考核并上交至少一份临床护理病历。</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其他说明：</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满足以下条件之一者，可免实习：三级甲等综合医院临床护理工作</w:t>
      </w:r>
      <w:r>
        <w:rPr>
          <w:rFonts w:ascii="Times New Roman" w:eastAsia="仿宋" w:hAnsi="Times New Roman" w:cs="Times New Roman"/>
          <w:sz w:val="24"/>
          <w:szCs w:val="24"/>
        </w:rPr>
        <w:t>3</w:t>
      </w:r>
      <w:r>
        <w:rPr>
          <w:rFonts w:ascii="Times New Roman" w:eastAsia="仿宋" w:hAnsi="Times New Roman" w:cs="Times New Roman"/>
          <w:sz w:val="24"/>
          <w:szCs w:val="24"/>
        </w:rPr>
        <w:t>年及以上；护师及以上职称。</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护理学</w:t>
      </w:r>
    </w:p>
    <w:p w:rsidR="00483ED6" w:rsidRDefault="003234FF">
      <w:pPr>
        <w:pStyle w:val="2"/>
        <w:rPr>
          <w:rFonts w:ascii="Times New Roman" w:hAnsi="Times New Roman" w:cs="Times New Roman"/>
        </w:rPr>
      </w:pPr>
      <w:bookmarkStart w:id="131" w:name="_Toc11306778"/>
      <w:bookmarkStart w:id="132" w:name="_Toc2289"/>
      <w:bookmarkStart w:id="133" w:name="_Toc8895179"/>
      <w:bookmarkStart w:id="134" w:name="_Toc72477118"/>
      <w:r>
        <w:rPr>
          <w:rFonts w:ascii="Times New Roman" w:hAnsi="Times New Roman" w:cs="Times New Roman"/>
        </w:rPr>
        <w:t>药学类</w:t>
      </w:r>
      <w:bookmarkEnd w:id="134"/>
    </w:p>
    <w:p w:rsidR="00483ED6" w:rsidRDefault="003234FF">
      <w:pPr>
        <w:pStyle w:val="3"/>
        <w:rPr>
          <w:rFonts w:ascii="Times New Roman" w:hAnsi="Times New Roman" w:cs="Times New Roman"/>
        </w:rPr>
      </w:pPr>
      <w:bookmarkStart w:id="135" w:name="_Toc72477119"/>
      <w:r>
        <w:rPr>
          <w:rFonts w:ascii="Times New Roman" w:hAnsi="Times New Roman" w:cs="Times New Roman"/>
        </w:rPr>
        <w:t>药学（专科）</w:t>
      </w:r>
      <w:bookmarkEnd w:id="131"/>
      <w:bookmarkEnd w:id="132"/>
      <w:bookmarkEnd w:id="133"/>
      <w:bookmarkEnd w:id="135"/>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520301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药学</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化学、药学等方面的基本知识，具备药品制备和生产管理的能力，能在药品生产企业或药品流通企业的技术与管理岗位从事药品生产、药品检验、药品销售、物流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本专业要求掌握化学、生物学、药学等方面的基本理论和基本知识，具备药品生产、药品检验、药物销售等方面的基本能力，掌握药品生产、药品检验、用药指导、医药销售等方面的实践技能。主要包括：</w:t>
      </w:r>
    </w:p>
    <w:p w:rsidR="00483ED6" w:rsidRDefault="003234FF">
      <w:pPr>
        <w:adjustRightInd w:val="0"/>
        <w:snapToGrid w:val="0"/>
        <w:spacing w:line="400" w:lineRule="exact"/>
        <w:ind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初步掌握药物化学、药理学、药剂学、药物分析学、生药学学科的基本理论、基本知识；</w:t>
      </w:r>
    </w:p>
    <w:p w:rsidR="00483ED6" w:rsidRDefault="003234FF">
      <w:pPr>
        <w:adjustRightInd w:val="0"/>
        <w:snapToGrid w:val="0"/>
        <w:spacing w:line="400" w:lineRule="exact"/>
        <w:ind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掌握药品理化性质、药理作用、不良反应、配伍禁忌等基本知识，具备进行用药指导及药品养护与管理的能力；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具备药品生产、仪器设备操作、药品仪器检验、药品销售等方面工作的能力；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熟悉国家药事管理领域的基本政策和法规；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具备对新知识、新技能的学习能力和一定的知识运用能力。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）、无机化学（</w:t>
      </w:r>
      <w:r>
        <w:rPr>
          <w:rFonts w:ascii="Times New Roman" w:eastAsia="仿宋" w:hAnsi="Times New Roman" w:cs="Times New Roman"/>
          <w:sz w:val="24"/>
          <w:szCs w:val="24"/>
        </w:rPr>
        <w:t>4</w:t>
      </w:r>
      <w:r>
        <w:rPr>
          <w:rFonts w:ascii="Times New Roman" w:eastAsia="仿宋" w:hAnsi="Times New Roman" w:cs="Times New Roman"/>
          <w:sz w:val="24"/>
          <w:szCs w:val="24"/>
        </w:rPr>
        <w:t>）、药物化学（</w:t>
      </w:r>
      <w:r>
        <w:rPr>
          <w:rFonts w:ascii="Times New Roman" w:eastAsia="仿宋" w:hAnsi="Times New Roman" w:cs="Times New Roman"/>
          <w:sz w:val="24"/>
          <w:szCs w:val="24"/>
        </w:rPr>
        <w:t>6</w:t>
      </w:r>
      <w:r>
        <w:rPr>
          <w:rFonts w:ascii="Times New Roman" w:eastAsia="仿宋" w:hAnsi="Times New Roman" w:cs="Times New Roman"/>
          <w:sz w:val="24"/>
          <w:szCs w:val="24"/>
        </w:rPr>
        <w:t>）、有机化学（药专）（</w:t>
      </w:r>
      <w:r>
        <w:rPr>
          <w:rFonts w:ascii="Times New Roman" w:eastAsia="仿宋" w:hAnsi="Times New Roman" w:cs="Times New Roman"/>
          <w:sz w:val="24"/>
          <w:szCs w:val="24"/>
        </w:rPr>
        <w:t>4</w:t>
      </w:r>
      <w:r>
        <w:rPr>
          <w:rFonts w:ascii="Times New Roman" w:eastAsia="仿宋" w:hAnsi="Times New Roman" w:cs="Times New Roman"/>
          <w:sz w:val="24"/>
          <w:szCs w:val="24"/>
        </w:rPr>
        <w:t>）、分析化学（药）（</w:t>
      </w:r>
      <w:r>
        <w:rPr>
          <w:rFonts w:ascii="Times New Roman" w:eastAsia="仿宋" w:hAnsi="Times New Roman" w:cs="Times New Roman"/>
          <w:sz w:val="24"/>
          <w:szCs w:val="24"/>
        </w:rPr>
        <w:t>5</w:t>
      </w:r>
      <w:r>
        <w:rPr>
          <w:rFonts w:ascii="Times New Roman" w:eastAsia="仿宋" w:hAnsi="Times New Roman" w:cs="Times New Roman"/>
          <w:sz w:val="24"/>
          <w:szCs w:val="24"/>
        </w:rPr>
        <w:t>）、药理学（药专）（</w:t>
      </w:r>
      <w:r>
        <w:rPr>
          <w:rFonts w:ascii="Times New Roman" w:eastAsia="仿宋" w:hAnsi="Times New Roman" w:cs="Times New Roman"/>
          <w:sz w:val="24"/>
          <w:szCs w:val="24"/>
        </w:rPr>
        <w:t>6</w:t>
      </w:r>
      <w:r>
        <w:rPr>
          <w:rFonts w:ascii="Times New Roman" w:eastAsia="仿宋" w:hAnsi="Times New Roman" w:cs="Times New Roman"/>
          <w:sz w:val="24"/>
          <w:szCs w:val="24"/>
        </w:rPr>
        <w:t>）、植物化学（</w:t>
      </w:r>
      <w:r>
        <w:rPr>
          <w:rFonts w:ascii="Times New Roman" w:eastAsia="仿宋" w:hAnsi="Times New Roman" w:cs="Times New Roman"/>
          <w:sz w:val="24"/>
          <w:szCs w:val="24"/>
        </w:rPr>
        <w:t>5</w:t>
      </w:r>
      <w:r>
        <w:rPr>
          <w:rFonts w:ascii="Times New Roman" w:eastAsia="仿宋" w:hAnsi="Times New Roman" w:cs="Times New Roman"/>
          <w:sz w:val="24"/>
          <w:szCs w:val="24"/>
        </w:rPr>
        <w:t>）、药物分析（</w:t>
      </w:r>
      <w:r>
        <w:rPr>
          <w:rFonts w:ascii="Times New Roman" w:eastAsia="仿宋" w:hAnsi="Times New Roman" w:cs="Times New Roman"/>
          <w:sz w:val="24"/>
          <w:szCs w:val="24"/>
        </w:rPr>
        <w:t>7</w:t>
      </w:r>
      <w:r>
        <w:rPr>
          <w:rFonts w:ascii="Times New Roman" w:eastAsia="仿宋" w:hAnsi="Times New Roman" w:cs="Times New Roman"/>
          <w:sz w:val="24"/>
          <w:szCs w:val="24"/>
        </w:rPr>
        <w:t>）、药剂学（</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人体解剖生理学（</w:t>
      </w:r>
      <w:r>
        <w:rPr>
          <w:rFonts w:ascii="Times New Roman" w:eastAsia="仿宋" w:hAnsi="Times New Roman" w:cs="Times New Roman"/>
          <w:sz w:val="24"/>
          <w:szCs w:val="24"/>
        </w:rPr>
        <w:t>4</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）、专业英语（药学）（</w:t>
      </w:r>
      <w:r>
        <w:rPr>
          <w:rFonts w:ascii="Times New Roman" w:eastAsia="仿宋" w:hAnsi="Times New Roman" w:cs="Times New Roman"/>
          <w:sz w:val="24"/>
          <w:szCs w:val="24"/>
        </w:rPr>
        <w:t>4</w:t>
      </w:r>
      <w:r>
        <w:rPr>
          <w:rFonts w:ascii="Times New Roman" w:eastAsia="仿宋" w:hAnsi="Times New Roman" w:cs="Times New Roman"/>
          <w:sz w:val="24"/>
          <w:szCs w:val="24"/>
        </w:rPr>
        <w:t>）、生物化学与生物化学技术（</w:t>
      </w:r>
      <w:r>
        <w:rPr>
          <w:rFonts w:ascii="Times New Roman" w:eastAsia="仿宋" w:hAnsi="Times New Roman" w:cs="Times New Roman"/>
          <w:sz w:val="24"/>
          <w:szCs w:val="24"/>
        </w:rPr>
        <w:t>6</w:t>
      </w:r>
      <w:r>
        <w:rPr>
          <w:rFonts w:ascii="Times New Roman" w:eastAsia="仿宋" w:hAnsi="Times New Roman" w:cs="Times New Roman"/>
          <w:sz w:val="24"/>
          <w:szCs w:val="24"/>
        </w:rPr>
        <w:t>）、生物药剂学与药物动力学（</w:t>
      </w:r>
      <w:r>
        <w:rPr>
          <w:rFonts w:ascii="Times New Roman" w:eastAsia="仿宋" w:hAnsi="Times New Roman" w:cs="Times New Roman"/>
          <w:sz w:val="24"/>
          <w:szCs w:val="24"/>
        </w:rPr>
        <w:t>4</w:t>
      </w:r>
      <w:r>
        <w:rPr>
          <w:rFonts w:ascii="Times New Roman" w:eastAsia="仿宋" w:hAnsi="Times New Roman" w:cs="Times New Roman"/>
          <w:sz w:val="24"/>
          <w:szCs w:val="24"/>
        </w:rPr>
        <w:t>）、药事管理学（</w:t>
      </w:r>
      <w:r>
        <w:rPr>
          <w:rFonts w:ascii="Times New Roman" w:eastAsia="仿宋" w:hAnsi="Times New Roman" w:cs="Times New Roman"/>
          <w:sz w:val="24"/>
          <w:szCs w:val="24"/>
        </w:rPr>
        <w:t>3</w:t>
      </w:r>
      <w:r>
        <w:rPr>
          <w:rFonts w:ascii="Times New Roman" w:eastAsia="仿宋" w:hAnsi="Times New Roman" w:cs="Times New Roman"/>
          <w:sz w:val="24"/>
          <w:szCs w:val="24"/>
        </w:rPr>
        <w:t>）、药学导论（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含实验的课程及实验所占学分：药物化学（</w:t>
      </w:r>
      <w:r>
        <w:rPr>
          <w:rFonts w:ascii="Times New Roman" w:eastAsia="仿宋" w:hAnsi="Times New Roman" w:cs="Times New Roman"/>
          <w:sz w:val="24"/>
          <w:szCs w:val="24"/>
        </w:rPr>
        <w:t>2</w:t>
      </w:r>
      <w:r>
        <w:rPr>
          <w:rFonts w:ascii="Times New Roman" w:eastAsia="仿宋" w:hAnsi="Times New Roman" w:cs="Times New Roman"/>
          <w:sz w:val="24"/>
          <w:szCs w:val="24"/>
        </w:rPr>
        <w:t>）、分析化学（药）（</w:t>
      </w:r>
      <w:r>
        <w:rPr>
          <w:rFonts w:ascii="Times New Roman" w:eastAsia="仿宋" w:hAnsi="Times New Roman" w:cs="Times New Roman"/>
          <w:sz w:val="24"/>
          <w:szCs w:val="24"/>
        </w:rPr>
        <w:t>1</w:t>
      </w:r>
      <w:r>
        <w:rPr>
          <w:rFonts w:ascii="Times New Roman" w:eastAsia="仿宋" w:hAnsi="Times New Roman" w:cs="Times New Roman"/>
          <w:sz w:val="24"/>
          <w:szCs w:val="24"/>
        </w:rPr>
        <w:t>）、植物化学（</w:t>
      </w:r>
      <w:r>
        <w:rPr>
          <w:rFonts w:ascii="Times New Roman" w:eastAsia="仿宋" w:hAnsi="Times New Roman" w:cs="Times New Roman"/>
          <w:sz w:val="24"/>
          <w:szCs w:val="24"/>
        </w:rPr>
        <w:t>1</w:t>
      </w:r>
      <w:r>
        <w:rPr>
          <w:rFonts w:ascii="Times New Roman" w:eastAsia="仿宋" w:hAnsi="Times New Roman" w:cs="Times New Roman"/>
          <w:sz w:val="24"/>
          <w:szCs w:val="24"/>
        </w:rPr>
        <w:t>）、药物分析（</w:t>
      </w:r>
      <w:r>
        <w:rPr>
          <w:rFonts w:ascii="Times New Roman" w:eastAsia="仿宋" w:hAnsi="Times New Roman" w:cs="Times New Roman"/>
          <w:sz w:val="24"/>
          <w:szCs w:val="24"/>
        </w:rPr>
        <w:t>2</w:t>
      </w:r>
      <w:r>
        <w:rPr>
          <w:rFonts w:ascii="Times New Roman" w:eastAsia="仿宋" w:hAnsi="Times New Roman" w:cs="Times New Roman"/>
          <w:sz w:val="24"/>
          <w:szCs w:val="24"/>
        </w:rPr>
        <w:t>）、药剂学（</w:t>
      </w:r>
      <w:r>
        <w:rPr>
          <w:rFonts w:ascii="Times New Roman" w:eastAsia="仿宋" w:hAnsi="Times New Roman" w:cs="Times New Roman"/>
          <w:sz w:val="24"/>
          <w:szCs w:val="24"/>
        </w:rPr>
        <w:t>2</w:t>
      </w:r>
      <w:r>
        <w:rPr>
          <w:rFonts w:ascii="Times New Roman" w:eastAsia="仿宋" w:hAnsi="Times New Roman" w:cs="Times New Roman"/>
          <w:sz w:val="24"/>
          <w:szCs w:val="24"/>
        </w:rPr>
        <w:t>）、生物化学与生物化学技术（</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药学</w:t>
      </w:r>
    </w:p>
    <w:p w:rsidR="00483ED6" w:rsidRDefault="006311D6">
      <w:pPr>
        <w:pStyle w:val="2"/>
        <w:rPr>
          <w:rFonts w:ascii="Times New Roman" w:hAnsi="Times New Roman" w:cs="Times New Roman"/>
        </w:rPr>
      </w:pPr>
      <w:bookmarkStart w:id="136" w:name="_Toc72477120"/>
      <w:r>
        <w:rPr>
          <w:rFonts w:ascii="Times New Roman" w:hAnsi="Times New Roman" w:cs="Times New Roman"/>
        </w:rPr>
        <w:t>中医药</w:t>
      </w:r>
      <w:r w:rsidR="003234FF">
        <w:rPr>
          <w:rFonts w:ascii="Times New Roman" w:hAnsi="Times New Roman" w:cs="Times New Roman"/>
        </w:rPr>
        <w:t>类</w:t>
      </w:r>
      <w:bookmarkEnd w:id="136"/>
    </w:p>
    <w:p w:rsidR="00483ED6" w:rsidRDefault="003234FF">
      <w:pPr>
        <w:pStyle w:val="3"/>
        <w:rPr>
          <w:rFonts w:ascii="Times New Roman" w:hAnsi="Times New Roman" w:cs="Times New Roman"/>
        </w:rPr>
      </w:pPr>
      <w:bookmarkStart w:id="137" w:name="_Toc13981"/>
      <w:bookmarkStart w:id="138" w:name="_Toc8895180"/>
      <w:bookmarkStart w:id="139" w:name="_Toc11306779"/>
      <w:bookmarkStart w:id="140" w:name="_Toc72477121"/>
      <w:r>
        <w:rPr>
          <w:rFonts w:ascii="Times New Roman" w:hAnsi="Times New Roman" w:cs="Times New Roman"/>
        </w:rPr>
        <w:t>中药学（专科）</w:t>
      </w:r>
      <w:bookmarkEnd w:id="137"/>
      <w:bookmarkEnd w:id="138"/>
      <w:bookmarkEnd w:id="139"/>
      <w:bookmarkEnd w:id="140"/>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520410</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中药学</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中医药学基础理论、基本知识、基本技能以及相关的药学、中医学等方面的基本知识和能力，能在中药生产、检验、流通、使用等中药行业的企业、事业单位从事中药生产、质量评价与药事服务等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本专业要求掌握中药学、中药鉴定、中药化学等方面的基本理论和基本知识，具有中医药学及其相关药学等方面的基本能力，具备中药鉴定、中药成分分离、中药炮制等方面的实践技能。主要包括：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掌握中药学学科的基本理论、基本知识；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具备中药辨识、中药鉴定、中药化学等方面的操作技术；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具有中药材生产、炮制、质量评价、调剂等方面的基本能力；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具备中药购销、经济核算、药学服务等基本技能；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熟悉国家中医药行业、医药市场营销等方面的基本政策和法规。</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47</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23</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）、中药学（</w:t>
      </w:r>
      <w:r>
        <w:rPr>
          <w:rFonts w:ascii="Times New Roman" w:eastAsia="仿宋" w:hAnsi="Times New Roman" w:cs="Times New Roman"/>
          <w:sz w:val="24"/>
          <w:szCs w:val="24"/>
        </w:rPr>
        <w:t>6</w:t>
      </w:r>
      <w:r>
        <w:rPr>
          <w:rFonts w:ascii="Times New Roman" w:eastAsia="仿宋" w:hAnsi="Times New Roman" w:cs="Times New Roman"/>
          <w:sz w:val="24"/>
          <w:szCs w:val="24"/>
        </w:rPr>
        <w:t>）、药用植物学（</w:t>
      </w:r>
      <w:r>
        <w:rPr>
          <w:rFonts w:ascii="Times New Roman" w:eastAsia="仿宋" w:hAnsi="Times New Roman" w:cs="Times New Roman"/>
          <w:sz w:val="24"/>
          <w:szCs w:val="24"/>
        </w:rPr>
        <w:t>6</w:t>
      </w:r>
      <w:r>
        <w:rPr>
          <w:rFonts w:ascii="Times New Roman" w:eastAsia="仿宋" w:hAnsi="Times New Roman" w:cs="Times New Roman"/>
          <w:sz w:val="24"/>
          <w:szCs w:val="24"/>
        </w:rPr>
        <w:t>）、中药鉴定学（</w:t>
      </w:r>
      <w:r>
        <w:rPr>
          <w:rFonts w:ascii="Times New Roman" w:eastAsia="仿宋" w:hAnsi="Times New Roman" w:cs="Times New Roman"/>
          <w:sz w:val="24"/>
          <w:szCs w:val="24"/>
        </w:rPr>
        <w:t>9</w:t>
      </w:r>
      <w:r>
        <w:rPr>
          <w:rFonts w:ascii="Times New Roman" w:eastAsia="仿宋" w:hAnsi="Times New Roman" w:cs="Times New Roman"/>
          <w:sz w:val="24"/>
          <w:szCs w:val="24"/>
        </w:rPr>
        <w:t>）、有机化学（中药专）（</w:t>
      </w:r>
      <w:r>
        <w:rPr>
          <w:rFonts w:ascii="Times New Roman" w:eastAsia="仿宋" w:hAnsi="Times New Roman" w:cs="Times New Roman"/>
          <w:sz w:val="24"/>
          <w:szCs w:val="24"/>
        </w:rPr>
        <w:t>8</w:t>
      </w:r>
      <w:r>
        <w:rPr>
          <w:rFonts w:ascii="Times New Roman" w:eastAsia="仿宋" w:hAnsi="Times New Roman" w:cs="Times New Roman"/>
          <w:sz w:val="24"/>
          <w:szCs w:val="24"/>
        </w:rPr>
        <w:t>）、中药炮制学（</w:t>
      </w:r>
      <w:r>
        <w:rPr>
          <w:rFonts w:ascii="Times New Roman" w:eastAsia="仿宋" w:hAnsi="Times New Roman" w:cs="Times New Roman"/>
          <w:sz w:val="24"/>
          <w:szCs w:val="24"/>
        </w:rPr>
        <w:t>4</w:t>
      </w:r>
      <w:r>
        <w:rPr>
          <w:rFonts w:ascii="Times New Roman" w:eastAsia="仿宋" w:hAnsi="Times New Roman" w:cs="Times New Roman"/>
          <w:sz w:val="24"/>
          <w:szCs w:val="24"/>
        </w:rPr>
        <w:t>）、中药化学（</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proofErr w:type="gramStart"/>
      <w:r>
        <w:rPr>
          <w:rFonts w:ascii="Times New Roman" w:eastAsia="仿宋" w:hAnsi="Times New Roman" w:cs="Times New Roman"/>
          <w:sz w:val="24"/>
          <w:szCs w:val="24"/>
        </w:rPr>
        <w:t>医</w:t>
      </w:r>
      <w:proofErr w:type="gramEnd"/>
      <w:r>
        <w:rPr>
          <w:rFonts w:ascii="Times New Roman" w:eastAsia="仿宋" w:hAnsi="Times New Roman" w:cs="Times New Roman"/>
          <w:sz w:val="24"/>
          <w:szCs w:val="24"/>
        </w:rPr>
        <w:t>古文（</w:t>
      </w:r>
      <w:r>
        <w:rPr>
          <w:rFonts w:ascii="Times New Roman" w:eastAsia="仿宋" w:hAnsi="Times New Roman" w:cs="Times New Roman"/>
          <w:sz w:val="24"/>
          <w:szCs w:val="24"/>
        </w:rPr>
        <w:t>6</w:t>
      </w:r>
      <w:r>
        <w:rPr>
          <w:rFonts w:ascii="Times New Roman" w:eastAsia="仿宋" w:hAnsi="Times New Roman" w:cs="Times New Roman"/>
          <w:sz w:val="24"/>
          <w:szCs w:val="24"/>
        </w:rPr>
        <w:t>）、中医学基础（</w:t>
      </w:r>
      <w:r>
        <w:rPr>
          <w:rFonts w:ascii="Times New Roman" w:eastAsia="仿宋" w:hAnsi="Times New Roman" w:cs="Times New Roman"/>
          <w:sz w:val="24"/>
          <w:szCs w:val="24"/>
        </w:rPr>
        <w:t>8</w:t>
      </w:r>
      <w:r>
        <w:rPr>
          <w:rFonts w:ascii="Times New Roman" w:eastAsia="仿宋" w:hAnsi="Times New Roman" w:cs="Times New Roman"/>
          <w:sz w:val="24"/>
          <w:szCs w:val="24"/>
        </w:rPr>
        <w:t>）、方剂学（</w:t>
      </w:r>
      <w:r>
        <w:rPr>
          <w:rFonts w:ascii="Times New Roman" w:eastAsia="仿宋" w:hAnsi="Times New Roman" w:cs="Times New Roman"/>
          <w:sz w:val="24"/>
          <w:szCs w:val="24"/>
        </w:rPr>
        <w:t>5</w:t>
      </w:r>
      <w:r>
        <w:rPr>
          <w:rFonts w:ascii="Times New Roman" w:eastAsia="仿宋" w:hAnsi="Times New Roman" w:cs="Times New Roman"/>
          <w:sz w:val="24"/>
          <w:szCs w:val="24"/>
        </w:rPr>
        <w:t>）、中药商品学（</w:t>
      </w:r>
      <w:r>
        <w:rPr>
          <w:rFonts w:ascii="Times New Roman" w:eastAsia="仿宋" w:hAnsi="Times New Roman" w:cs="Times New Roman"/>
          <w:sz w:val="24"/>
          <w:szCs w:val="24"/>
        </w:rPr>
        <w:t>5</w:t>
      </w:r>
      <w:r>
        <w:rPr>
          <w:rFonts w:ascii="Times New Roman" w:eastAsia="仿宋" w:hAnsi="Times New Roman" w:cs="Times New Roman"/>
          <w:sz w:val="24"/>
          <w:szCs w:val="24"/>
        </w:rPr>
        <w:t>）、拉丁语（</w:t>
      </w:r>
      <w:r>
        <w:rPr>
          <w:rFonts w:ascii="Times New Roman" w:eastAsia="仿宋" w:hAnsi="Times New Roman" w:cs="Times New Roman"/>
          <w:sz w:val="24"/>
          <w:szCs w:val="24"/>
        </w:rPr>
        <w:t>2</w:t>
      </w:r>
      <w:r>
        <w:rPr>
          <w:rFonts w:ascii="Times New Roman" w:eastAsia="仿宋" w:hAnsi="Times New Roman" w:cs="Times New Roman"/>
          <w:sz w:val="24"/>
          <w:szCs w:val="24"/>
        </w:rPr>
        <w:t>）、医药市场营销学（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）、无机化学（</w:t>
      </w:r>
      <w:r>
        <w:rPr>
          <w:rFonts w:ascii="Times New Roman" w:eastAsia="仿宋" w:hAnsi="Times New Roman" w:cs="Times New Roman"/>
          <w:sz w:val="24"/>
          <w:szCs w:val="24"/>
        </w:rPr>
        <w:t>4</w:t>
      </w:r>
      <w:r>
        <w:rPr>
          <w:rFonts w:ascii="Times New Roman" w:eastAsia="仿宋" w:hAnsi="Times New Roman" w:cs="Times New Roman"/>
          <w:sz w:val="24"/>
          <w:szCs w:val="24"/>
        </w:rPr>
        <w:t>）、生理学（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w:t>
      </w:r>
      <w:proofErr w:type="gramStart"/>
      <w:r>
        <w:rPr>
          <w:rFonts w:ascii="Times New Roman" w:eastAsia="仿宋" w:hAnsi="Times New Roman" w:cs="Times New Roman"/>
          <w:sz w:val="24"/>
          <w:szCs w:val="24"/>
        </w:rPr>
        <w:t>医</w:t>
      </w:r>
      <w:proofErr w:type="gramEnd"/>
      <w:r>
        <w:rPr>
          <w:rFonts w:ascii="Times New Roman" w:eastAsia="仿宋" w:hAnsi="Times New Roman" w:cs="Times New Roman"/>
          <w:sz w:val="24"/>
          <w:szCs w:val="24"/>
        </w:rPr>
        <w:t>古文（</w:t>
      </w:r>
      <w:r>
        <w:rPr>
          <w:rFonts w:ascii="Times New Roman" w:eastAsia="仿宋" w:hAnsi="Times New Roman" w:cs="Times New Roman"/>
          <w:sz w:val="24"/>
          <w:szCs w:val="24"/>
        </w:rPr>
        <w:t>6</w:t>
      </w:r>
      <w:r>
        <w:rPr>
          <w:rFonts w:ascii="Times New Roman" w:eastAsia="仿宋" w:hAnsi="Times New Roman" w:cs="Times New Roman"/>
          <w:sz w:val="24"/>
          <w:szCs w:val="24"/>
        </w:rPr>
        <w:t>）、中医学基础（</w:t>
      </w:r>
      <w:r>
        <w:rPr>
          <w:rFonts w:ascii="Times New Roman" w:eastAsia="仿宋" w:hAnsi="Times New Roman" w:cs="Times New Roman"/>
          <w:sz w:val="24"/>
          <w:szCs w:val="24"/>
        </w:rPr>
        <w:t>8</w:t>
      </w:r>
      <w:r>
        <w:rPr>
          <w:rFonts w:ascii="Times New Roman" w:eastAsia="仿宋" w:hAnsi="Times New Roman" w:cs="Times New Roman"/>
          <w:sz w:val="24"/>
          <w:szCs w:val="24"/>
        </w:rPr>
        <w:t>）、方剂学（</w:t>
      </w:r>
      <w:r>
        <w:rPr>
          <w:rFonts w:ascii="Times New Roman" w:eastAsia="仿宋" w:hAnsi="Times New Roman" w:cs="Times New Roman"/>
          <w:sz w:val="24"/>
          <w:szCs w:val="24"/>
        </w:rPr>
        <w:t>5</w:t>
      </w:r>
      <w:r>
        <w:rPr>
          <w:rFonts w:ascii="Times New Roman" w:eastAsia="仿宋" w:hAnsi="Times New Roman" w:cs="Times New Roman"/>
          <w:sz w:val="24"/>
          <w:szCs w:val="24"/>
        </w:rPr>
        <w:t>）、中药商品学（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含实验的课程及实验所占学分：中药鉴定学（</w:t>
      </w:r>
      <w:r>
        <w:rPr>
          <w:rFonts w:ascii="Times New Roman" w:eastAsia="仿宋" w:hAnsi="Times New Roman" w:cs="Times New Roman"/>
          <w:sz w:val="24"/>
          <w:szCs w:val="24"/>
        </w:rPr>
        <w:t>2</w:t>
      </w:r>
      <w:r>
        <w:rPr>
          <w:rFonts w:ascii="Times New Roman" w:eastAsia="仿宋" w:hAnsi="Times New Roman" w:cs="Times New Roman"/>
          <w:sz w:val="24"/>
          <w:szCs w:val="24"/>
        </w:rPr>
        <w:t>）、有机化学（中药专）（</w:t>
      </w:r>
      <w:r>
        <w:rPr>
          <w:rFonts w:ascii="Times New Roman" w:eastAsia="仿宋" w:hAnsi="Times New Roman" w:cs="Times New Roman"/>
          <w:sz w:val="24"/>
          <w:szCs w:val="24"/>
        </w:rPr>
        <w:t>1</w:t>
      </w:r>
      <w:r>
        <w:rPr>
          <w:rFonts w:ascii="Times New Roman" w:eastAsia="仿宋" w:hAnsi="Times New Roman" w:cs="Times New Roman"/>
          <w:sz w:val="24"/>
          <w:szCs w:val="24"/>
        </w:rPr>
        <w:t>）、中药炮制学（</w:t>
      </w:r>
      <w:r>
        <w:rPr>
          <w:rFonts w:ascii="Times New Roman" w:eastAsia="仿宋" w:hAnsi="Times New Roman" w:cs="Times New Roman"/>
          <w:sz w:val="24"/>
          <w:szCs w:val="24"/>
        </w:rPr>
        <w:t>1</w:t>
      </w:r>
      <w:r>
        <w:rPr>
          <w:rFonts w:ascii="Times New Roman" w:eastAsia="仿宋" w:hAnsi="Times New Roman" w:cs="Times New Roman"/>
          <w:sz w:val="24"/>
          <w:szCs w:val="24"/>
        </w:rPr>
        <w:t>）、中药化学（</w:t>
      </w:r>
      <w:r>
        <w:rPr>
          <w:rFonts w:ascii="Times New Roman" w:eastAsia="仿宋" w:hAnsi="Times New Roman" w:cs="Times New Roman"/>
          <w:sz w:val="24"/>
          <w:szCs w:val="24"/>
        </w:rPr>
        <w:t>2</w:t>
      </w:r>
      <w:r>
        <w:rPr>
          <w:rFonts w:ascii="Times New Roman" w:eastAsia="仿宋" w:hAnsi="Times New Roman" w:cs="Times New Roman"/>
          <w:sz w:val="24"/>
          <w:szCs w:val="24"/>
        </w:rPr>
        <w:t>）、生理学（</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hAnsi="Times New Roman" w:cs="Times New Roman"/>
          <w:sz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中药学、中药资源与开发、药学</w:t>
      </w:r>
    </w:p>
    <w:p w:rsidR="00483ED6" w:rsidRDefault="003234FF">
      <w:pPr>
        <w:pStyle w:val="2"/>
        <w:rPr>
          <w:rFonts w:ascii="Times New Roman" w:hAnsi="Times New Roman" w:cs="Times New Roman"/>
        </w:rPr>
      </w:pPr>
      <w:bookmarkStart w:id="141" w:name="_Toc3986"/>
      <w:bookmarkStart w:id="142" w:name="_Toc11306780"/>
      <w:bookmarkStart w:id="143" w:name="_Toc8895181"/>
      <w:bookmarkStart w:id="144" w:name="_Toc72477122"/>
      <w:r>
        <w:rPr>
          <w:rFonts w:ascii="Times New Roman" w:hAnsi="Times New Roman" w:cs="Times New Roman"/>
        </w:rPr>
        <w:t>康复治疗类</w:t>
      </w:r>
      <w:bookmarkEnd w:id="144"/>
    </w:p>
    <w:p w:rsidR="00483ED6" w:rsidRDefault="003234FF">
      <w:pPr>
        <w:pStyle w:val="3"/>
        <w:rPr>
          <w:rFonts w:ascii="Times New Roman" w:hAnsi="Times New Roman" w:cs="Times New Roman"/>
        </w:rPr>
      </w:pPr>
      <w:bookmarkStart w:id="145" w:name="_Toc72477123"/>
      <w:r>
        <w:rPr>
          <w:rFonts w:ascii="Times New Roman" w:hAnsi="Times New Roman" w:cs="Times New Roman"/>
        </w:rPr>
        <w:t>康复治疗技术（专科）</w:t>
      </w:r>
      <w:bookmarkEnd w:id="145"/>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520601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康复治疗技术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康复治疗基本理论、基本知识，具备康复评定和康复治疗的基本技术及应用能力，能在各级医院康复医学科、康复医院（中心）、社区医疗或社会福利机构等单位从事康复治疗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本专业要求掌握康复治疗的基本理论和基本知识，具备康复评定和康复治疗的基本技术，具有开展康复治疗工作的基本能力。主要包括：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掌握康复治疗及相关的基础医学和临床医学的基本理论、基本知识；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掌握康复评定、物理治疗、作业治疗的基本技能；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具备康复评定和康复治疗的应用能力；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熟悉言语治疗、传统康复治疗的基本技能；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5.</w:t>
      </w:r>
      <w:r>
        <w:rPr>
          <w:rFonts w:ascii="Times New Roman" w:eastAsia="仿宋" w:hAnsi="Times New Roman" w:cs="Times New Roman"/>
          <w:sz w:val="24"/>
          <w:szCs w:val="24"/>
        </w:rPr>
        <w:t>了解康复治疗的新知识、新技能、新进展。</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）、人体形态与机能（</w:t>
      </w:r>
      <w:r>
        <w:rPr>
          <w:rFonts w:ascii="Times New Roman" w:eastAsia="仿宋" w:hAnsi="Times New Roman" w:cs="Times New Roman"/>
          <w:sz w:val="24"/>
          <w:szCs w:val="24"/>
        </w:rPr>
        <w:t>6</w:t>
      </w:r>
      <w:r>
        <w:rPr>
          <w:rFonts w:ascii="Times New Roman" w:eastAsia="仿宋" w:hAnsi="Times New Roman" w:cs="Times New Roman"/>
          <w:sz w:val="24"/>
          <w:szCs w:val="24"/>
        </w:rPr>
        <w:t>）、人体运动学（</w:t>
      </w:r>
      <w:r>
        <w:rPr>
          <w:rFonts w:ascii="Times New Roman" w:eastAsia="仿宋" w:hAnsi="Times New Roman" w:cs="Times New Roman"/>
          <w:sz w:val="24"/>
          <w:szCs w:val="24"/>
        </w:rPr>
        <w:t>4</w:t>
      </w:r>
      <w:r>
        <w:rPr>
          <w:rFonts w:ascii="Times New Roman" w:eastAsia="仿宋" w:hAnsi="Times New Roman" w:cs="Times New Roman"/>
          <w:sz w:val="24"/>
          <w:szCs w:val="24"/>
        </w:rPr>
        <w:t>）、人体发育学（</w:t>
      </w:r>
      <w:r>
        <w:rPr>
          <w:rFonts w:ascii="Times New Roman" w:eastAsia="仿宋" w:hAnsi="Times New Roman" w:cs="Times New Roman"/>
          <w:sz w:val="24"/>
          <w:szCs w:val="24"/>
        </w:rPr>
        <w:t>2</w:t>
      </w:r>
      <w:r>
        <w:rPr>
          <w:rFonts w:ascii="Times New Roman" w:eastAsia="仿宋" w:hAnsi="Times New Roman" w:cs="Times New Roman"/>
          <w:sz w:val="24"/>
          <w:szCs w:val="24"/>
        </w:rPr>
        <w:t>）、康复评定技术（</w:t>
      </w:r>
      <w:r>
        <w:rPr>
          <w:rFonts w:ascii="Times New Roman" w:eastAsia="仿宋" w:hAnsi="Times New Roman" w:cs="Times New Roman"/>
          <w:sz w:val="24"/>
          <w:szCs w:val="24"/>
        </w:rPr>
        <w:t>6</w:t>
      </w:r>
      <w:r>
        <w:rPr>
          <w:rFonts w:ascii="Times New Roman" w:eastAsia="仿宋" w:hAnsi="Times New Roman" w:cs="Times New Roman"/>
          <w:sz w:val="24"/>
          <w:szCs w:val="24"/>
        </w:rPr>
        <w:t>）、运动治疗技术（</w:t>
      </w:r>
      <w:r>
        <w:rPr>
          <w:rFonts w:ascii="Times New Roman" w:eastAsia="仿宋" w:hAnsi="Times New Roman" w:cs="Times New Roman"/>
          <w:sz w:val="24"/>
          <w:szCs w:val="24"/>
        </w:rPr>
        <w:t>8</w:t>
      </w:r>
      <w:r>
        <w:rPr>
          <w:rFonts w:ascii="Times New Roman" w:eastAsia="仿宋" w:hAnsi="Times New Roman" w:cs="Times New Roman"/>
          <w:sz w:val="24"/>
          <w:szCs w:val="24"/>
        </w:rPr>
        <w:t>）、作业治疗技术（</w:t>
      </w:r>
      <w:r>
        <w:rPr>
          <w:rFonts w:ascii="Times New Roman" w:eastAsia="仿宋" w:hAnsi="Times New Roman" w:cs="Times New Roman"/>
          <w:sz w:val="24"/>
          <w:szCs w:val="24"/>
        </w:rPr>
        <w:t>6</w:t>
      </w:r>
      <w:r>
        <w:rPr>
          <w:rFonts w:ascii="Times New Roman" w:eastAsia="仿宋" w:hAnsi="Times New Roman" w:cs="Times New Roman"/>
          <w:sz w:val="24"/>
          <w:szCs w:val="24"/>
        </w:rPr>
        <w:t>）、物理因子治疗技术（</w:t>
      </w:r>
      <w:r>
        <w:rPr>
          <w:rFonts w:ascii="Times New Roman" w:eastAsia="仿宋" w:hAnsi="Times New Roman" w:cs="Times New Roman"/>
          <w:sz w:val="24"/>
          <w:szCs w:val="24"/>
        </w:rPr>
        <w:t>6</w:t>
      </w:r>
      <w:r>
        <w:rPr>
          <w:rFonts w:ascii="Times New Roman" w:eastAsia="仿宋" w:hAnsi="Times New Roman" w:cs="Times New Roman"/>
          <w:sz w:val="24"/>
          <w:szCs w:val="24"/>
        </w:rPr>
        <w:t>）、疾病康复（</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康复治疗技术概论（</w:t>
      </w:r>
      <w:r>
        <w:rPr>
          <w:rFonts w:ascii="Times New Roman" w:eastAsia="仿宋" w:hAnsi="Times New Roman" w:cs="Times New Roman"/>
          <w:sz w:val="24"/>
          <w:szCs w:val="24"/>
        </w:rPr>
        <w:t>2</w:t>
      </w:r>
      <w:r>
        <w:rPr>
          <w:rFonts w:ascii="Times New Roman" w:eastAsia="仿宋" w:hAnsi="Times New Roman" w:cs="Times New Roman"/>
          <w:sz w:val="24"/>
          <w:szCs w:val="24"/>
        </w:rPr>
        <w:t>）、言语治疗技术（</w:t>
      </w:r>
      <w:r>
        <w:rPr>
          <w:rFonts w:ascii="Times New Roman" w:eastAsia="仿宋" w:hAnsi="Times New Roman" w:cs="Times New Roman"/>
          <w:sz w:val="24"/>
          <w:szCs w:val="24"/>
        </w:rPr>
        <w:t>4</w:t>
      </w:r>
      <w:r>
        <w:rPr>
          <w:rFonts w:ascii="Times New Roman" w:eastAsia="仿宋" w:hAnsi="Times New Roman" w:cs="Times New Roman"/>
          <w:sz w:val="24"/>
          <w:szCs w:val="24"/>
        </w:rPr>
        <w:t>）、中国传统康复技术（</w:t>
      </w:r>
      <w:r>
        <w:rPr>
          <w:rFonts w:ascii="Times New Roman" w:eastAsia="仿宋" w:hAnsi="Times New Roman" w:cs="Times New Roman"/>
          <w:sz w:val="24"/>
          <w:szCs w:val="24"/>
        </w:rPr>
        <w:t>6</w:t>
      </w:r>
      <w:r>
        <w:rPr>
          <w:rFonts w:ascii="Times New Roman" w:eastAsia="仿宋" w:hAnsi="Times New Roman" w:cs="Times New Roman"/>
          <w:sz w:val="24"/>
          <w:szCs w:val="24"/>
        </w:rPr>
        <w:t>）、临床医学概论（</w:t>
      </w:r>
      <w:r>
        <w:rPr>
          <w:rFonts w:ascii="Times New Roman" w:eastAsia="仿宋" w:hAnsi="Times New Roman" w:cs="Times New Roman"/>
          <w:sz w:val="24"/>
          <w:szCs w:val="24"/>
        </w:rPr>
        <w:t>6</w:t>
      </w:r>
      <w:r>
        <w:rPr>
          <w:rFonts w:ascii="Times New Roman" w:eastAsia="仿宋" w:hAnsi="Times New Roman" w:cs="Times New Roman"/>
          <w:sz w:val="24"/>
          <w:szCs w:val="24"/>
        </w:rPr>
        <w:t>）、社区康复（</w:t>
      </w:r>
      <w:r>
        <w:rPr>
          <w:rFonts w:ascii="Times New Roman" w:eastAsia="仿宋" w:hAnsi="Times New Roman" w:cs="Times New Roman"/>
          <w:sz w:val="24"/>
          <w:szCs w:val="24"/>
        </w:rPr>
        <w:t>3</w:t>
      </w:r>
      <w:r>
        <w:rPr>
          <w:rFonts w:ascii="Times New Roman" w:eastAsia="仿宋" w:hAnsi="Times New Roman" w:cs="Times New Roman"/>
          <w:sz w:val="24"/>
          <w:szCs w:val="24"/>
        </w:rPr>
        <w:t>）、康复心理学（</w:t>
      </w:r>
      <w:r>
        <w:rPr>
          <w:rFonts w:ascii="Times New Roman" w:eastAsia="仿宋" w:hAnsi="Times New Roman" w:cs="Times New Roman"/>
          <w:sz w:val="24"/>
          <w:szCs w:val="24"/>
        </w:rPr>
        <w:t>4</w:t>
      </w:r>
      <w:r>
        <w:rPr>
          <w:rFonts w:ascii="Times New Roman" w:eastAsia="仿宋" w:hAnsi="Times New Roman" w:cs="Times New Roman"/>
          <w:sz w:val="24"/>
          <w:szCs w:val="24"/>
        </w:rPr>
        <w:t>）、康复工程技术（</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建议优先选择：康复治疗技术概论（</w:t>
      </w:r>
      <w:r>
        <w:rPr>
          <w:rFonts w:ascii="Times New Roman" w:eastAsia="仿宋" w:hAnsi="Times New Roman" w:cs="Times New Roman"/>
          <w:sz w:val="24"/>
          <w:szCs w:val="24"/>
        </w:rPr>
        <w:t>2</w:t>
      </w:r>
      <w:r>
        <w:rPr>
          <w:rFonts w:ascii="Times New Roman" w:eastAsia="仿宋" w:hAnsi="Times New Roman" w:cs="Times New Roman"/>
          <w:sz w:val="24"/>
          <w:szCs w:val="24"/>
        </w:rPr>
        <w:t>）、言语治疗技术（</w:t>
      </w:r>
      <w:r>
        <w:rPr>
          <w:rFonts w:ascii="Times New Roman" w:eastAsia="仿宋" w:hAnsi="Times New Roman" w:cs="Times New Roman"/>
          <w:sz w:val="24"/>
          <w:szCs w:val="24"/>
        </w:rPr>
        <w:t>4</w:t>
      </w:r>
      <w:r>
        <w:rPr>
          <w:rFonts w:ascii="Times New Roman" w:eastAsia="仿宋" w:hAnsi="Times New Roman" w:cs="Times New Roman"/>
          <w:sz w:val="24"/>
          <w:szCs w:val="24"/>
        </w:rPr>
        <w:t>）、中国传统康复技术（</w:t>
      </w:r>
      <w:r>
        <w:rPr>
          <w:rFonts w:ascii="Times New Roman" w:eastAsia="仿宋" w:hAnsi="Times New Roman" w:cs="Times New Roman"/>
          <w:sz w:val="24"/>
          <w:szCs w:val="24"/>
        </w:rPr>
        <w:t>6</w:t>
      </w:r>
      <w:r>
        <w:rPr>
          <w:rFonts w:ascii="Times New Roman" w:eastAsia="仿宋" w:hAnsi="Times New Roman" w:cs="Times New Roman"/>
          <w:sz w:val="24"/>
          <w:szCs w:val="24"/>
        </w:rPr>
        <w:t>）、临床医学概论（</w:t>
      </w:r>
      <w:r>
        <w:rPr>
          <w:rFonts w:ascii="Times New Roman" w:eastAsia="仿宋" w:hAnsi="Times New Roman" w:cs="Times New Roman"/>
          <w:sz w:val="24"/>
          <w:szCs w:val="24"/>
        </w:rPr>
        <w:t>6</w:t>
      </w:r>
      <w:r>
        <w:rPr>
          <w:rFonts w:ascii="Times New Roman" w:eastAsia="仿宋" w:hAnsi="Times New Roman" w:cs="Times New Roman"/>
          <w:sz w:val="24"/>
          <w:szCs w:val="24"/>
        </w:rPr>
        <w:t>）、社区康复（</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含实验的课程及实验所占学分：人体形态与机能（</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proofErr w:type="gramStart"/>
      <w:r>
        <w:rPr>
          <w:rFonts w:ascii="Times New Roman" w:eastAsia="仿宋" w:hAnsi="Times New Roman" w:cs="Times New Roman"/>
          <w:sz w:val="24"/>
          <w:szCs w:val="24"/>
        </w:rPr>
        <w:t>含实训</w:t>
      </w:r>
      <w:proofErr w:type="gramEnd"/>
      <w:r>
        <w:rPr>
          <w:rFonts w:ascii="Times New Roman" w:eastAsia="仿宋" w:hAnsi="Times New Roman" w:cs="Times New Roman"/>
          <w:sz w:val="24"/>
          <w:szCs w:val="24"/>
        </w:rPr>
        <w:t>的课程及实训所占学分：康复评定技术（</w:t>
      </w:r>
      <w:r>
        <w:rPr>
          <w:rFonts w:ascii="Times New Roman" w:eastAsia="仿宋" w:hAnsi="Times New Roman" w:cs="Times New Roman"/>
          <w:sz w:val="24"/>
          <w:szCs w:val="24"/>
        </w:rPr>
        <w:t>3</w:t>
      </w:r>
      <w:r>
        <w:rPr>
          <w:rFonts w:ascii="Times New Roman" w:eastAsia="仿宋" w:hAnsi="Times New Roman" w:cs="Times New Roman"/>
          <w:sz w:val="24"/>
          <w:szCs w:val="24"/>
        </w:rPr>
        <w:t>）、运动治疗技术（</w:t>
      </w:r>
      <w:r>
        <w:rPr>
          <w:rFonts w:ascii="Times New Roman" w:eastAsia="仿宋" w:hAnsi="Times New Roman" w:cs="Times New Roman"/>
          <w:sz w:val="24"/>
          <w:szCs w:val="24"/>
        </w:rPr>
        <w:t>4</w:t>
      </w:r>
      <w:r>
        <w:rPr>
          <w:rFonts w:ascii="Times New Roman" w:eastAsia="仿宋" w:hAnsi="Times New Roman" w:cs="Times New Roman"/>
          <w:sz w:val="24"/>
          <w:szCs w:val="24"/>
        </w:rPr>
        <w:t>）、作业治疗技术（</w:t>
      </w:r>
      <w:r>
        <w:rPr>
          <w:rFonts w:ascii="Times New Roman" w:eastAsia="仿宋" w:hAnsi="Times New Roman" w:cs="Times New Roman"/>
          <w:sz w:val="24"/>
          <w:szCs w:val="24"/>
        </w:rPr>
        <w:t>3</w:t>
      </w:r>
      <w:r>
        <w:rPr>
          <w:rFonts w:ascii="Times New Roman" w:eastAsia="仿宋" w:hAnsi="Times New Roman" w:cs="Times New Roman"/>
          <w:sz w:val="24"/>
          <w:szCs w:val="24"/>
        </w:rPr>
        <w:t>）、物理因子治疗技术（</w:t>
      </w:r>
      <w:r>
        <w:rPr>
          <w:rFonts w:ascii="Times New Roman" w:eastAsia="仿宋" w:hAnsi="Times New Roman" w:cs="Times New Roman"/>
          <w:sz w:val="24"/>
          <w:szCs w:val="24"/>
        </w:rPr>
        <w:t>2</w:t>
      </w:r>
      <w:r>
        <w:rPr>
          <w:rFonts w:ascii="Times New Roman" w:eastAsia="仿宋" w:hAnsi="Times New Roman" w:cs="Times New Roman"/>
          <w:sz w:val="24"/>
          <w:szCs w:val="24"/>
        </w:rPr>
        <w:t>）、疾病康复（</w:t>
      </w:r>
      <w:r>
        <w:rPr>
          <w:rFonts w:ascii="Times New Roman" w:eastAsia="仿宋" w:hAnsi="Times New Roman" w:cs="Times New Roman"/>
          <w:sz w:val="24"/>
          <w:szCs w:val="24"/>
        </w:rPr>
        <w:t>2</w:t>
      </w:r>
      <w:r>
        <w:rPr>
          <w:rFonts w:ascii="Times New Roman" w:eastAsia="仿宋" w:hAnsi="Times New Roman" w:cs="Times New Roman"/>
          <w:sz w:val="24"/>
          <w:szCs w:val="24"/>
        </w:rPr>
        <w:t>）、言语治疗技术（</w:t>
      </w:r>
      <w:r>
        <w:rPr>
          <w:rFonts w:ascii="Times New Roman" w:eastAsia="仿宋" w:hAnsi="Times New Roman" w:cs="Times New Roman"/>
          <w:sz w:val="24"/>
          <w:szCs w:val="24"/>
        </w:rPr>
        <w:t>2</w:t>
      </w:r>
      <w:r>
        <w:rPr>
          <w:rFonts w:ascii="Times New Roman" w:eastAsia="仿宋" w:hAnsi="Times New Roman" w:cs="Times New Roman"/>
          <w:sz w:val="24"/>
          <w:szCs w:val="24"/>
        </w:rPr>
        <w:t>）、中国传统康复技术（</w:t>
      </w:r>
      <w:r>
        <w:rPr>
          <w:rFonts w:ascii="Times New Roman" w:eastAsia="仿宋" w:hAnsi="Times New Roman" w:cs="Times New Roman"/>
          <w:sz w:val="24"/>
          <w:szCs w:val="24"/>
        </w:rPr>
        <w:t>3</w:t>
      </w:r>
      <w:r>
        <w:rPr>
          <w:rFonts w:ascii="Times New Roman" w:eastAsia="仿宋" w:hAnsi="Times New Roman" w:cs="Times New Roman"/>
          <w:sz w:val="24"/>
          <w:szCs w:val="24"/>
        </w:rPr>
        <w:t>）、社区康复（</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康复治疗技术技能考核：内容包括康复评定技术、运动治疗技术、作业治疗技术、物理因子治疗技术的实际应用技能。</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康复治疗学</w:t>
      </w:r>
    </w:p>
    <w:p w:rsidR="00483ED6" w:rsidRDefault="003234FF">
      <w:pPr>
        <w:pStyle w:val="2"/>
        <w:rPr>
          <w:rFonts w:ascii="Times New Roman" w:hAnsi="Times New Roman" w:cs="Times New Roman"/>
        </w:rPr>
      </w:pPr>
      <w:bookmarkStart w:id="146" w:name="_Toc72477124"/>
      <w:r>
        <w:rPr>
          <w:rFonts w:ascii="Times New Roman" w:hAnsi="Times New Roman" w:cs="Times New Roman"/>
        </w:rPr>
        <w:t>眼视光类</w:t>
      </w:r>
      <w:bookmarkEnd w:id="146"/>
    </w:p>
    <w:p w:rsidR="00483ED6" w:rsidRDefault="003234FF">
      <w:pPr>
        <w:pStyle w:val="3"/>
        <w:rPr>
          <w:rFonts w:ascii="Times New Roman" w:hAnsi="Times New Roman" w:cs="Times New Roman"/>
        </w:rPr>
      </w:pPr>
      <w:bookmarkStart w:id="147" w:name="_Toc72477125"/>
      <w:r>
        <w:rPr>
          <w:rFonts w:ascii="Times New Roman" w:hAnsi="Times New Roman" w:cs="Times New Roman"/>
        </w:rPr>
        <w:t>眼视光技术（专科）</w:t>
      </w:r>
      <w:bookmarkEnd w:id="141"/>
      <w:bookmarkEnd w:id="142"/>
      <w:bookmarkEnd w:id="143"/>
      <w:bookmarkEnd w:id="147"/>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520901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眼视光技术</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眼科学、眼病学、屈光学等专业知识和技能，能在验光配镜行业从事屈光与验光、眼镜制作，或在眼科门诊、眼视光门诊、视光中心</w:t>
      </w:r>
      <w:proofErr w:type="gramStart"/>
      <w:r>
        <w:rPr>
          <w:rFonts w:ascii="Times New Roman" w:eastAsia="仿宋" w:hAnsi="Times New Roman" w:cs="Times New Roman"/>
          <w:sz w:val="24"/>
          <w:szCs w:val="24"/>
        </w:rPr>
        <w:t>等眼视光机构</w:t>
      </w:r>
      <w:proofErr w:type="gramEnd"/>
      <w:r>
        <w:rPr>
          <w:rFonts w:ascii="Times New Roman" w:eastAsia="仿宋" w:hAnsi="Times New Roman" w:cs="Times New Roman"/>
          <w:sz w:val="24"/>
          <w:szCs w:val="24"/>
        </w:rPr>
        <w:t>从事验光配镜等方面工作的高素质技术技能人才。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本专业要求掌握光学、解剖学、眼病学、屈光学和双眼视觉学的基本理论和基本知识，具备屈光检查、视功能检查和视觉治疗设备使用的实践技能。主要包括：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掌握光学、解剖学、眼病学、屈光学和基础双眼视觉学</w:t>
      </w:r>
      <w:proofErr w:type="gramStart"/>
      <w:r>
        <w:rPr>
          <w:rFonts w:ascii="Times New Roman" w:eastAsia="仿宋" w:hAnsi="Times New Roman" w:cs="Times New Roman"/>
          <w:sz w:val="24"/>
          <w:szCs w:val="24"/>
        </w:rPr>
        <w:t>等眼视</w:t>
      </w:r>
      <w:proofErr w:type="gramEnd"/>
      <w:r>
        <w:rPr>
          <w:rFonts w:ascii="Times New Roman" w:eastAsia="仿宋" w:hAnsi="Times New Roman" w:cs="Times New Roman"/>
          <w:sz w:val="24"/>
          <w:szCs w:val="24"/>
        </w:rPr>
        <w:t>光学的基本理论、基本知识、基本方法；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具备接触镜验配和相关问题处理能力；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具备对各种屈光不正的性质和程度进行全面检查、分析和矫正的能力；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掌握各种眼镜的加工技能，了解眼镜架、眼镜片的材质和性能；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具备正确使用与本专业有关的标准、手册等技术资料的能力；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熟悉国家配镜行业的基本政策和法规，了解眼视光技术的新知识、新技能、新进展。</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）、眼镜光学技术（</w:t>
      </w:r>
      <w:r>
        <w:rPr>
          <w:rFonts w:ascii="Times New Roman" w:eastAsia="仿宋" w:hAnsi="Times New Roman" w:cs="Times New Roman"/>
          <w:sz w:val="24"/>
          <w:szCs w:val="24"/>
        </w:rPr>
        <w:t>6</w:t>
      </w:r>
      <w:r>
        <w:rPr>
          <w:rFonts w:ascii="Times New Roman" w:eastAsia="仿宋" w:hAnsi="Times New Roman" w:cs="Times New Roman"/>
          <w:sz w:val="24"/>
          <w:szCs w:val="24"/>
        </w:rPr>
        <w:t>）、眼科学基础（</w:t>
      </w:r>
      <w:r>
        <w:rPr>
          <w:rFonts w:ascii="Times New Roman" w:eastAsia="仿宋" w:hAnsi="Times New Roman" w:cs="Times New Roman"/>
          <w:sz w:val="24"/>
          <w:szCs w:val="24"/>
        </w:rPr>
        <w:t>6</w:t>
      </w:r>
      <w:r>
        <w:rPr>
          <w:rFonts w:ascii="Times New Roman" w:eastAsia="仿宋" w:hAnsi="Times New Roman" w:cs="Times New Roman"/>
          <w:sz w:val="24"/>
          <w:szCs w:val="24"/>
        </w:rPr>
        <w:t>）、眼屈光学基础（</w:t>
      </w:r>
      <w:r>
        <w:rPr>
          <w:rFonts w:ascii="Times New Roman" w:eastAsia="仿宋" w:hAnsi="Times New Roman" w:cs="Times New Roman"/>
          <w:sz w:val="24"/>
          <w:szCs w:val="24"/>
        </w:rPr>
        <w:t>6</w:t>
      </w:r>
      <w:r>
        <w:rPr>
          <w:rFonts w:ascii="Times New Roman" w:eastAsia="仿宋" w:hAnsi="Times New Roman" w:cs="Times New Roman"/>
          <w:sz w:val="24"/>
          <w:szCs w:val="24"/>
        </w:rPr>
        <w:t>）、验光技术（</w:t>
      </w:r>
      <w:r>
        <w:rPr>
          <w:rFonts w:ascii="Times New Roman" w:eastAsia="仿宋" w:hAnsi="Times New Roman" w:cs="Times New Roman"/>
          <w:sz w:val="24"/>
          <w:szCs w:val="24"/>
        </w:rPr>
        <w:t>6</w:t>
      </w:r>
      <w:r>
        <w:rPr>
          <w:rFonts w:ascii="Times New Roman" w:eastAsia="仿宋" w:hAnsi="Times New Roman" w:cs="Times New Roman"/>
          <w:sz w:val="24"/>
          <w:szCs w:val="24"/>
        </w:rPr>
        <w:t>）、眼镜定配技术（</w:t>
      </w:r>
      <w:r>
        <w:rPr>
          <w:rFonts w:ascii="Times New Roman" w:eastAsia="仿宋" w:hAnsi="Times New Roman" w:cs="Times New Roman"/>
          <w:sz w:val="24"/>
          <w:szCs w:val="24"/>
        </w:rPr>
        <w:t>6</w:t>
      </w:r>
      <w:r>
        <w:rPr>
          <w:rFonts w:ascii="Times New Roman" w:eastAsia="仿宋" w:hAnsi="Times New Roman" w:cs="Times New Roman"/>
          <w:sz w:val="24"/>
          <w:szCs w:val="24"/>
        </w:rPr>
        <w:t>）、接触镜验配技术（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双眼视基础（</w:t>
      </w:r>
      <w:r>
        <w:rPr>
          <w:rFonts w:ascii="Times New Roman" w:eastAsia="仿宋" w:hAnsi="Times New Roman" w:cs="Times New Roman"/>
          <w:sz w:val="24"/>
          <w:szCs w:val="24"/>
        </w:rPr>
        <w:t>6</w:t>
      </w:r>
      <w:r>
        <w:rPr>
          <w:rFonts w:ascii="Times New Roman" w:eastAsia="仿宋" w:hAnsi="Times New Roman" w:cs="Times New Roman"/>
          <w:sz w:val="24"/>
          <w:szCs w:val="24"/>
        </w:rPr>
        <w:t>）、低视力助视技术（</w:t>
      </w:r>
      <w:r>
        <w:rPr>
          <w:rFonts w:ascii="Times New Roman" w:eastAsia="仿宋" w:hAnsi="Times New Roman" w:cs="Times New Roman"/>
          <w:sz w:val="24"/>
          <w:szCs w:val="24"/>
        </w:rPr>
        <w:t>4</w:t>
      </w:r>
      <w:r>
        <w:rPr>
          <w:rFonts w:ascii="Times New Roman" w:eastAsia="仿宋" w:hAnsi="Times New Roman" w:cs="Times New Roman"/>
          <w:sz w:val="24"/>
          <w:szCs w:val="24"/>
        </w:rPr>
        <w:t>）、眼镜营销实务（</w:t>
      </w:r>
      <w:r>
        <w:rPr>
          <w:rFonts w:ascii="Times New Roman" w:eastAsia="仿宋" w:hAnsi="Times New Roman" w:cs="Times New Roman"/>
          <w:sz w:val="24"/>
          <w:szCs w:val="24"/>
        </w:rPr>
        <w:t>4</w:t>
      </w:r>
      <w:r>
        <w:rPr>
          <w:rFonts w:ascii="Times New Roman" w:eastAsia="仿宋" w:hAnsi="Times New Roman" w:cs="Times New Roman"/>
          <w:sz w:val="24"/>
          <w:szCs w:val="24"/>
        </w:rPr>
        <w:t>）、眼镜店管理（</w:t>
      </w:r>
      <w:r>
        <w:rPr>
          <w:rFonts w:ascii="Times New Roman" w:eastAsia="仿宋" w:hAnsi="Times New Roman" w:cs="Times New Roman"/>
          <w:sz w:val="24"/>
          <w:szCs w:val="24"/>
        </w:rPr>
        <w:t>3</w:t>
      </w:r>
      <w:r>
        <w:rPr>
          <w:rFonts w:ascii="Times New Roman" w:eastAsia="仿宋" w:hAnsi="Times New Roman" w:cs="Times New Roman"/>
          <w:sz w:val="24"/>
          <w:szCs w:val="24"/>
        </w:rPr>
        <w:t>）、角膜塑形</w:t>
      </w:r>
      <w:proofErr w:type="gramStart"/>
      <w:r>
        <w:rPr>
          <w:rFonts w:ascii="Times New Roman" w:eastAsia="仿宋" w:hAnsi="Times New Roman" w:cs="Times New Roman"/>
          <w:sz w:val="24"/>
          <w:szCs w:val="24"/>
        </w:rPr>
        <w:t>镜验配</w:t>
      </w:r>
      <w:proofErr w:type="gramEnd"/>
      <w:r>
        <w:rPr>
          <w:rFonts w:ascii="Times New Roman" w:eastAsia="仿宋" w:hAnsi="Times New Roman" w:cs="Times New Roman"/>
          <w:sz w:val="24"/>
          <w:szCs w:val="24"/>
        </w:rPr>
        <w:t>技术（</w:t>
      </w:r>
      <w:r>
        <w:rPr>
          <w:rFonts w:ascii="Times New Roman" w:eastAsia="仿宋" w:hAnsi="Times New Roman" w:cs="Times New Roman"/>
          <w:sz w:val="24"/>
          <w:szCs w:val="24"/>
        </w:rPr>
        <w:t>4</w:t>
      </w:r>
      <w:r>
        <w:rPr>
          <w:rFonts w:ascii="Times New Roman" w:eastAsia="仿宋" w:hAnsi="Times New Roman" w:cs="Times New Roman"/>
          <w:sz w:val="24"/>
          <w:szCs w:val="24"/>
        </w:rPr>
        <w:t>）、眼视光技术综合实训（</w:t>
      </w:r>
      <w:r>
        <w:rPr>
          <w:rFonts w:ascii="Times New Roman" w:eastAsia="仿宋" w:hAnsi="Times New Roman" w:cs="Times New Roman"/>
          <w:sz w:val="24"/>
          <w:szCs w:val="24"/>
        </w:rPr>
        <w:t>4</w:t>
      </w:r>
      <w:r>
        <w:rPr>
          <w:rFonts w:ascii="Times New Roman" w:eastAsia="仿宋" w:hAnsi="Times New Roman" w:cs="Times New Roman"/>
          <w:sz w:val="24"/>
          <w:szCs w:val="24"/>
        </w:rPr>
        <w:t>）、眼镜维修检测技术（</w:t>
      </w:r>
      <w:r>
        <w:rPr>
          <w:rFonts w:ascii="Times New Roman" w:eastAsia="仿宋" w:hAnsi="Times New Roman" w:cs="Times New Roman"/>
          <w:sz w:val="24"/>
          <w:szCs w:val="24"/>
        </w:rPr>
        <w:t>3</w:t>
      </w:r>
      <w:r>
        <w:rPr>
          <w:rFonts w:ascii="Times New Roman" w:eastAsia="仿宋" w:hAnsi="Times New Roman" w:cs="Times New Roman"/>
          <w:sz w:val="24"/>
          <w:szCs w:val="24"/>
        </w:rPr>
        <w:t>）、眼科激光治疗学（</w:t>
      </w:r>
      <w:r>
        <w:rPr>
          <w:rFonts w:ascii="Times New Roman" w:eastAsia="仿宋" w:hAnsi="Times New Roman" w:cs="Times New Roman"/>
          <w:sz w:val="24"/>
          <w:szCs w:val="24"/>
        </w:rPr>
        <w:t>4</w:t>
      </w:r>
      <w:r>
        <w:rPr>
          <w:rFonts w:ascii="Times New Roman" w:eastAsia="仿宋" w:hAnsi="Times New Roman" w:cs="Times New Roman"/>
          <w:sz w:val="24"/>
          <w:szCs w:val="24"/>
        </w:rPr>
        <w:t>）、眼病学（</w:t>
      </w:r>
      <w:r>
        <w:rPr>
          <w:rFonts w:ascii="Times New Roman" w:eastAsia="仿宋" w:hAnsi="Times New Roman" w:cs="Times New Roman"/>
          <w:sz w:val="24"/>
          <w:szCs w:val="24"/>
        </w:rPr>
        <w:t>4</w:t>
      </w:r>
      <w:r>
        <w:rPr>
          <w:rFonts w:ascii="Times New Roman" w:eastAsia="仿宋" w:hAnsi="Times New Roman" w:cs="Times New Roman"/>
          <w:sz w:val="24"/>
          <w:szCs w:val="24"/>
        </w:rPr>
        <w:t>）、眼视光商品知识（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建议优先选择：双眼视基础（</w:t>
      </w:r>
      <w:r>
        <w:rPr>
          <w:rFonts w:ascii="Times New Roman" w:eastAsia="仿宋" w:hAnsi="Times New Roman" w:cs="Times New Roman"/>
          <w:sz w:val="24"/>
          <w:szCs w:val="24"/>
        </w:rPr>
        <w:t>6</w:t>
      </w:r>
      <w:r>
        <w:rPr>
          <w:rFonts w:ascii="Times New Roman" w:eastAsia="仿宋" w:hAnsi="Times New Roman" w:cs="Times New Roman"/>
          <w:sz w:val="24"/>
          <w:szCs w:val="24"/>
        </w:rPr>
        <w:t>）、低视力助视技术（</w:t>
      </w:r>
      <w:r>
        <w:rPr>
          <w:rFonts w:ascii="Times New Roman" w:eastAsia="仿宋" w:hAnsi="Times New Roman" w:cs="Times New Roman"/>
          <w:sz w:val="24"/>
          <w:szCs w:val="24"/>
        </w:rPr>
        <w:t>4</w:t>
      </w:r>
      <w:r>
        <w:rPr>
          <w:rFonts w:ascii="Times New Roman" w:eastAsia="仿宋" w:hAnsi="Times New Roman" w:cs="Times New Roman"/>
          <w:sz w:val="24"/>
          <w:szCs w:val="24"/>
        </w:rPr>
        <w:t>）、眼镜营销实务（</w:t>
      </w:r>
      <w:r>
        <w:rPr>
          <w:rFonts w:ascii="Times New Roman" w:eastAsia="仿宋" w:hAnsi="Times New Roman" w:cs="Times New Roman"/>
          <w:sz w:val="24"/>
          <w:szCs w:val="24"/>
        </w:rPr>
        <w:t>4</w:t>
      </w:r>
      <w:r>
        <w:rPr>
          <w:rFonts w:ascii="Times New Roman" w:eastAsia="仿宋" w:hAnsi="Times New Roman" w:cs="Times New Roman"/>
          <w:sz w:val="24"/>
          <w:szCs w:val="24"/>
        </w:rPr>
        <w:t>）、眼镜店管理（</w:t>
      </w:r>
      <w:r>
        <w:rPr>
          <w:rFonts w:ascii="Times New Roman" w:eastAsia="仿宋" w:hAnsi="Times New Roman" w:cs="Times New Roman"/>
          <w:sz w:val="24"/>
          <w:szCs w:val="24"/>
        </w:rPr>
        <w:t>3</w:t>
      </w:r>
      <w:r>
        <w:rPr>
          <w:rFonts w:ascii="Times New Roman" w:eastAsia="仿宋" w:hAnsi="Times New Roman" w:cs="Times New Roman"/>
          <w:sz w:val="24"/>
          <w:szCs w:val="24"/>
        </w:rPr>
        <w:t>）、眼视光商品知识（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的课程及实践所占学分：验光技术（</w:t>
      </w:r>
      <w:r>
        <w:rPr>
          <w:rFonts w:ascii="Times New Roman" w:eastAsia="仿宋" w:hAnsi="Times New Roman" w:cs="Times New Roman"/>
          <w:sz w:val="24"/>
          <w:szCs w:val="24"/>
        </w:rPr>
        <w:t>2</w:t>
      </w:r>
      <w:r>
        <w:rPr>
          <w:rFonts w:ascii="Times New Roman" w:eastAsia="仿宋" w:hAnsi="Times New Roman" w:cs="Times New Roman"/>
          <w:sz w:val="24"/>
          <w:szCs w:val="24"/>
        </w:rPr>
        <w:t>）、眼镜定配技术（</w:t>
      </w:r>
      <w:r>
        <w:rPr>
          <w:rFonts w:ascii="Times New Roman" w:eastAsia="仿宋" w:hAnsi="Times New Roman" w:cs="Times New Roman"/>
          <w:sz w:val="24"/>
          <w:szCs w:val="24"/>
        </w:rPr>
        <w:t>2</w:t>
      </w:r>
      <w:r>
        <w:rPr>
          <w:rFonts w:ascii="Times New Roman" w:eastAsia="仿宋" w:hAnsi="Times New Roman" w:cs="Times New Roman"/>
          <w:sz w:val="24"/>
          <w:szCs w:val="24"/>
        </w:rPr>
        <w:t>）、接触镜验配技术（</w:t>
      </w:r>
      <w:r>
        <w:rPr>
          <w:rFonts w:ascii="Times New Roman" w:eastAsia="仿宋" w:hAnsi="Times New Roman" w:cs="Times New Roman"/>
          <w:sz w:val="24"/>
          <w:szCs w:val="24"/>
        </w:rPr>
        <w:t>2</w:t>
      </w:r>
      <w:r>
        <w:rPr>
          <w:rFonts w:ascii="Times New Roman" w:eastAsia="仿宋" w:hAnsi="Times New Roman" w:cs="Times New Roman"/>
          <w:sz w:val="24"/>
          <w:szCs w:val="24"/>
        </w:rPr>
        <w:t>）、双眼视基础（</w:t>
      </w:r>
      <w:r>
        <w:rPr>
          <w:rFonts w:ascii="Times New Roman" w:eastAsia="仿宋" w:hAnsi="Times New Roman" w:cs="Times New Roman"/>
          <w:sz w:val="24"/>
          <w:szCs w:val="24"/>
        </w:rPr>
        <w:t>2</w:t>
      </w:r>
      <w:r>
        <w:rPr>
          <w:rFonts w:ascii="Times New Roman" w:eastAsia="仿宋" w:hAnsi="Times New Roman" w:cs="Times New Roman"/>
          <w:sz w:val="24"/>
          <w:szCs w:val="24"/>
        </w:rPr>
        <w:t>）、低视力助视技术（</w:t>
      </w:r>
      <w:r>
        <w:rPr>
          <w:rFonts w:ascii="Times New Roman" w:eastAsia="仿宋" w:hAnsi="Times New Roman" w:cs="Times New Roman"/>
          <w:sz w:val="24"/>
          <w:szCs w:val="24"/>
        </w:rPr>
        <w:t>2</w:t>
      </w:r>
      <w:r>
        <w:rPr>
          <w:rFonts w:ascii="Times New Roman" w:eastAsia="仿宋" w:hAnsi="Times New Roman" w:cs="Times New Roman"/>
          <w:sz w:val="24"/>
          <w:szCs w:val="24"/>
        </w:rPr>
        <w:t>）、角膜塑形</w:t>
      </w:r>
      <w:proofErr w:type="gramStart"/>
      <w:r>
        <w:rPr>
          <w:rFonts w:ascii="Times New Roman" w:eastAsia="仿宋" w:hAnsi="Times New Roman" w:cs="Times New Roman"/>
          <w:sz w:val="24"/>
          <w:szCs w:val="24"/>
        </w:rPr>
        <w:t>镜验配</w:t>
      </w:r>
      <w:proofErr w:type="gramEnd"/>
      <w:r>
        <w:rPr>
          <w:rFonts w:ascii="Times New Roman" w:eastAsia="仿宋" w:hAnsi="Times New Roman" w:cs="Times New Roman"/>
          <w:sz w:val="24"/>
          <w:szCs w:val="24"/>
        </w:rPr>
        <w:t>技术（</w:t>
      </w:r>
      <w:r>
        <w:rPr>
          <w:rFonts w:ascii="Times New Roman" w:eastAsia="仿宋" w:hAnsi="Times New Roman" w:cs="Times New Roman"/>
          <w:sz w:val="24"/>
          <w:szCs w:val="24"/>
        </w:rPr>
        <w:t>2</w:t>
      </w:r>
      <w:r>
        <w:rPr>
          <w:rFonts w:ascii="Times New Roman" w:eastAsia="仿宋" w:hAnsi="Times New Roman" w:cs="Times New Roman"/>
          <w:sz w:val="24"/>
          <w:szCs w:val="24"/>
        </w:rPr>
        <w:t>）、眼视光技术综合实训（</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眼视光学</w:t>
      </w:r>
      <w:r>
        <w:rPr>
          <w:rFonts w:ascii="Times New Roman" w:eastAsia="仿宋" w:hAnsi="Times New Roman" w:cs="Times New Roman"/>
          <w:sz w:val="24"/>
          <w:szCs w:val="24"/>
        </w:rPr>
        <w:br w:type="page"/>
      </w:r>
      <w:bookmarkStart w:id="148" w:name="_Toc20313652"/>
      <w:bookmarkStart w:id="149" w:name="_Toc20313633"/>
      <w:bookmarkStart w:id="150" w:name="_Toc13756994"/>
      <w:bookmarkStart w:id="151" w:name="_Toc13756975"/>
      <w:bookmarkStart w:id="152" w:name="_Toc20313634"/>
      <w:bookmarkStart w:id="153" w:name="_Toc13756976"/>
    </w:p>
    <w:p w:rsidR="00483ED6" w:rsidRDefault="003234FF">
      <w:pPr>
        <w:pStyle w:val="1"/>
        <w:rPr>
          <w:rFonts w:ascii="Times New Roman" w:hAnsi="Times New Roman" w:cs="Times New Roman"/>
        </w:rPr>
      </w:pPr>
      <w:bookmarkStart w:id="154" w:name="_Toc19174649"/>
      <w:bookmarkStart w:id="155" w:name="_Toc20313745"/>
      <w:bookmarkStart w:id="156" w:name="_Toc72477126"/>
      <w:r>
        <w:rPr>
          <w:rFonts w:ascii="Times New Roman" w:hAnsi="Times New Roman" w:cs="Times New Roman"/>
        </w:rPr>
        <w:lastRenderedPageBreak/>
        <w:t>财经商贸大类</w:t>
      </w:r>
      <w:bookmarkEnd w:id="156"/>
    </w:p>
    <w:p w:rsidR="00483ED6" w:rsidRDefault="003234FF">
      <w:pPr>
        <w:pStyle w:val="2"/>
        <w:rPr>
          <w:rFonts w:ascii="Times New Roman" w:hAnsi="Times New Roman" w:cs="Times New Roman"/>
        </w:rPr>
      </w:pPr>
      <w:bookmarkStart w:id="157" w:name="_Toc13756999"/>
      <w:bookmarkStart w:id="158" w:name="_Toc20313657"/>
      <w:bookmarkStart w:id="159" w:name="_Toc72477127"/>
      <w:bookmarkEnd w:id="148"/>
      <w:bookmarkEnd w:id="149"/>
      <w:bookmarkEnd w:id="150"/>
      <w:bookmarkEnd w:id="151"/>
      <w:bookmarkEnd w:id="154"/>
      <w:bookmarkEnd w:id="155"/>
      <w:r>
        <w:rPr>
          <w:rFonts w:ascii="Times New Roman" w:hAnsi="Times New Roman" w:cs="Times New Roman"/>
        </w:rPr>
        <w:t>经济贸易类</w:t>
      </w:r>
      <w:bookmarkEnd w:id="159"/>
    </w:p>
    <w:p w:rsidR="00483ED6" w:rsidRDefault="003234FF">
      <w:pPr>
        <w:pStyle w:val="3"/>
        <w:rPr>
          <w:rFonts w:ascii="Times New Roman" w:hAnsi="Times New Roman" w:cs="Times New Roman"/>
        </w:rPr>
      </w:pPr>
      <w:bookmarkStart w:id="160" w:name="_Toc13757000"/>
      <w:bookmarkStart w:id="161" w:name="_Toc20313658"/>
      <w:bookmarkStart w:id="162" w:name="_Toc20313640"/>
      <w:bookmarkStart w:id="163" w:name="_Toc13756982"/>
      <w:bookmarkStart w:id="164" w:name="_Toc13757002"/>
      <w:bookmarkStart w:id="165" w:name="_Toc20313660"/>
      <w:bookmarkStart w:id="166" w:name="_Toc20313661"/>
      <w:bookmarkStart w:id="167" w:name="_Toc13757003"/>
      <w:bookmarkStart w:id="168" w:name="_Toc20313635"/>
      <w:bookmarkStart w:id="169" w:name="_Toc13756977"/>
      <w:bookmarkStart w:id="170" w:name="_Toc72477128"/>
      <w:bookmarkEnd w:id="152"/>
      <w:bookmarkEnd w:id="153"/>
      <w:bookmarkEnd w:id="157"/>
      <w:bookmarkEnd w:id="158"/>
      <w:r>
        <w:rPr>
          <w:rFonts w:ascii="Times New Roman" w:hAnsi="Times New Roman" w:cs="Times New Roman"/>
        </w:rPr>
        <w:t>国际商务（专科）</w:t>
      </w:r>
      <w:bookmarkEnd w:id="160"/>
      <w:bookmarkEnd w:id="161"/>
      <w:bookmarkEnd w:id="170"/>
    </w:p>
    <w:bookmarkEnd w:id="162"/>
    <w:bookmarkEnd w:id="163"/>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530502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国际商务</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商品进出口业务的日常运营与管理、电子商务实务等能力，能够在国际商务领域进出口业务、行政事业管理、咨询策划等部门从事国际商务业务操作、一线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国际商务的基本理论以及进出口业务和电子商务的基本知识，具有商品采购和进出口业务运营与管理的基本能力，具备交流沟通、组织协调与管理等国际商务有关业务运营与管理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初步掌握国际商务的基本理论和基本知识；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具备良好的客户维护与管理能力，能够从事跨境电子商务业务的一线操作和管理工作；</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熟悉市场经济常识和一般规律，掌握国际企业经营与管理的基本知识；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具有商品采购与进出口业务的一线业务操作和风险防控能力；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熟悉国家国际贸易领域的基本政策和法规，了解国际商务法律及相关惯例；</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具备良好的交流沟通、组织协调能力；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）、国际贸易实务（</w:t>
      </w:r>
      <w:r>
        <w:rPr>
          <w:rFonts w:ascii="Times New Roman" w:eastAsia="仿宋" w:hAnsi="Times New Roman" w:cs="Times New Roman"/>
          <w:sz w:val="24"/>
          <w:szCs w:val="24"/>
        </w:rPr>
        <w:t>5</w:t>
      </w:r>
      <w:r>
        <w:rPr>
          <w:rFonts w:ascii="Times New Roman" w:eastAsia="仿宋" w:hAnsi="Times New Roman" w:cs="Times New Roman"/>
          <w:sz w:val="24"/>
          <w:szCs w:val="24"/>
        </w:rPr>
        <w:t>）、现代商务礼仪（</w:t>
      </w:r>
      <w:r>
        <w:rPr>
          <w:rFonts w:ascii="Times New Roman" w:eastAsia="仿宋" w:hAnsi="Times New Roman" w:cs="Times New Roman"/>
          <w:sz w:val="24"/>
          <w:szCs w:val="24"/>
        </w:rPr>
        <w:t>4</w:t>
      </w:r>
      <w:r>
        <w:rPr>
          <w:rFonts w:ascii="Times New Roman" w:eastAsia="仿宋" w:hAnsi="Times New Roman" w:cs="Times New Roman"/>
          <w:sz w:val="24"/>
          <w:szCs w:val="24"/>
        </w:rPr>
        <w:t>）、商务应用软件（</w:t>
      </w:r>
      <w:r>
        <w:rPr>
          <w:rFonts w:ascii="Times New Roman" w:eastAsia="仿宋" w:hAnsi="Times New Roman" w:cs="Times New Roman"/>
          <w:sz w:val="24"/>
          <w:szCs w:val="24"/>
        </w:rPr>
        <w:t>4</w:t>
      </w:r>
      <w:r>
        <w:rPr>
          <w:rFonts w:ascii="Times New Roman" w:eastAsia="仿宋" w:hAnsi="Times New Roman" w:cs="Times New Roman"/>
          <w:sz w:val="24"/>
          <w:szCs w:val="24"/>
        </w:rPr>
        <w:t>）、商务策划（</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会计基础（</w:t>
      </w:r>
      <w:r>
        <w:rPr>
          <w:rFonts w:ascii="Times New Roman" w:eastAsia="仿宋" w:hAnsi="Times New Roman" w:cs="Times New Roman"/>
          <w:sz w:val="24"/>
          <w:szCs w:val="24"/>
        </w:rPr>
        <w:t>6</w:t>
      </w:r>
      <w:r>
        <w:rPr>
          <w:rFonts w:ascii="Times New Roman" w:eastAsia="仿宋" w:hAnsi="Times New Roman" w:cs="Times New Roman"/>
          <w:sz w:val="24"/>
          <w:szCs w:val="24"/>
        </w:rPr>
        <w:t>）、统计学概论（</w:t>
      </w:r>
      <w:r>
        <w:rPr>
          <w:rFonts w:ascii="Times New Roman" w:eastAsia="仿宋" w:hAnsi="Times New Roman" w:cs="Times New Roman"/>
          <w:sz w:val="24"/>
          <w:szCs w:val="24"/>
        </w:rPr>
        <w:t>5</w:t>
      </w:r>
      <w:r>
        <w:rPr>
          <w:rFonts w:ascii="Times New Roman" w:eastAsia="仿宋" w:hAnsi="Times New Roman" w:cs="Times New Roman"/>
          <w:sz w:val="24"/>
          <w:szCs w:val="24"/>
        </w:rPr>
        <w:t>）、商务交流（</w:t>
      </w:r>
      <w:r>
        <w:rPr>
          <w:rFonts w:ascii="Times New Roman" w:eastAsia="仿宋" w:hAnsi="Times New Roman" w:cs="Times New Roman"/>
          <w:sz w:val="24"/>
          <w:szCs w:val="24"/>
        </w:rPr>
        <w:t>4</w:t>
      </w:r>
      <w:r>
        <w:rPr>
          <w:rFonts w:ascii="Times New Roman" w:eastAsia="仿宋" w:hAnsi="Times New Roman" w:cs="Times New Roman"/>
          <w:sz w:val="24"/>
          <w:szCs w:val="24"/>
        </w:rPr>
        <w:t>）、国际经济合作（</w:t>
      </w:r>
      <w:r>
        <w:rPr>
          <w:rFonts w:ascii="Times New Roman" w:eastAsia="仿宋" w:hAnsi="Times New Roman" w:cs="Times New Roman"/>
          <w:sz w:val="24"/>
          <w:szCs w:val="24"/>
        </w:rPr>
        <w:t>5</w:t>
      </w:r>
      <w:r>
        <w:rPr>
          <w:rFonts w:ascii="Times New Roman" w:eastAsia="仿宋" w:hAnsi="Times New Roman" w:cs="Times New Roman"/>
          <w:sz w:val="24"/>
          <w:szCs w:val="24"/>
        </w:rPr>
        <w:t>）、财经应用文写作（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）、企业经济统计学（</w:t>
      </w:r>
      <w:r>
        <w:rPr>
          <w:rFonts w:ascii="Times New Roman" w:eastAsia="仿宋" w:hAnsi="Times New Roman" w:cs="Times New Roman"/>
          <w:sz w:val="24"/>
          <w:szCs w:val="24"/>
        </w:rPr>
        <w:t>6</w:t>
      </w:r>
      <w:r>
        <w:rPr>
          <w:rFonts w:ascii="Times New Roman" w:eastAsia="仿宋" w:hAnsi="Times New Roman" w:cs="Times New Roman"/>
          <w:sz w:val="24"/>
          <w:szCs w:val="24"/>
        </w:rPr>
        <w:t>）、国际市场调研（</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lastRenderedPageBreak/>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）、国际贸易实务（</w:t>
      </w:r>
      <w:r>
        <w:rPr>
          <w:rFonts w:ascii="Times New Roman" w:eastAsia="仿宋" w:hAnsi="Times New Roman" w:cs="Times New Roman"/>
          <w:sz w:val="24"/>
          <w:szCs w:val="24"/>
        </w:rPr>
        <w:t>2</w:t>
      </w:r>
      <w:r>
        <w:rPr>
          <w:rFonts w:ascii="Times New Roman" w:eastAsia="仿宋" w:hAnsi="Times New Roman" w:cs="Times New Roman"/>
          <w:sz w:val="24"/>
          <w:szCs w:val="24"/>
        </w:rPr>
        <w:t>）、商务应用软件（</w:t>
      </w:r>
      <w:r>
        <w:rPr>
          <w:rFonts w:ascii="Times New Roman" w:eastAsia="仿宋" w:hAnsi="Times New Roman" w:cs="Times New Roman"/>
          <w:sz w:val="24"/>
          <w:szCs w:val="24"/>
        </w:rPr>
        <w:t>4</w:t>
      </w:r>
      <w:r>
        <w:rPr>
          <w:rFonts w:ascii="Times New Roman" w:eastAsia="仿宋" w:hAnsi="Times New Roman" w:cs="Times New Roman"/>
          <w:sz w:val="24"/>
          <w:szCs w:val="24"/>
        </w:rPr>
        <w:t>）、商务策划（</w:t>
      </w:r>
      <w:r>
        <w:rPr>
          <w:rFonts w:ascii="Times New Roman" w:eastAsia="仿宋" w:hAnsi="Times New Roman" w:cs="Times New Roman"/>
          <w:sz w:val="24"/>
          <w:szCs w:val="24"/>
        </w:rPr>
        <w:t>2</w:t>
      </w:r>
      <w:r>
        <w:rPr>
          <w:rFonts w:ascii="Times New Roman" w:eastAsia="仿宋" w:hAnsi="Times New Roman" w:cs="Times New Roman"/>
          <w:sz w:val="24"/>
          <w:szCs w:val="24"/>
        </w:rPr>
        <w:t>）、国际市场调研（</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国际商务、国际经济与贸易、电子商务</w:t>
      </w:r>
      <w:bookmarkStart w:id="171" w:name="_Toc13757001"/>
      <w:bookmarkStart w:id="172" w:name="_Toc20313659"/>
    </w:p>
    <w:p w:rsidR="00483ED6" w:rsidRDefault="003234FF">
      <w:pPr>
        <w:pStyle w:val="2"/>
        <w:rPr>
          <w:rFonts w:ascii="Times New Roman" w:hAnsi="Times New Roman" w:cs="Times New Roman"/>
        </w:rPr>
      </w:pPr>
      <w:bookmarkStart w:id="173" w:name="_Toc72477129"/>
      <w:bookmarkEnd w:id="171"/>
      <w:bookmarkEnd w:id="172"/>
      <w:r>
        <w:rPr>
          <w:rFonts w:ascii="Times New Roman" w:hAnsi="Times New Roman" w:cs="Times New Roman"/>
        </w:rPr>
        <w:t>工商管理类</w:t>
      </w:r>
      <w:bookmarkEnd w:id="173"/>
    </w:p>
    <w:p w:rsidR="00483ED6" w:rsidRDefault="003234FF">
      <w:pPr>
        <w:pStyle w:val="3"/>
        <w:rPr>
          <w:rFonts w:ascii="Times New Roman" w:hAnsi="Times New Roman" w:cs="Times New Roman"/>
        </w:rPr>
      </w:pPr>
      <w:bookmarkStart w:id="174" w:name="_Toc72477130"/>
      <w:r>
        <w:rPr>
          <w:rFonts w:ascii="Times New Roman" w:hAnsi="Times New Roman" w:cs="Times New Roman"/>
        </w:rPr>
        <w:t>工商企业管理（专科）</w:t>
      </w:r>
      <w:bookmarkEnd w:id="164"/>
      <w:bookmarkEnd w:id="165"/>
      <w:bookmarkEnd w:id="174"/>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530601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工商企业管理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经济学、管理学基础理论知识，具有现代工商企业管理的基本能力，具备企业资源配置、运营管理、组织协调的能力，具有商业伦理和团队合作精神，能够在中小型企业从事基层生产、一线管理和服务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本专业要求初步掌握管理学、经济学的基本理论和基本知识，掌握现代企业管理的基本理论、基本技能，具备创新创业意识，具有较强的企业管理、人际沟通等方面的实践技能。主要包括：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初步掌握工商企业管理的基本理论、基本知识；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具有企业管理的基本能力，满足企业、服务行业一般管理岗位的工作需求；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熟悉国家现代企业管理领域的基本政策和法规；</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具备必要的数学和计算机基础知识及应用能力，有一定的财经应用文写作能力；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掌握文献检索、资料查询的基本方法，了解现代工商企业管理领域的理论前沿及发展动态；</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）、基础会计学（</w:t>
      </w:r>
      <w:r>
        <w:rPr>
          <w:rFonts w:ascii="Times New Roman" w:eastAsia="仿宋" w:hAnsi="Times New Roman" w:cs="Times New Roman"/>
          <w:sz w:val="24"/>
          <w:szCs w:val="24"/>
        </w:rPr>
        <w:t>5</w:t>
      </w:r>
      <w:r>
        <w:rPr>
          <w:rFonts w:ascii="Times New Roman" w:eastAsia="仿宋" w:hAnsi="Times New Roman" w:cs="Times New Roman"/>
          <w:sz w:val="24"/>
          <w:szCs w:val="24"/>
        </w:rPr>
        <w:t>）、企业管理概论（</w:t>
      </w:r>
      <w:r>
        <w:rPr>
          <w:rFonts w:ascii="Times New Roman" w:eastAsia="仿宋" w:hAnsi="Times New Roman" w:cs="Times New Roman"/>
          <w:sz w:val="24"/>
          <w:szCs w:val="24"/>
        </w:rPr>
        <w:t>5</w:t>
      </w:r>
      <w:r>
        <w:rPr>
          <w:rFonts w:ascii="Times New Roman" w:eastAsia="仿宋" w:hAnsi="Times New Roman" w:cs="Times New Roman"/>
          <w:sz w:val="24"/>
          <w:szCs w:val="24"/>
        </w:rPr>
        <w:t>）、企业运营管理（</w:t>
      </w:r>
      <w:r>
        <w:rPr>
          <w:rFonts w:ascii="Times New Roman" w:eastAsia="仿宋" w:hAnsi="Times New Roman" w:cs="Times New Roman"/>
          <w:sz w:val="24"/>
          <w:szCs w:val="24"/>
        </w:rPr>
        <w:t>2</w:t>
      </w:r>
      <w:r>
        <w:rPr>
          <w:rFonts w:ascii="Times New Roman" w:eastAsia="仿宋" w:hAnsi="Times New Roman" w:cs="Times New Roman"/>
          <w:sz w:val="24"/>
          <w:szCs w:val="24"/>
        </w:rPr>
        <w:t>）、商品学基础（</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）、财经应用文写作（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）、供应链管理（</w:t>
      </w:r>
      <w:r>
        <w:rPr>
          <w:rFonts w:ascii="Times New Roman" w:eastAsia="仿宋" w:hAnsi="Times New Roman" w:cs="Times New Roman"/>
          <w:sz w:val="24"/>
          <w:szCs w:val="24"/>
        </w:rPr>
        <w:t>6</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）、创新与创业管理（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）、供应链管理（</w:t>
      </w:r>
      <w:r>
        <w:rPr>
          <w:rFonts w:ascii="Times New Roman" w:eastAsia="仿宋" w:hAnsi="Times New Roman" w:cs="Times New Roman"/>
          <w:sz w:val="24"/>
          <w:szCs w:val="24"/>
        </w:rPr>
        <w:t>6</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）、创新与创业管理（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）、供应链管理（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工商管理</w:t>
      </w:r>
    </w:p>
    <w:p w:rsidR="00483ED6" w:rsidRDefault="003234FF">
      <w:pPr>
        <w:adjustRightInd w:val="0"/>
        <w:snapToGrid w:val="0"/>
        <w:spacing w:beforeLines="100" w:before="312"/>
        <w:jc w:val="center"/>
        <w:outlineLvl w:val="2"/>
        <w:rPr>
          <w:rFonts w:ascii="Times New Roman" w:eastAsia="方正小标宋_GBK" w:hAnsi="Times New Roman" w:cs="Times New Roman"/>
          <w:sz w:val="28"/>
          <w:szCs w:val="24"/>
        </w:rPr>
      </w:pPr>
      <w:bookmarkStart w:id="175" w:name="_Toc72477131"/>
      <w:r>
        <w:rPr>
          <w:rFonts w:ascii="Times New Roman" w:eastAsia="方正小标宋_GBK" w:hAnsi="Times New Roman" w:cs="Times New Roman"/>
          <w:sz w:val="28"/>
          <w:szCs w:val="24"/>
        </w:rPr>
        <w:t>连锁经营与管理（专科）</w:t>
      </w:r>
      <w:bookmarkEnd w:id="175"/>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530602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连锁经营与管理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理货、卖场管理与服务、卖场营销等连锁店管理的基本理论、基本知识、基本技能以及综合职业能力，能够在</w:t>
      </w:r>
      <w:r>
        <w:rPr>
          <w:rFonts w:ascii="Times New Roman" w:eastAsia="仿宋" w:hAnsi="Times New Roman" w:cs="Times New Roman"/>
          <w:sz w:val="24"/>
          <w:szCs w:val="24"/>
        </w:rPr>
        <w:t>“</w:t>
      </w:r>
      <w:r>
        <w:rPr>
          <w:rFonts w:ascii="Times New Roman" w:eastAsia="仿宋" w:hAnsi="Times New Roman" w:cs="Times New Roman"/>
          <w:sz w:val="24"/>
          <w:szCs w:val="24"/>
        </w:rPr>
        <w:t>互联网</w:t>
      </w:r>
      <w:r>
        <w:rPr>
          <w:rFonts w:ascii="Times New Roman" w:eastAsia="仿宋" w:hAnsi="Times New Roman" w:cs="Times New Roman"/>
          <w:sz w:val="24"/>
          <w:szCs w:val="24"/>
        </w:rPr>
        <w:t>+”</w:t>
      </w:r>
      <w:r>
        <w:rPr>
          <w:rFonts w:ascii="Times New Roman" w:eastAsia="仿宋" w:hAnsi="Times New Roman" w:cs="Times New Roman"/>
          <w:sz w:val="24"/>
          <w:szCs w:val="24"/>
        </w:rPr>
        <w:t>和新媒体背景下的商贸零售行业从事连锁门店店长助理、店铺主管等一线基层管理工作的高素质技术技能人才。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经济、管理、财务、商业政策的基本理论和基本知识，掌握理货业务、卖场设计、卖场营销的基本能力，具备商品、销售、服务、人员、信息、会议、文案、安全等管理各领域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初步掌握经济学、管理学、连锁经营管理、市场营销学的基本理论、基本知识；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掌握必要的数学和计算机基础知识，掌握订单制作、商品验收、收银、商品盘点的操作方法，具有卖场布局及陈列的设计能力；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具有理货员、营业员、收银员、班组长、部门主管等岗位的基本能力，满足连锁零售业百货业态、超市业态、专业专营店业态等一般商业企业的工作需求；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熟悉国家连锁经营领域的基本政策和法规；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具备较好的人际交流、表达、团队协作和沟通、团队建设能力，具有环保、</w:t>
      </w:r>
      <w:r>
        <w:rPr>
          <w:rFonts w:ascii="Times New Roman" w:eastAsia="仿宋" w:hAnsi="Times New Roman" w:cs="Times New Roman"/>
          <w:sz w:val="24"/>
          <w:szCs w:val="24"/>
        </w:rPr>
        <w:lastRenderedPageBreak/>
        <w:t>人本等社会责任意识；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）、连锁企业经营管理（</w:t>
      </w:r>
      <w:r>
        <w:rPr>
          <w:rFonts w:ascii="Times New Roman" w:eastAsia="仿宋" w:hAnsi="Times New Roman" w:cs="Times New Roman"/>
          <w:sz w:val="24"/>
          <w:szCs w:val="24"/>
        </w:rPr>
        <w:t>4</w:t>
      </w:r>
      <w:r>
        <w:rPr>
          <w:rFonts w:ascii="Times New Roman" w:eastAsia="仿宋" w:hAnsi="Times New Roman" w:cs="Times New Roman"/>
          <w:sz w:val="24"/>
          <w:szCs w:val="24"/>
        </w:rPr>
        <w:t>）、商品学基础（</w:t>
      </w:r>
      <w:r>
        <w:rPr>
          <w:rFonts w:ascii="Times New Roman" w:eastAsia="仿宋" w:hAnsi="Times New Roman" w:cs="Times New Roman"/>
          <w:sz w:val="24"/>
          <w:szCs w:val="24"/>
        </w:rPr>
        <w:t>3</w:t>
      </w:r>
      <w:r>
        <w:rPr>
          <w:rFonts w:ascii="Times New Roman" w:eastAsia="仿宋" w:hAnsi="Times New Roman" w:cs="Times New Roman"/>
          <w:sz w:val="24"/>
          <w:szCs w:val="24"/>
        </w:rPr>
        <w:t>）、财贸素养（</w:t>
      </w:r>
      <w:r>
        <w:rPr>
          <w:rFonts w:ascii="Times New Roman" w:eastAsia="仿宋" w:hAnsi="Times New Roman" w:cs="Times New Roman"/>
          <w:sz w:val="24"/>
          <w:szCs w:val="24"/>
        </w:rPr>
        <w:t>5</w:t>
      </w:r>
      <w:r>
        <w:rPr>
          <w:rFonts w:ascii="Times New Roman" w:eastAsia="仿宋" w:hAnsi="Times New Roman" w:cs="Times New Roman"/>
          <w:sz w:val="24"/>
          <w:szCs w:val="24"/>
        </w:rPr>
        <w:t>）、连锁企业采购与配送管理（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连锁管理信息系统（</w:t>
      </w:r>
      <w:r>
        <w:rPr>
          <w:rFonts w:ascii="Times New Roman" w:eastAsia="仿宋" w:hAnsi="Times New Roman" w:cs="Times New Roman"/>
          <w:sz w:val="24"/>
          <w:szCs w:val="24"/>
        </w:rPr>
        <w:t>3</w:t>
      </w:r>
      <w:r>
        <w:rPr>
          <w:rFonts w:ascii="Times New Roman" w:eastAsia="仿宋" w:hAnsi="Times New Roman" w:cs="Times New Roman"/>
          <w:sz w:val="24"/>
          <w:szCs w:val="24"/>
        </w:rPr>
        <w:t>）、理货业务（</w:t>
      </w:r>
      <w:r>
        <w:rPr>
          <w:rFonts w:ascii="Times New Roman" w:eastAsia="仿宋" w:hAnsi="Times New Roman" w:cs="Times New Roman"/>
          <w:sz w:val="24"/>
          <w:szCs w:val="24"/>
        </w:rPr>
        <w:t>6</w:t>
      </w:r>
      <w:r>
        <w:rPr>
          <w:rFonts w:ascii="Times New Roman" w:eastAsia="仿宋" w:hAnsi="Times New Roman" w:cs="Times New Roman"/>
          <w:sz w:val="24"/>
          <w:szCs w:val="24"/>
        </w:rPr>
        <w:t>）、卖场设计（</w:t>
      </w:r>
      <w:r>
        <w:rPr>
          <w:rFonts w:ascii="Times New Roman" w:eastAsia="仿宋" w:hAnsi="Times New Roman" w:cs="Times New Roman"/>
          <w:sz w:val="24"/>
          <w:szCs w:val="24"/>
        </w:rPr>
        <w:t>5</w:t>
      </w:r>
      <w:r>
        <w:rPr>
          <w:rFonts w:ascii="Times New Roman" w:eastAsia="仿宋" w:hAnsi="Times New Roman" w:cs="Times New Roman"/>
          <w:sz w:val="24"/>
          <w:szCs w:val="24"/>
        </w:rPr>
        <w:t>）、商业票据与核算（</w:t>
      </w:r>
      <w:r>
        <w:rPr>
          <w:rFonts w:ascii="Times New Roman" w:eastAsia="仿宋" w:hAnsi="Times New Roman" w:cs="Times New Roman"/>
          <w:sz w:val="24"/>
          <w:szCs w:val="24"/>
        </w:rPr>
        <w:t>5</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5</w:t>
      </w:r>
      <w:r>
        <w:rPr>
          <w:rFonts w:ascii="Times New Roman" w:eastAsia="仿宋" w:hAnsi="Times New Roman" w:cs="Times New Roman"/>
          <w:sz w:val="24"/>
          <w:szCs w:val="24"/>
        </w:rPr>
        <w:t>）、消费者行为分析（</w:t>
      </w:r>
      <w:r>
        <w:rPr>
          <w:rFonts w:ascii="Times New Roman" w:eastAsia="仿宋" w:hAnsi="Times New Roman" w:cs="Times New Roman"/>
          <w:sz w:val="24"/>
          <w:szCs w:val="24"/>
        </w:rPr>
        <w:t>3</w:t>
      </w:r>
      <w:r>
        <w:rPr>
          <w:rFonts w:ascii="Times New Roman" w:eastAsia="仿宋" w:hAnsi="Times New Roman" w:cs="Times New Roman"/>
          <w:sz w:val="24"/>
          <w:szCs w:val="24"/>
        </w:rPr>
        <w:t>）、商品质量管理（</w:t>
      </w:r>
      <w:r>
        <w:rPr>
          <w:rFonts w:ascii="Times New Roman" w:eastAsia="仿宋" w:hAnsi="Times New Roman" w:cs="Times New Roman"/>
          <w:sz w:val="24"/>
          <w:szCs w:val="24"/>
        </w:rPr>
        <w:t>3</w:t>
      </w:r>
      <w:r>
        <w:rPr>
          <w:rFonts w:ascii="Times New Roman" w:eastAsia="仿宋" w:hAnsi="Times New Roman" w:cs="Times New Roman"/>
          <w:sz w:val="24"/>
          <w:szCs w:val="24"/>
        </w:rPr>
        <w:t>）、卖场营销策划（</w:t>
      </w:r>
      <w:r>
        <w:rPr>
          <w:rFonts w:ascii="Times New Roman" w:eastAsia="仿宋" w:hAnsi="Times New Roman" w:cs="Times New Roman"/>
          <w:sz w:val="24"/>
          <w:szCs w:val="24"/>
        </w:rPr>
        <w:t>6</w:t>
      </w:r>
      <w:r>
        <w:rPr>
          <w:rFonts w:ascii="Times New Roman" w:eastAsia="仿宋" w:hAnsi="Times New Roman" w:cs="Times New Roman"/>
          <w:sz w:val="24"/>
          <w:szCs w:val="24"/>
        </w:rPr>
        <w:t>）、门店运营与管理（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）、财贸素养（</w:t>
      </w:r>
      <w:r>
        <w:rPr>
          <w:rFonts w:ascii="Times New Roman" w:eastAsia="仿宋" w:hAnsi="Times New Roman" w:cs="Times New Roman"/>
          <w:sz w:val="24"/>
          <w:szCs w:val="24"/>
        </w:rPr>
        <w:t>2</w:t>
      </w:r>
      <w:r>
        <w:rPr>
          <w:rFonts w:ascii="Times New Roman" w:eastAsia="仿宋" w:hAnsi="Times New Roman" w:cs="Times New Roman"/>
          <w:sz w:val="24"/>
          <w:szCs w:val="24"/>
        </w:rPr>
        <w:t>）、连锁企业采购与配送管理（</w:t>
      </w:r>
      <w:r>
        <w:rPr>
          <w:rFonts w:ascii="Times New Roman" w:eastAsia="仿宋" w:hAnsi="Times New Roman" w:cs="Times New Roman"/>
          <w:sz w:val="24"/>
          <w:szCs w:val="24"/>
        </w:rPr>
        <w:t>2</w:t>
      </w:r>
      <w:r>
        <w:rPr>
          <w:rFonts w:ascii="Times New Roman" w:eastAsia="仿宋" w:hAnsi="Times New Roman" w:cs="Times New Roman"/>
          <w:sz w:val="24"/>
          <w:szCs w:val="24"/>
        </w:rPr>
        <w:t>）、连锁管理信息系统（</w:t>
      </w:r>
      <w:r>
        <w:rPr>
          <w:rFonts w:ascii="Times New Roman" w:eastAsia="仿宋" w:hAnsi="Times New Roman" w:cs="Times New Roman"/>
          <w:sz w:val="24"/>
          <w:szCs w:val="24"/>
        </w:rPr>
        <w:t>3</w:t>
      </w:r>
      <w:r>
        <w:rPr>
          <w:rFonts w:ascii="Times New Roman" w:eastAsia="仿宋" w:hAnsi="Times New Roman" w:cs="Times New Roman"/>
          <w:sz w:val="24"/>
          <w:szCs w:val="24"/>
        </w:rPr>
        <w:t>）、理货业务（</w:t>
      </w:r>
      <w:r>
        <w:rPr>
          <w:rFonts w:ascii="Times New Roman" w:eastAsia="仿宋" w:hAnsi="Times New Roman" w:cs="Times New Roman"/>
          <w:sz w:val="24"/>
          <w:szCs w:val="24"/>
        </w:rPr>
        <w:t>6</w:t>
      </w:r>
      <w:r>
        <w:rPr>
          <w:rFonts w:ascii="Times New Roman" w:eastAsia="仿宋" w:hAnsi="Times New Roman" w:cs="Times New Roman"/>
          <w:sz w:val="24"/>
          <w:szCs w:val="24"/>
        </w:rPr>
        <w:t>）、卖场设计（</w:t>
      </w:r>
      <w:r>
        <w:rPr>
          <w:rFonts w:ascii="Times New Roman" w:eastAsia="仿宋" w:hAnsi="Times New Roman" w:cs="Times New Roman"/>
          <w:sz w:val="24"/>
          <w:szCs w:val="24"/>
        </w:rPr>
        <w:t>5</w:t>
      </w:r>
      <w:r>
        <w:rPr>
          <w:rFonts w:ascii="Times New Roman" w:eastAsia="仿宋" w:hAnsi="Times New Roman" w:cs="Times New Roman"/>
          <w:sz w:val="24"/>
          <w:szCs w:val="24"/>
        </w:rPr>
        <w:t>）、商业票据与核算（</w:t>
      </w:r>
      <w:r>
        <w:rPr>
          <w:rFonts w:ascii="Times New Roman" w:eastAsia="仿宋" w:hAnsi="Times New Roman" w:cs="Times New Roman"/>
          <w:sz w:val="24"/>
          <w:szCs w:val="24"/>
        </w:rPr>
        <w:t>2</w:t>
      </w:r>
      <w:r>
        <w:rPr>
          <w:rFonts w:ascii="Times New Roman" w:eastAsia="仿宋" w:hAnsi="Times New Roman" w:cs="Times New Roman"/>
          <w:sz w:val="24"/>
          <w:szCs w:val="24"/>
        </w:rPr>
        <w:t>）、网络营销与策划（</w:t>
      </w:r>
      <w:r>
        <w:rPr>
          <w:rFonts w:ascii="Times New Roman" w:eastAsia="仿宋" w:hAnsi="Times New Roman" w:cs="Times New Roman"/>
          <w:sz w:val="24"/>
          <w:szCs w:val="24"/>
        </w:rPr>
        <w:t>2</w:t>
      </w:r>
      <w:r>
        <w:rPr>
          <w:rFonts w:ascii="Times New Roman" w:eastAsia="仿宋" w:hAnsi="Times New Roman" w:cs="Times New Roman"/>
          <w:sz w:val="24"/>
          <w:szCs w:val="24"/>
        </w:rPr>
        <w:t>）、卖场营销策划（</w:t>
      </w:r>
      <w:r>
        <w:rPr>
          <w:rFonts w:ascii="Times New Roman" w:eastAsia="仿宋" w:hAnsi="Times New Roman" w:cs="Times New Roman"/>
          <w:sz w:val="24"/>
          <w:szCs w:val="24"/>
        </w:rPr>
        <w:t>2</w:t>
      </w:r>
      <w:r>
        <w:rPr>
          <w:rFonts w:ascii="Times New Roman" w:eastAsia="仿宋" w:hAnsi="Times New Roman" w:cs="Times New Roman"/>
          <w:sz w:val="24"/>
          <w:szCs w:val="24"/>
        </w:rPr>
        <w:t>）、门店运营与管理（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专业实习：连锁企业零售店铺实习，主要了解理货员、收银员、录入员、配送员和初级管理人员的工作流程及操作方法。</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工商管理、市场营销</w:t>
      </w:r>
    </w:p>
    <w:p w:rsidR="00483ED6" w:rsidRDefault="003234FF">
      <w:pPr>
        <w:pStyle w:val="3"/>
        <w:rPr>
          <w:rFonts w:ascii="Times New Roman" w:hAnsi="Times New Roman" w:cs="Times New Roman"/>
        </w:rPr>
      </w:pPr>
      <w:bookmarkStart w:id="176" w:name="_Toc72477132"/>
      <w:r>
        <w:rPr>
          <w:rFonts w:ascii="Times New Roman" w:hAnsi="Times New Roman" w:cs="Times New Roman"/>
        </w:rPr>
        <w:t>商务管理（专科）</w:t>
      </w:r>
      <w:bookmarkEnd w:id="166"/>
      <w:bookmarkEnd w:id="167"/>
      <w:bookmarkEnd w:id="176"/>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530603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商务管理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经济学、管理学基础理论知识，具备商务管理、营销活动策划、商务谈判及沟通的基本能力，熟悉经济贸易有关法规，能够在商业流通、商品服务等行业相关企事业单位从事商务活动组织、商务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本专业要求初步掌握经济学、管理学、市场营销、经济法的基本理论和基本</w:t>
      </w:r>
      <w:r>
        <w:rPr>
          <w:rFonts w:ascii="Times New Roman" w:eastAsia="仿宋" w:hAnsi="Times New Roman" w:cs="Times New Roman"/>
          <w:sz w:val="24"/>
          <w:szCs w:val="24"/>
        </w:rPr>
        <w:lastRenderedPageBreak/>
        <w:t>知识，掌握从事商务活动和商务管理、市场预测与分析、商务谈判与交流、电子商务应用的基本能力，具备计算机与网络技术应用、数据库技术应用、电子商务软件应用的实践技能。主要包括：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初步掌握经济学、管理学、市场营销等学科的基本理论、基本知识；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具备开展市场预测与分析、商务谈判与交流、国际贸易、电子商务活动的基本技能；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具有开展商务活动组织与策划、市场推广和商务管理实务的基本能力和实践技能，满足在各类商业和服务业企业一线业务部门、基层管理、采购与销售岗位的工作需求；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了解商务沟通和商务礼仪的基本知识，具备团队意识和一定的团队协作能力，有一定的行政事务处理能力，能够胜任一般的管理辅助工作；</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熟悉国家商务管理领域的基本政策和法规；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掌握必要的数学和计算机基础知识，有一定的信息技术应用能力和商务文案写作能力；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）、基础会计学（</w:t>
      </w:r>
      <w:r>
        <w:rPr>
          <w:rFonts w:ascii="Times New Roman" w:eastAsia="仿宋" w:hAnsi="Times New Roman" w:cs="Times New Roman"/>
          <w:sz w:val="24"/>
          <w:szCs w:val="24"/>
        </w:rPr>
        <w:t>5</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）、国际商务谈判（</w:t>
      </w:r>
      <w:r>
        <w:rPr>
          <w:rFonts w:ascii="Times New Roman" w:eastAsia="仿宋" w:hAnsi="Times New Roman" w:cs="Times New Roman"/>
          <w:sz w:val="24"/>
          <w:szCs w:val="24"/>
        </w:rPr>
        <w:t>5</w:t>
      </w:r>
      <w:r>
        <w:rPr>
          <w:rFonts w:ascii="Times New Roman" w:eastAsia="仿宋" w:hAnsi="Times New Roman" w:cs="Times New Roman"/>
          <w:sz w:val="24"/>
          <w:szCs w:val="24"/>
        </w:rPr>
        <w:t>）、商业企业管理（</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财经应用文写作（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）、商务交流（</w:t>
      </w:r>
      <w:r>
        <w:rPr>
          <w:rFonts w:ascii="Times New Roman" w:eastAsia="仿宋" w:hAnsi="Times New Roman" w:cs="Times New Roman"/>
          <w:sz w:val="24"/>
          <w:szCs w:val="24"/>
        </w:rPr>
        <w:t>4</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）、市场调查与预测（</w:t>
      </w:r>
      <w:r>
        <w:rPr>
          <w:rFonts w:ascii="Times New Roman" w:eastAsia="仿宋" w:hAnsi="Times New Roman" w:cs="Times New Roman"/>
          <w:sz w:val="24"/>
          <w:szCs w:val="24"/>
        </w:rPr>
        <w:t>6</w:t>
      </w:r>
      <w:r>
        <w:rPr>
          <w:rFonts w:ascii="Times New Roman" w:eastAsia="仿宋" w:hAnsi="Times New Roman" w:cs="Times New Roman"/>
          <w:sz w:val="24"/>
          <w:szCs w:val="24"/>
        </w:rPr>
        <w:t>）、国际贸易实务（</w:t>
      </w:r>
      <w:r>
        <w:rPr>
          <w:rFonts w:ascii="Times New Roman" w:eastAsia="仿宋" w:hAnsi="Times New Roman" w:cs="Times New Roman"/>
          <w:sz w:val="24"/>
          <w:szCs w:val="24"/>
        </w:rPr>
        <w:t>5</w:t>
      </w:r>
      <w:r>
        <w:rPr>
          <w:rFonts w:ascii="Times New Roman" w:eastAsia="仿宋" w:hAnsi="Times New Roman" w:cs="Times New Roman"/>
          <w:sz w:val="24"/>
          <w:szCs w:val="24"/>
        </w:rPr>
        <w:t>）、商务采购理论与实务（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建议优先选择：财经应用文写作（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）、商务交流（</w:t>
      </w:r>
      <w:r>
        <w:rPr>
          <w:rFonts w:ascii="Times New Roman" w:eastAsia="仿宋" w:hAnsi="Times New Roman" w:cs="Times New Roman"/>
          <w:sz w:val="24"/>
          <w:szCs w:val="24"/>
        </w:rPr>
        <w:t>4</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）、市场调查与预测（</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）、国际贸易实务（</w:t>
      </w:r>
      <w:r>
        <w:rPr>
          <w:rFonts w:ascii="Times New Roman" w:eastAsia="仿宋" w:hAnsi="Times New Roman" w:cs="Times New Roman"/>
          <w:sz w:val="24"/>
          <w:szCs w:val="24"/>
        </w:rPr>
        <w:t>2</w:t>
      </w:r>
      <w:r>
        <w:rPr>
          <w:rFonts w:ascii="Times New Roman" w:eastAsia="仿宋" w:hAnsi="Times New Roman" w:cs="Times New Roman"/>
          <w:sz w:val="24"/>
          <w:szCs w:val="24"/>
        </w:rPr>
        <w:t>）、商务采购理论与实务（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工商管理、行政管理</w:t>
      </w:r>
    </w:p>
    <w:p w:rsidR="00483ED6" w:rsidRDefault="003234FF">
      <w:pPr>
        <w:pStyle w:val="3"/>
        <w:rPr>
          <w:rFonts w:ascii="Times New Roman" w:hAnsi="Times New Roman" w:cs="Times New Roman"/>
        </w:rPr>
      </w:pPr>
      <w:bookmarkStart w:id="177" w:name="_Toc13757005"/>
      <w:bookmarkStart w:id="178" w:name="_Toc20313663"/>
      <w:bookmarkStart w:id="179" w:name="_Toc20313637"/>
      <w:bookmarkStart w:id="180" w:name="_Toc13756979"/>
      <w:bookmarkStart w:id="181" w:name="_Toc72477133"/>
      <w:bookmarkEnd w:id="168"/>
      <w:bookmarkEnd w:id="169"/>
      <w:r>
        <w:rPr>
          <w:rFonts w:ascii="Times New Roman" w:hAnsi="Times New Roman" w:cs="Times New Roman"/>
        </w:rPr>
        <w:t>市场营销（专科）</w:t>
      </w:r>
      <w:bookmarkEnd w:id="177"/>
      <w:bookmarkEnd w:id="178"/>
      <w:bookmarkEnd w:id="18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530605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lastRenderedPageBreak/>
        <w:t>专业名称：</w:t>
      </w:r>
      <w:r>
        <w:rPr>
          <w:rFonts w:ascii="Times New Roman" w:eastAsia="仿宋" w:hAnsi="Times New Roman" w:cs="Times New Roman"/>
          <w:b/>
          <w:sz w:val="24"/>
          <w:szCs w:val="24"/>
        </w:rPr>
        <w:t>市场营销</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经济学、管理学和市场营销学的基本理论、基本知识、基本技能，能够在以</w:t>
      </w:r>
      <w:r>
        <w:rPr>
          <w:rFonts w:ascii="Times New Roman" w:eastAsia="仿宋" w:hAnsi="Times New Roman" w:cs="Times New Roman"/>
          <w:sz w:val="24"/>
          <w:szCs w:val="24"/>
        </w:rPr>
        <w:t>“</w:t>
      </w:r>
      <w:r>
        <w:rPr>
          <w:rFonts w:ascii="Times New Roman" w:eastAsia="仿宋" w:hAnsi="Times New Roman" w:cs="Times New Roman"/>
          <w:sz w:val="24"/>
          <w:szCs w:val="24"/>
        </w:rPr>
        <w:t>互联网</w:t>
      </w:r>
      <w:r>
        <w:rPr>
          <w:rFonts w:ascii="Times New Roman" w:eastAsia="仿宋" w:hAnsi="Times New Roman" w:cs="Times New Roman"/>
          <w:sz w:val="24"/>
          <w:szCs w:val="24"/>
        </w:rPr>
        <w:t>+”</w:t>
      </w:r>
      <w:r>
        <w:rPr>
          <w:rFonts w:ascii="Times New Roman" w:eastAsia="仿宋" w:hAnsi="Times New Roman" w:cs="Times New Roman"/>
          <w:sz w:val="24"/>
          <w:szCs w:val="24"/>
        </w:rPr>
        <w:t>和新媒体等为背景的企事业单位从事网络营销、市场调查、营销推广与策划、客户关系管理、新媒体运营、基于计算机的大数据销售管理等营销业务及管理等方面工作的高素质技术技能人才。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经济学、管理学以及市场营销学的基本理论、基本知识和基本技能，具备市场分析、市场调查、市场预测、营销策划、客户关系管理及销售管理的基本能力，具有市场营销的基本理论和技能，能够结合</w:t>
      </w:r>
      <w:r>
        <w:rPr>
          <w:rFonts w:ascii="Times New Roman" w:eastAsia="仿宋" w:hAnsi="Times New Roman" w:cs="Times New Roman"/>
          <w:sz w:val="24"/>
          <w:szCs w:val="24"/>
        </w:rPr>
        <w:t>“</w:t>
      </w:r>
      <w:r>
        <w:rPr>
          <w:rFonts w:ascii="Times New Roman" w:eastAsia="仿宋" w:hAnsi="Times New Roman" w:cs="Times New Roman"/>
          <w:sz w:val="24"/>
          <w:szCs w:val="24"/>
        </w:rPr>
        <w:t>互联网</w:t>
      </w:r>
      <w:r>
        <w:rPr>
          <w:rFonts w:ascii="Times New Roman" w:eastAsia="仿宋" w:hAnsi="Times New Roman" w:cs="Times New Roman"/>
          <w:sz w:val="24"/>
          <w:szCs w:val="24"/>
        </w:rPr>
        <w:t>+”</w:t>
      </w:r>
      <w:r>
        <w:rPr>
          <w:rFonts w:ascii="Times New Roman" w:eastAsia="仿宋" w:hAnsi="Times New Roman" w:cs="Times New Roman"/>
          <w:sz w:val="24"/>
          <w:szCs w:val="24"/>
        </w:rPr>
        <w:t>和新媒体时代背景综合掌握市场营销组织、策划、推广以及客户关系管理和渠道管理的实际应用能力。主要包括：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掌握经济学、管理学、市场营销学等学科的基本理论和基本知识，能够理解和分析各种社会经济现象，探求经济管理运行的基本规律；</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掌握经济学、管理学及市场营销学领域基本的定性和定量分析方法，并且能够运用到具体工作中；</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熟悉国家经济领域的方针、政策和法规以及基本的国内外市场营销惯例和规则，具备运用所学分析和解决实际问题的能力；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掌握必要的信息获取能力、逻辑思维能力、人际沟通技巧、文字写作能力，具有基本的外语及计算机应用基础；</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了解市场营销的理论前沿、应用前景、发展动态、行业需求和国际趋势，具有电子商务、国际贸易、网络技术、大数据等方面的相关基础知识；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具备独立开展营销实践的调查分析、策划实施及管理控制能力，符合相关企业的工作要求；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具备一定的创新创业思维和能力，符合大众创新万众创业的时代要求。</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）、基础会计学（</w:t>
      </w:r>
      <w:r>
        <w:rPr>
          <w:rFonts w:ascii="Times New Roman" w:eastAsia="仿宋" w:hAnsi="Times New Roman" w:cs="Times New Roman"/>
          <w:sz w:val="24"/>
          <w:szCs w:val="24"/>
        </w:rPr>
        <w:t>5</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）、新媒体营销（</w:t>
      </w:r>
      <w:r>
        <w:rPr>
          <w:rFonts w:ascii="Times New Roman" w:eastAsia="仿宋" w:hAnsi="Times New Roman" w:cs="Times New Roman"/>
          <w:sz w:val="24"/>
          <w:szCs w:val="24"/>
        </w:rPr>
        <w:t>3</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国民经济统计概论（</w:t>
      </w:r>
      <w:r>
        <w:rPr>
          <w:rFonts w:ascii="Times New Roman" w:eastAsia="仿宋" w:hAnsi="Times New Roman" w:cs="Times New Roman"/>
          <w:sz w:val="24"/>
          <w:szCs w:val="24"/>
        </w:rPr>
        <w:t>6</w:t>
      </w:r>
      <w:r>
        <w:rPr>
          <w:rFonts w:ascii="Times New Roman" w:eastAsia="仿宋" w:hAnsi="Times New Roman" w:cs="Times New Roman"/>
          <w:sz w:val="24"/>
          <w:szCs w:val="24"/>
        </w:rPr>
        <w:t>）、市场调查实务（</w:t>
      </w:r>
      <w:r>
        <w:rPr>
          <w:rFonts w:ascii="Times New Roman" w:eastAsia="仿宋" w:hAnsi="Times New Roman" w:cs="Times New Roman"/>
          <w:sz w:val="24"/>
          <w:szCs w:val="24"/>
        </w:rPr>
        <w:t>5</w:t>
      </w:r>
      <w:r>
        <w:rPr>
          <w:rFonts w:ascii="Times New Roman" w:eastAsia="仿宋" w:hAnsi="Times New Roman" w:cs="Times New Roman"/>
          <w:sz w:val="24"/>
          <w:szCs w:val="24"/>
        </w:rPr>
        <w:t>）、物流管理基础（</w:t>
      </w:r>
      <w:r>
        <w:rPr>
          <w:rFonts w:ascii="Times New Roman" w:eastAsia="仿宋" w:hAnsi="Times New Roman" w:cs="Times New Roman"/>
          <w:sz w:val="24"/>
          <w:szCs w:val="24"/>
        </w:rPr>
        <w:t>5</w:t>
      </w:r>
      <w:r>
        <w:rPr>
          <w:rFonts w:ascii="Times New Roman" w:eastAsia="仿宋" w:hAnsi="Times New Roman" w:cs="Times New Roman"/>
          <w:sz w:val="24"/>
          <w:szCs w:val="24"/>
        </w:rPr>
        <w:t>）、品牌管理学（</w:t>
      </w:r>
      <w:r>
        <w:rPr>
          <w:rFonts w:ascii="Times New Roman" w:eastAsia="仿宋" w:hAnsi="Times New Roman" w:cs="Times New Roman"/>
          <w:sz w:val="24"/>
          <w:szCs w:val="24"/>
        </w:rPr>
        <w:t>5</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）、广告学（</w:t>
      </w:r>
      <w:r>
        <w:rPr>
          <w:rFonts w:ascii="Times New Roman" w:eastAsia="仿宋" w:hAnsi="Times New Roman" w:cs="Times New Roman"/>
          <w:sz w:val="24"/>
          <w:szCs w:val="24"/>
        </w:rPr>
        <w:t>4</w:t>
      </w:r>
      <w:r>
        <w:rPr>
          <w:rFonts w:ascii="Times New Roman" w:eastAsia="仿宋" w:hAnsi="Times New Roman" w:cs="Times New Roman"/>
          <w:sz w:val="24"/>
          <w:szCs w:val="24"/>
        </w:rPr>
        <w:t>）、消费心理学（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建议优先选择：市场调查实务（</w:t>
      </w:r>
      <w:r>
        <w:rPr>
          <w:rFonts w:ascii="Times New Roman" w:eastAsia="仿宋" w:hAnsi="Times New Roman" w:cs="Times New Roman"/>
          <w:sz w:val="24"/>
          <w:szCs w:val="24"/>
        </w:rPr>
        <w:t>5</w:t>
      </w:r>
      <w:r>
        <w:rPr>
          <w:rFonts w:ascii="Times New Roman" w:eastAsia="仿宋" w:hAnsi="Times New Roman" w:cs="Times New Roman"/>
          <w:sz w:val="24"/>
          <w:szCs w:val="24"/>
        </w:rPr>
        <w:t>）、物流管理基础（</w:t>
      </w:r>
      <w:r>
        <w:rPr>
          <w:rFonts w:ascii="Times New Roman" w:eastAsia="仿宋" w:hAnsi="Times New Roman" w:cs="Times New Roman"/>
          <w:sz w:val="24"/>
          <w:szCs w:val="24"/>
        </w:rPr>
        <w:t>5</w:t>
      </w:r>
      <w:r>
        <w:rPr>
          <w:rFonts w:ascii="Times New Roman" w:eastAsia="仿宋" w:hAnsi="Times New Roman" w:cs="Times New Roman"/>
          <w:sz w:val="24"/>
          <w:szCs w:val="24"/>
        </w:rPr>
        <w:t>）、品牌管理学（</w:t>
      </w:r>
      <w:r>
        <w:rPr>
          <w:rFonts w:ascii="Times New Roman" w:eastAsia="仿宋" w:hAnsi="Times New Roman" w:cs="Times New Roman"/>
          <w:sz w:val="24"/>
          <w:szCs w:val="24"/>
        </w:rPr>
        <w:t>5</w:t>
      </w:r>
      <w:r>
        <w:rPr>
          <w:rFonts w:ascii="Times New Roman" w:eastAsia="仿宋" w:hAnsi="Times New Roman" w:cs="Times New Roman"/>
          <w:sz w:val="24"/>
          <w:szCs w:val="24"/>
        </w:rPr>
        <w:t>）、广告学（</w:t>
      </w:r>
      <w:r>
        <w:rPr>
          <w:rFonts w:ascii="Times New Roman" w:eastAsia="仿宋" w:hAnsi="Times New Roman" w:cs="Times New Roman"/>
          <w:sz w:val="24"/>
          <w:szCs w:val="24"/>
        </w:rPr>
        <w:t>4</w:t>
      </w:r>
      <w:r>
        <w:rPr>
          <w:rFonts w:ascii="Times New Roman" w:eastAsia="仿宋" w:hAnsi="Times New Roman" w:cs="Times New Roman"/>
          <w:sz w:val="24"/>
          <w:szCs w:val="24"/>
        </w:rPr>
        <w:t>）、消费心理学（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）、市场调查实务（</w:t>
      </w:r>
      <w:r>
        <w:rPr>
          <w:rFonts w:ascii="Times New Roman" w:eastAsia="仿宋" w:hAnsi="Times New Roman" w:cs="Times New Roman"/>
          <w:sz w:val="24"/>
          <w:szCs w:val="24"/>
        </w:rPr>
        <w:t>2</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工商管理、市场营销</w:t>
      </w:r>
    </w:p>
    <w:p w:rsidR="00483ED6" w:rsidRDefault="003234FF">
      <w:pPr>
        <w:pStyle w:val="2"/>
        <w:rPr>
          <w:rFonts w:ascii="Times New Roman" w:hAnsi="Times New Roman" w:cs="Times New Roman"/>
        </w:rPr>
      </w:pPr>
      <w:bookmarkStart w:id="182" w:name="_Toc13757006"/>
      <w:bookmarkStart w:id="183" w:name="_Toc20313664"/>
      <w:bookmarkStart w:id="184" w:name="_Toc13756990"/>
      <w:bookmarkStart w:id="185" w:name="_Toc20313648"/>
      <w:bookmarkStart w:id="186" w:name="_Toc13757007"/>
      <w:bookmarkStart w:id="187" w:name="_Toc20313665"/>
      <w:bookmarkStart w:id="188" w:name="_Toc20313646"/>
      <w:bookmarkStart w:id="189" w:name="_Toc13756988"/>
      <w:bookmarkStart w:id="190" w:name="_Toc72477134"/>
      <w:bookmarkEnd w:id="179"/>
      <w:bookmarkEnd w:id="180"/>
      <w:r>
        <w:rPr>
          <w:rFonts w:ascii="Times New Roman" w:hAnsi="Times New Roman" w:cs="Times New Roman"/>
        </w:rPr>
        <w:t>电子商务类</w:t>
      </w:r>
      <w:bookmarkEnd w:id="190"/>
    </w:p>
    <w:p w:rsidR="00483ED6" w:rsidRDefault="003234FF">
      <w:pPr>
        <w:pStyle w:val="3"/>
        <w:rPr>
          <w:rFonts w:ascii="Times New Roman" w:hAnsi="Times New Roman" w:cs="Times New Roman"/>
        </w:rPr>
      </w:pPr>
      <w:bookmarkStart w:id="191" w:name="_Toc72477135"/>
      <w:r>
        <w:rPr>
          <w:rFonts w:ascii="Times New Roman" w:hAnsi="Times New Roman" w:cs="Times New Roman"/>
        </w:rPr>
        <w:t>电子商务（专科）</w:t>
      </w:r>
      <w:bookmarkEnd w:id="182"/>
      <w:bookmarkEnd w:id="183"/>
      <w:bookmarkEnd w:id="19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530701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电子商务</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电子商务等方面的基本知识和基本能力，能够在各类企事业单位从事电子商务以及相关管理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本专业要求掌握电子商务基本理论和基本知识，获得电子商务领域科学研究方法和社会实践能力等方面的基本训练，具备电子商务相关实际应用能力。主要包括：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掌握电子商务学科的基本理论、基本知识；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具备电子商务操作、应用、管理和运营的知识，具备一定的电子商务实践能力；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初步具备正确分析和理解电子商务相关社会经济现象的能力；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熟悉国家电子商务领域的基本政策和法规；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w:t>
      </w:r>
      <w:bookmarkStart w:id="192" w:name="_Hlk43904763"/>
      <w:r>
        <w:rPr>
          <w:rFonts w:ascii="Times New Roman" w:eastAsia="仿宋" w:hAnsi="Times New Roman" w:cs="Times New Roman"/>
          <w:sz w:val="24"/>
          <w:szCs w:val="24"/>
        </w:rPr>
        <w:t>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54</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16</w:t>
      </w:r>
      <w:r>
        <w:rPr>
          <w:rFonts w:ascii="Times New Roman" w:eastAsia="仿宋" w:hAnsi="Times New Roman" w:cs="Times New Roman"/>
          <w:sz w:val="24"/>
          <w:szCs w:val="24"/>
        </w:rPr>
        <w:t>学分</w:t>
      </w:r>
      <w:bookmarkEnd w:id="192"/>
      <w:r>
        <w:rPr>
          <w:rFonts w:ascii="Times New Roman" w:eastAsia="仿宋" w:hAnsi="Times New Roman" w:cs="Times New Roman"/>
          <w:sz w:val="24"/>
          <w:szCs w:val="24"/>
        </w:rPr>
        <w:t>。考试课程相关的实践考核环节部分不单独计入课程总门数。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）、基础会计学（</w:t>
      </w:r>
      <w:r>
        <w:rPr>
          <w:rFonts w:ascii="Times New Roman" w:eastAsia="仿宋" w:hAnsi="Times New Roman" w:cs="Times New Roman"/>
          <w:sz w:val="24"/>
          <w:szCs w:val="24"/>
        </w:rPr>
        <w:t>5</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6</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bookmarkStart w:id="193" w:name="_Hlk43904671"/>
      <w:r>
        <w:rPr>
          <w:rFonts w:ascii="Times New Roman" w:eastAsia="仿宋" w:hAnsi="Times New Roman" w:cs="Times New Roman"/>
          <w:sz w:val="24"/>
          <w:szCs w:val="24"/>
        </w:rPr>
        <w:t>国际贸易实务（</w:t>
      </w:r>
      <w:r>
        <w:rPr>
          <w:rFonts w:ascii="Times New Roman" w:eastAsia="仿宋" w:hAnsi="Times New Roman" w:cs="Times New Roman"/>
          <w:sz w:val="24"/>
          <w:szCs w:val="24"/>
        </w:rPr>
        <w:t>5</w:t>
      </w:r>
      <w:r>
        <w:rPr>
          <w:rFonts w:ascii="Times New Roman" w:eastAsia="仿宋" w:hAnsi="Times New Roman" w:cs="Times New Roman"/>
          <w:sz w:val="24"/>
          <w:szCs w:val="24"/>
        </w:rPr>
        <w:t>）、</w:t>
      </w:r>
      <w:bookmarkEnd w:id="193"/>
      <w:r>
        <w:rPr>
          <w:rFonts w:ascii="Times New Roman" w:eastAsia="仿宋" w:hAnsi="Times New Roman" w:cs="Times New Roman"/>
          <w:sz w:val="24"/>
          <w:szCs w:val="24"/>
        </w:rPr>
        <w:t>市场信息学（</w:t>
      </w:r>
      <w:r>
        <w:rPr>
          <w:rFonts w:ascii="Times New Roman" w:eastAsia="仿宋" w:hAnsi="Times New Roman" w:cs="Times New Roman"/>
          <w:sz w:val="24"/>
          <w:szCs w:val="24"/>
        </w:rPr>
        <w:t>5</w:t>
      </w:r>
      <w:r>
        <w:rPr>
          <w:rFonts w:ascii="Times New Roman" w:eastAsia="仿宋" w:hAnsi="Times New Roman" w:cs="Times New Roman"/>
          <w:sz w:val="24"/>
          <w:szCs w:val="24"/>
        </w:rPr>
        <w:t>）、电子商务案例分析（</w:t>
      </w:r>
      <w:r>
        <w:rPr>
          <w:rFonts w:ascii="Times New Roman" w:eastAsia="仿宋" w:hAnsi="Times New Roman" w:cs="Times New Roman"/>
          <w:sz w:val="24"/>
          <w:szCs w:val="24"/>
        </w:rPr>
        <w:t>5</w:t>
      </w:r>
      <w:r>
        <w:rPr>
          <w:rFonts w:ascii="Times New Roman" w:eastAsia="仿宋" w:hAnsi="Times New Roman" w:cs="Times New Roman"/>
          <w:sz w:val="24"/>
          <w:szCs w:val="24"/>
        </w:rPr>
        <w:t>）、跨境电子商务实务（</w:t>
      </w:r>
      <w:r>
        <w:rPr>
          <w:rFonts w:ascii="Times New Roman" w:eastAsia="仿宋" w:hAnsi="Times New Roman" w:cs="Times New Roman"/>
          <w:sz w:val="24"/>
          <w:szCs w:val="24"/>
        </w:rPr>
        <w:t>6</w:t>
      </w:r>
      <w:r>
        <w:rPr>
          <w:rFonts w:ascii="Times New Roman" w:eastAsia="仿宋" w:hAnsi="Times New Roman" w:cs="Times New Roman"/>
          <w:sz w:val="24"/>
          <w:szCs w:val="24"/>
        </w:rPr>
        <w:t>）、互联网软件应用与开发（</w:t>
      </w:r>
      <w:r>
        <w:rPr>
          <w:rFonts w:ascii="Times New Roman" w:eastAsia="仿宋" w:hAnsi="Times New Roman" w:cs="Times New Roman"/>
          <w:sz w:val="24"/>
          <w:szCs w:val="24"/>
        </w:rPr>
        <w:t>6</w:t>
      </w:r>
      <w:r>
        <w:rPr>
          <w:rFonts w:ascii="Times New Roman" w:eastAsia="仿宋" w:hAnsi="Times New Roman" w:cs="Times New Roman"/>
          <w:sz w:val="24"/>
          <w:szCs w:val="24"/>
        </w:rPr>
        <w:t>）、电子商务法（</w:t>
      </w:r>
      <w:r>
        <w:rPr>
          <w:rFonts w:ascii="Times New Roman" w:eastAsia="仿宋" w:hAnsi="Times New Roman" w:cs="Times New Roman"/>
          <w:sz w:val="24"/>
          <w:szCs w:val="24"/>
        </w:rPr>
        <w:t>3</w:t>
      </w:r>
      <w:r>
        <w:rPr>
          <w:rFonts w:ascii="Times New Roman" w:eastAsia="仿宋" w:hAnsi="Times New Roman" w:cs="Times New Roman"/>
          <w:sz w:val="24"/>
          <w:szCs w:val="24"/>
        </w:rPr>
        <w:t>）、电子商务运营管理（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）、电子商务概论（</w:t>
      </w:r>
      <w:r>
        <w:rPr>
          <w:rFonts w:ascii="Times New Roman" w:eastAsia="仿宋" w:hAnsi="Times New Roman" w:cs="Times New Roman"/>
          <w:sz w:val="24"/>
          <w:szCs w:val="24"/>
        </w:rPr>
        <w:t>2</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1</w:t>
      </w:r>
      <w:r>
        <w:rPr>
          <w:rFonts w:ascii="Times New Roman" w:eastAsia="仿宋" w:hAnsi="Times New Roman" w:cs="Times New Roman"/>
          <w:sz w:val="24"/>
          <w:szCs w:val="24"/>
        </w:rPr>
        <w:t>）、国际贸易实务（</w:t>
      </w:r>
      <w:r>
        <w:rPr>
          <w:rFonts w:ascii="Times New Roman" w:eastAsia="仿宋" w:hAnsi="Times New Roman" w:cs="Times New Roman"/>
          <w:sz w:val="24"/>
          <w:szCs w:val="24"/>
        </w:rPr>
        <w:t>2</w:t>
      </w:r>
      <w:r>
        <w:rPr>
          <w:rFonts w:ascii="Times New Roman" w:eastAsia="仿宋" w:hAnsi="Times New Roman" w:cs="Times New Roman"/>
          <w:sz w:val="24"/>
          <w:szCs w:val="24"/>
        </w:rPr>
        <w:t>）、电子商务案例分析（</w:t>
      </w:r>
      <w:r>
        <w:rPr>
          <w:rFonts w:ascii="Times New Roman" w:eastAsia="仿宋" w:hAnsi="Times New Roman" w:cs="Times New Roman"/>
          <w:sz w:val="24"/>
          <w:szCs w:val="24"/>
        </w:rPr>
        <w:t>3</w:t>
      </w:r>
      <w:r>
        <w:rPr>
          <w:rFonts w:ascii="Times New Roman" w:eastAsia="仿宋" w:hAnsi="Times New Roman" w:cs="Times New Roman"/>
          <w:sz w:val="24"/>
          <w:szCs w:val="24"/>
        </w:rPr>
        <w:t>）、跨境电子商务实务（</w:t>
      </w:r>
      <w:r>
        <w:rPr>
          <w:rFonts w:ascii="Times New Roman" w:eastAsia="仿宋" w:hAnsi="Times New Roman" w:cs="Times New Roman"/>
          <w:sz w:val="24"/>
          <w:szCs w:val="24"/>
        </w:rPr>
        <w:t>3</w:t>
      </w:r>
      <w:r>
        <w:rPr>
          <w:rFonts w:ascii="Times New Roman" w:eastAsia="仿宋" w:hAnsi="Times New Roman" w:cs="Times New Roman"/>
          <w:sz w:val="24"/>
          <w:szCs w:val="24"/>
        </w:rPr>
        <w:t>）、互联网软件应用与开发（</w:t>
      </w:r>
      <w:r>
        <w:rPr>
          <w:rFonts w:ascii="Times New Roman" w:eastAsia="仿宋" w:hAnsi="Times New Roman" w:cs="Times New Roman"/>
          <w:sz w:val="24"/>
          <w:szCs w:val="24"/>
        </w:rPr>
        <w:t>3</w:t>
      </w:r>
      <w:r>
        <w:rPr>
          <w:rFonts w:ascii="Times New Roman" w:eastAsia="仿宋" w:hAnsi="Times New Roman" w:cs="Times New Roman"/>
          <w:sz w:val="24"/>
          <w:szCs w:val="24"/>
        </w:rPr>
        <w:t>）、电子商务运营管理（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电子商务、市场营销</w:t>
      </w:r>
    </w:p>
    <w:p w:rsidR="00483ED6" w:rsidRDefault="003234FF">
      <w:pPr>
        <w:pStyle w:val="2"/>
        <w:rPr>
          <w:rFonts w:ascii="Times New Roman" w:hAnsi="Times New Roman" w:cs="Times New Roman"/>
        </w:rPr>
      </w:pPr>
      <w:bookmarkStart w:id="194" w:name="_Toc72477136"/>
      <w:bookmarkEnd w:id="184"/>
      <w:bookmarkEnd w:id="185"/>
      <w:r>
        <w:rPr>
          <w:rFonts w:ascii="Times New Roman" w:hAnsi="Times New Roman" w:cs="Times New Roman"/>
        </w:rPr>
        <w:t>物流类</w:t>
      </w:r>
      <w:bookmarkEnd w:id="194"/>
    </w:p>
    <w:p w:rsidR="00483ED6" w:rsidRDefault="003234FF">
      <w:pPr>
        <w:pStyle w:val="3"/>
        <w:rPr>
          <w:rFonts w:ascii="Times New Roman" w:hAnsi="Times New Roman" w:cs="Times New Roman"/>
        </w:rPr>
      </w:pPr>
      <w:bookmarkStart w:id="195" w:name="_Toc20313666"/>
      <w:bookmarkStart w:id="196" w:name="_Toc13757008"/>
      <w:bookmarkStart w:id="197" w:name="_Toc20313647"/>
      <w:bookmarkStart w:id="198" w:name="_Toc13756989"/>
      <w:bookmarkStart w:id="199" w:name="_Toc72477137"/>
      <w:bookmarkEnd w:id="186"/>
      <w:bookmarkEnd w:id="187"/>
      <w:bookmarkEnd w:id="188"/>
      <w:bookmarkEnd w:id="189"/>
      <w:r>
        <w:rPr>
          <w:rFonts w:ascii="Times New Roman" w:hAnsi="Times New Roman" w:cs="Times New Roman"/>
        </w:rPr>
        <w:t>采购与供应管理（专科）</w:t>
      </w:r>
      <w:bookmarkEnd w:id="195"/>
      <w:bookmarkEnd w:id="196"/>
      <w:bookmarkEnd w:id="199"/>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530808</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采购与供应管理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采购与供应管理基本理论、基本知识、基本技能以及相关的企业管理、物流管理学等方面的基本知识和能力，能够在制造流通领域相关企事业单位从事物料采购、采购控制、供应商管理、采购谈判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本专业要求初步掌握物流与供应链管理的基本理论和基本知识，掌握物流管理、供应</w:t>
      </w:r>
      <w:proofErr w:type="gramStart"/>
      <w:r>
        <w:rPr>
          <w:rFonts w:ascii="Times New Roman" w:eastAsia="仿宋" w:hAnsi="Times New Roman" w:cs="Times New Roman"/>
          <w:sz w:val="24"/>
          <w:szCs w:val="24"/>
        </w:rPr>
        <w:t>链运作</w:t>
      </w:r>
      <w:proofErr w:type="gramEnd"/>
      <w:r>
        <w:rPr>
          <w:rFonts w:ascii="Times New Roman" w:eastAsia="仿宋" w:hAnsi="Times New Roman" w:cs="Times New Roman"/>
          <w:sz w:val="24"/>
          <w:szCs w:val="24"/>
        </w:rPr>
        <w:t>的基本能力，具备采购流程管理、采购谈判、采购质量控制、供应</w:t>
      </w:r>
      <w:proofErr w:type="gramStart"/>
      <w:r>
        <w:rPr>
          <w:rFonts w:ascii="Times New Roman" w:eastAsia="仿宋" w:hAnsi="Times New Roman" w:cs="Times New Roman"/>
          <w:sz w:val="24"/>
          <w:szCs w:val="24"/>
        </w:rPr>
        <w:t>商管理</w:t>
      </w:r>
      <w:proofErr w:type="gramEnd"/>
      <w:r>
        <w:rPr>
          <w:rFonts w:ascii="Times New Roman" w:eastAsia="仿宋" w:hAnsi="Times New Roman" w:cs="Times New Roman"/>
          <w:sz w:val="24"/>
          <w:szCs w:val="24"/>
        </w:rPr>
        <w:t>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初步掌握物流与供应链管理学科的基本理论、基本知识；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掌握采购流程管理、采购质量控制、供应</w:t>
      </w:r>
      <w:proofErr w:type="gramStart"/>
      <w:r>
        <w:rPr>
          <w:rFonts w:ascii="Times New Roman" w:eastAsia="仿宋" w:hAnsi="Times New Roman" w:cs="Times New Roman"/>
          <w:sz w:val="24"/>
          <w:szCs w:val="24"/>
        </w:rPr>
        <w:t>商管理</w:t>
      </w:r>
      <w:proofErr w:type="gramEnd"/>
      <w:r>
        <w:rPr>
          <w:rFonts w:ascii="Times New Roman" w:eastAsia="仿宋" w:hAnsi="Times New Roman" w:cs="Times New Roman"/>
          <w:sz w:val="24"/>
          <w:szCs w:val="24"/>
        </w:rPr>
        <w:t>的操作方法；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具有采购与供应管理相关的实践能力，满足采购与供应管理岗位工作需求；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bookmarkStart w:id="200" w:name="_Hlk44091190"/>
      <w:r>
        <w:rPr>
          <w:rFonts w:ascii="Times New Roman" w:eastAsia="仿宋" w:hAnsi="Times New Roman" w:cs="Times New Roman"/>
          <w:sz w:val="24"/>
          <w:szCs w:val="24"/>
        </w:rPr>
        <w:t>4.</w:t>
      </w:r>
      <w:r>
        <w:rPr>
          <w:rFonts w:ascii="Times New Roman" w:eastAsia="仿宋" w:hAnsi="Times New Roman" w:cs="Times New Roman"/>
          <w:sz w:val="24"/>
          <w:szCs w:val="24"/>
        </w:rPr>
        <w:t>具备现代电子化信息化采购操作能力，具备一定的外语应用能力</w:t>
      </w:r>
      <w:bookmarkEnd w:id="200"/>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熟悉国家招投标采购领域的基本政策和法规；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）、商务导论（</w:t>
      </w:r>
      <w:r>
        <w:rPr>
          <w:rFonts w:ascii="Times New Roman" w:eastAsia="仿宋" w:hAnsi="Times New Roman" w:cs="Times New Roman"/>
          <w:sz w:val="24"/>
          <w:szCs w:val="24"/>
        </w:rPr>
        <w:t>3</w:t>
      </w:r>
      <w:r>
        <w:rPr>
          <w:rFonts w:ascii="Times New Roman" w:eastAsia="仿宋" w:hAnsi="Times New Roman" w:cs="Times New Roman"/>
          <w:sz w:val="24"/>
          <w:szCs w:val="24"/>
        </w:rPr>
        <w:t>）、采购与供应管理（</w:t>
      </w:r>
      <w:r>
        <w:rPr>
          <w:rFonts w:ascii="Times New Roman" w:eastAsia="仿宋" w:hAnsi="Times New Roman" w:cs="Times New Roman"/>
          <w:sz w:val="24"/>
          <w:szCs w:val="24"/>
        </w:rPr>
        <w:t>5</w:t>
      </w:r>
      <w:r>
        <w:rPr>
          <w:rFonts w:ascii="Times New Roman" w:eastAsia="仿宋" w:hAnsi="Times New Roman" w:cs="Times New Roman"/>
          <w:sz w:val="24"/>
          <w:szCs w:val="24"/>
        </w:rPr>
        <w:t>）、物流与供应链管理概论（</w:t>
      </w:r>
      <w:r>
        <w:rPr>
          <w:rFonts w:ascii="Times New Roman" w:eastAsia="仿宋" w:hAnsi="Times New Roman" w:cs="Times New Roman"/>
          <w:sz w:val="24"/>
          <w:szCs w:val="24"/>
        </w:rPr>
        <w:t>4</w:t>
      </w:r>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运输管理实务（</w:t>
      </w:r>
      <w:r>
        <w:rPr>
          <w:rFonts w:ascii="Times New Roman" w:eastAsia="仿宋" w:hAnsi="Times New Roman" w:cs="Times New Roman"/>
          <w:sz w:val="24"/>
          <w:szCs w:val="24"/>
        </w:rPr>
        <w:t>2</w:t>
      </w:r>
      <w:r>
        <w:rPr>
          <w:rFonts w:ascii="Times New Roman" w:eastAsia="仿宋" w:hAnsi="Times New Roman" w:cs="Times New Roman"/>
          <w:sz w:val="24"/>
          <w:szCs w:val="24"/>
        </w:rPr>
        <w:t>）、采购法</w:t>
      </w:r>
      <w:proofErr w:type="gramStart"/>
      <w:r>
        <w:rPr>
          <w:rFonts w:ascii="Times New Roman" w:eastAsia="仿宋" w:hAnsi="Times New Roman" w:cs="Times New Roman"/>
          <w:sz w:val="24"/>
          <w:szCs w:val="24"/>
        </w:rPr>
        <w:t>务</w:t>
      </w:r>
      <w:proofErr w:type="gramEnd"/>
      <w:r>
        <w:rPr>
          <w:rFonts w:ascii="Times New Roman" w:eastAsia="仿宋" w:hAnsi="Times New Roman" w:cs="Times New Roman"/>
          <w:sz w:val="24"/>
          <w:szCs w:val="24"/>
        </w:rPr>
        <w:t>与合同管理（</w:t>
      </w:r>
      <w:r>
        <w:rPr>
          <w:rFonts w:ascii="Times New Roman" w:eastAsia="仿宋" w:hAnsi="Times New Roman" w:cs="Times New Roman"/>
          <w:sz w:val="24"/>
          <w:szCs w:val="24"/>
        </w:rPr>
        <w:t>6</w:t>
      </w:r>
      <w:r>
        <w:rPr>
          <w:rFonts w:ascii="Times New Roman" w:eastAsia="仿宋" w:hAnsi="Times New Roman" w:cs="Times New Roman"/>
          <w:sz w:val="24"/>
          <w:szCs w:val="24"/>
        </w:rPr>
        <w:t>）、采购环境与供应市场分析（</w:t>
      </w:r>
      <w:r>
        <w:rPr>
          <w:rFonts w:ascii="Times New Roman" w:eastAsia="仿宋" w:hAnsi="Times New Roman" w:cs="Times New Roman"/>
          <w:sz w:val="24"/>
          <w:szCs w:val="24"/>
        </w:rPr>
        <w:t>6</w:t>
      </w:r>
      <w:r>
        <w:rPr>
          <w:rFonts w:ascii="Times New Roman" w:eastAsia="仿宋" w:hAnsi="Times New Roman" w:cs="Times New Roman"/>
          <w:sz w:val="24"/>
          <w:szCs w:val="24"/>
        </w:rPr>
        <w:t>）、招投标管理（</w:t>
      </w:r>
      <w:r>
        <w:rPr>
          <w:rFonts w:ascii="Times New Roman" w:eastAsia="仿宋" w:hAnsi="Times New Roman" w:cs="Times New Roman"/>
          <w:sz w:val="24"/>
          <w:szCs w:val="24"/>
        </w:rPr>
        <w:t>4</w:t>
      </w:r>
      <w:r>
        <w:rPr>
          <w:rFonts w:ascii="Times New Roman" w:eastAsia="仿宋" w:hAnsi="Times New Roman" w:cs="Times New Roman"/>
          <w:sz w:val="24"/>
          <w:szCs w:val="24"/>
        </w:rPr>
        <w:t>）、供应商管理（</w:t>
      </w:r>
      <w:r>
        <w:rPr>
          <w:rFonts w:ascii="Times New Roman" w:eastAsia="仿宋" w:hAnsi="Times New Roman" w:cs="Times New Roman"/>
          <w:sz w:val="24"/>
          <w:szCs w:val="24"/>
        </w:rPr>
        <w:t>4</w:t>
      </w:r>
      <w:r>
        <w:rPr>
          <w:rFonts w:ascii="Times New Roman" w:eastAsia="仿宋" w:hAnsi="Times New Roman" w:cs="Times New Roman"/>
          <w:sz w:val="24"/>
          <w:szCs w:val="24"/>
        </w:rPr>
        <w:t>）、采购谈判（</w:t>
      </w:r>
      <w:r>
        <w:rPr>
          <w:rFonts w:ascii="Times New Roman" w:eastAsia="仿宋" w:hAnsi="Times New Roman" w:cs="Times New Roman"/>
          <w:sz w:val="24"/>
          <w:szCs w:val="24"/>
        </w:rPr>
        <w:t>2</w:t>
      </w:r>
      <w:r>
        <w:rPr>
          <w:rFonts w:ascii="Times New Roman" w:eastAsia="仿宋" w:hAnsi="Times New Roman" w:cs="Times New Roman"/>
          <w:sz w:val="24"/>
          <w:szCs w:val="24"/>
        </w:rPr>
        <w:t>）、电子采购（</w:t>
      </w:r>
      <w:r>
        <w:rPr>
          <w:rFonts w:ascii="Times New Roman" w:eastAsia="仿宋" w:hAnsi="Times New Roman" w:cs="Times New Roman"/>
          <w:sz w:val="24"/>
          <w:szCs w:val="24"/>
        </w:rPr>
        <w:t>2</w:t>
      </w:r>
      <w:r>
        <w:rPr>
          <w:rFonts w:ascii="Times New Roman" w:eastAsia="仿宋" w:hAnsi="Times New Roman" w:cs="Times New Roman"/>
          <w:sz w:val="24"/>
          <w:szCs w:val="24"/>
        </w:rPr>
        <w:t>）、仓储配送管理（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建议优先选择：采购法</w:t>
      </w:r>
      <w:proofErr w:type="gramStart"/>
      <w:r>
        <w:rPr>
          <w:rFonts w:ascii="Times New Roman" w:eastAsia="仿宋" w:hAnsi="Times New Roman" w:cs="Times New Roman"/>
          <w:sz w:val="24"/>
          <w:szCs w:val="24"/>
        </w:rPr>
        <w:t>务</w:t>
      </w:r>
      <w:proofErr w:type="gramEnd"/>
      <w:r>
        <w:rPr>
          <w:rFonts w:ascii="Times New Roman" w:eastAsia="仿宋" w:hAnsi="Times New Roman" w:cs="Times New Roman"/>
          <w:sz w:val="24"/>
          <w:szCs w:val="24"/>
        </w:rPr>
        <w:t>与合同管理（</w:t>
      </w:r>
      <w:r>
        <w:rPr>
          <w:rFonts w:ascii="Times New Roman" w:eastAsia="仿宋" w:hAnsi="Times New Roman" w:cs="Times New Roman"/>
          <w:sz w:val="24"/>
          <w:szCs w:val="24"/>
        </w:rPr>
        <w:t>6</w:t>
      </w:r>
      <w:r>
        <w:rPr>
          <w:rFonts w:ascii="Times New Roman" w:eastAsia="仿宋" w:hAnsi="Times New Roman" w:cs="Times New Roman"/>
          <w:sz w:val="24"/>
          <w:szCs w:val="24"/>
        </w:rPr>
        <w:t>）、采购环境与供应市场分析（</w:t>
      </w:r>
      <w:r>
        <w:rPr>
          <w:rFonts w:ascii="Times New Roman" w:eastAsia="仿宋" w:hAnsi="Times New Roman" w:cs="Times New Roman"/>
          <w:sz w:val="24"/>
          <w:szCs w:val="24"/>
        </w:rPr>
        <w:t>6</w:t>
      </w:r>
      <w:r>
        <w:rPr>
          <w:rFonts w:ascii="Times New Roman" w:eastAsia="仿宋" w:hAnsi="Times New Roman" w:cs="Times New Roman"/>
          <w:sz w:val="24"/>
          <w:szCs w:val="24"/>
        </w:rPr>
        <w:t>）、招投标管理（</w:t>
      </w:r>
      <w:r>
        <w:rPr>
          <w:rFonts w:ascii="Times New Roman" w:eastAsia="仿宋" w:hAnsi="Times New Roman" w:cs="Times New Roman"/>
          <w:sz w:val="24"/>
          <w:szCs w:val="24"/>
        </w:rPr>
        <w:t>4</w:t>
      </w:r>
      <w:r>
        <w:rPr>
          <w:rFonts w:ascii="Times New Roman" w:eastAsia="仿宋" w:hAnsi="Times New Roman" w:cs="Times New Roman"/>
          <w:sz w:val="24"/>
          <w:szCs w:val="24"/>
        </w:rPr>
        <w:t>）、采购谈判（</w:t>
      </w:r>
      <w:r>
        <w:rPr>
          <w:rFonts w:ascii="Times New Roman" w:eastAsia="仿宋" w:hAnsi="Times New Roman" w:cs="Times New Roman"/>
          <w:sz w:val="24"/>
          <w:szCs w:val="24"/>
        </w:rPr>
        <w:t>2</w:t>
      </w:r>
      <w:r>
        <w:rPr>
          <w:rFonts w:ascii="Times New Roman" w:eastAsia="仿宋" w:hAnsi="Times New Roman" w:cs="Times New Roman"/>
          <w:sz w:val="24"/>
          <w:szCs w:val="24"/>
        </w:rPr>
        <w:t>）、仓储配送管理（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）、物流与供应链管理概论（</w:t>
      </w:r>
      <w:r>
        <w:rPr>
          <w:rFonts w:ascii="Times New Roman" w:eastAsia="仿宋" w:hAnsi="Times New Roman" w:cs="Times New Roman"/>
          <w:sz w:val="24"/>
          <w:szCs w:val="24"/>
        </w:rPr>
        <w:t>2</w:t>
      </w:r>
      <w:r>
        <w:rPr>
          <w:rFonts w:ascii="Times New Roman" w:eastAsia="仿宋" w:hAnsi="Times New Roman" w:cs="Times New Roman"/>
          <w:sz w:val="24"/>
          <w:szCs w:val="24"/>
        </w:rPr>
        <w:t>）、仓储配送管理（</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采购管理、物流管理</w:t>
      </w:r>
      <w:bookmarkStart w:id="201" w:name="_Toc13757009"/>
      <w:bookmarkStart w:id="202" w:name="_Toc20313667"/>
      <w:bookmarkStart w:id="203" w:name="_Toc13756991"/>
      <w:bookmarkStart w:id="204" w:name="_Toc20313649"/>
      <w:bookmarkEnd w:id="197"/>
      <w:bookmarkEnd w:id="198"/>
    </w:p>
    <w:p w:rsidR="00483ED6" w:rsidRDefault="003234FF">
      <w:pPr>
        <w:widowControl/>
        <w:adjustRightInd w:val="0"/>
        <w:snapToGrid w:val="0"/>
        <w:spacing w:line="400" w:lineRule="exact"/>
        <w:ind w:firstLineChars="200" w:firstLine="420"/>
        <w:jc w:val="left"/>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205" w:name="_Toc72477138"/>
      <w:r>
        <w:rPr>
          <w:rFonts w:ascii="Times New Roman" w:hAnsi="Times New Roman" w:cs="Times New Roman"/>
        </w:rPr>
        <w:lastRenderedPageBreak/>
        <w:t>旅游大类</w:t>
      </w:r>
      <w:bookmarkEnd w:id="205"/>
    </w:p>
    <w:p w:rsidR="00483ED6" w:rsidRDefault="003234FF">
      <w:pPr>
        <w:pStyle w:val="2"/>
        <w:rPr>
          <w:rFonts w:ascii="Times New Roman" w:hAnsi="Times New Roman" w:cs="Times New Roman"/>
        </w:rPr>
      </w:pPr>
      <w:bookmarkStart w:id="206" w:name="_Toc72477139"/>
      <w:r>
        <w:rPr>
          <w:rFonts w:ascii="Times New Roman" w:hAnsi="Times New Roman" w:cs="Times New Roman"/>
        </w:rPr>
        <w:t>旅游类</w:t>
      </w:r>
      <w:bookmarkEnd w:id="206"/>
    </w:p>
    <w:p w:rsidR="00483ED6" w:rsidRDefault="003234FF">
      <w:pPr>
        <w:pStyle w:val="3"/>
        <w:rPr>
          <w:rFonts w:ascii="Times New Roman" w:hAnsi="Times New Roman" w:cs="Times New Roman"/>
        </w:rPr>
      </w:pPr>
      <w:bookmarkStart w:id="207" w:name="_Toc72477140"/>
      <w:r>
        <w:rPr>
          <w:rFonts w:ascii="Times New Roman" w:hAnsi="Times New Roman" w:cs="Times New Roman"/>
        </w:rPr>
        <w:t>旅游管理（专科）</w:t>
      </w:r>
      <w:bookmarkEnd w:id="201"/>
      <w:bookmarkEnd w:id="202"/>
      <w:bookmarkEnd w:id="207"/>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540101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旅游管理</w:t>
      </w:r>
    </w:p>
    <w:p w:rsidR="00483ED6" w:rsidRDefault="003234FF">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现代旅游管理与服务基本知识和基本技能，具备良好的旅游服务意识、旅游企业管理和沟通协调能力，能够在旅游及相关企事业单位从事旅游策划、经营、管理、服务等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本专业要求初步掌握旅游管理的基本理论和基本知识，获得旅游企业管理与服务相关实践技能的基本训练，具备旅游企业运营与服务的基本能力。主要包括：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具有优良的道德品质，拥有良好的专业素养和团队协作精神，具备职业认同感、职业责任感和职业素养；</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初步掌握旅游管理的基本理论和基本知识；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具有将所学专业知识应用于实践的基本技能，具备旅游产品策划、旅游市场营销和旅游企业管理与服务能力；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初步掌握一门外语并具备一定的听说能力，具备较强的语言表达能力和沟通交流能力，了解导游带团流程，具备旅游讲解能力；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熟悉国家旅游产业的基本政策和法规；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具备对新知识、新技能的学习能力和一定的创新意识与创业能力。</w:t>
      </w:r>
    </w:p>
    <w:p w:rsidR="00483ED6" w:rsidRDefault="003234FF">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）、旅游学概论（</w:t>
      </w:r>
      <w:r>
        <w:rPr>
          <w:rFonts w:ascii="Times New Roman" w:eastAsia="仿宋" w:hAnsi="Times New Roman" w:cs="Times New Roman"/>
          <w:sz w:val="24"/>
          <w:szCs w:val="24"/>
        </w:rPr>
        <w:t>4</w:t>
      </w:r>
      <w:r>
        <w:rPr>
          <w:rFonts w:ascii="Times New Roman" w:eastAsia="仿宋" w:hAnsi="Times New Roman" w:cs="Times New Roman"/>
          <w:sz w:val="24"/>
          <w:szCs w:val="24"/>
        </w:rPr>
        <w:t>）、旅游经济学（</w:t>
      </w:r>
      <w:r>
        <w:rPr>
          <w:rFonts w:ascii="Times New Roman" w:eastAsia="仿宋" w:hAnsi="Times New Roman" w:cs="Times New Roman"/>
          <w:sz w:val="24"/>
          <w:szCs w:val="24"/>
        </w:rPr>
        <w:t>5</w:t>
      </w:r>
      <w:r>
        <w:rPr>
          <w:rFonts w:ascii="Times New Roman" w:eastAsia="仿宋" w:hAnsi="Times New Roman" w:cs="Times New Roman"/>
          <w:sz w:val="24"/>
          <w:szCs w:val="24"/>
        </w:rPr>
        <w:t>）、旅游心理学（</w:t>
      </w:r>
      <w:r>
        <w:rPr>
          <w:rFonts w:ascii="Times New Roman" w:eastAsia="仿宋" w:hAnsi="Times New Roman" w:cs="Times New Roman"/>
          <w:sz w:val="24"/>
          <w:szCs w:val="24"/>
        </w:rPr>
        <w:t>4</w:t>
      </w:r>
      <w:r>
        <w:rPr>
          <w:rFonts w:ascii="Times New Roman" w:eastAsia="仿宋" w:hAnsi="Times New Roman" w:cs="Times New Roman"/>
          <w:sz w:val="24"/>
          <w:szCs w:val="24"/>
        </w:rPr>
        <w:t>）、旅行社经营与管理（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旅游礼仪与形体训练（</w:t>
      </w:r>
      <w:r>
        <w:rPr>
          <w:rFonts w:ascii="Times New Roman" w:eastAsia="仿宋" w:hAnsi="Times New Roman" w:cs="Times New Roman"/>
          <w:sz w:val="24"/>
          <w:szCs w:val="24"/>
        </w:rPr>
        <w:t>6</w:t>
      </w:r>
      <w:r>
        <w:rPr>
          <w:rFonts w:ascii="Times New Roman" w:eastAsia="仿宋" w:hAnsi="Times New Roman" w:cs="Times New Roman"/>
          <w:sz w:val="24"/>
          <w:szCs w:val="24"/>
        </w:rPr>
        <w:t>）、旅游市场学（</w:t>
      </w:r>
      <w:r>
        <w:rPr>
          <w:rFonts w:ascii="Times New Roman" w:eastAsia="仿宋" w:hAnsi="Times New Roman" w:cs="Times New Roman"/>
          <w:sz w:val="24"/>
          <w:szCs w:val="24"/>
        </w:rPr>
        <w:t>4</w:t>
      </w:r>
      <w:r>
        <w:rPr>
          <w:rFonts w:ascii="Times New Roman" w:eastAsia="仿宋" w:hAnsi="Times New Roman" w:cs="Times New Roman"/>
          <w:sz w:val="24"/>
          <w:szCs w:val="24"/>
        </w:rPr>
        <w:t>）、酒店客房管理（</w:t>
      </w:r>
      <w:r>
        <w:rPr>
          <w:rFonts w:ascii="Times New Roman" w:eastAsia="仿宋" w:hAnsi="Times New Roman" w:cs="Times New Roman"/>
          <w:sz w:val="24"/>
          <w:szCs w:val="24"/>
        </w:rPr>
        <w:t>5</w:t>
      </w:r>
      <w:r>
        <w:rPr>
          <w:rFonts w:ascii="Times New Roman" w:eastAsia="仿宋" w:hAnsi="Times New Roman" w:cs="Times New Roman"/>
          <w:sz w:val="24"/>
          <w:szCs w:val="24"/>
        </w:rPr>
        <w:t>）、餐饮规范管理（</w:t>
      </w:r>
      <w:r>
        <w:rPr>
          <w:rFonts w:ascii="Times New Roman" w:eastAsia="仿宋" w:hAnsi="Times New Roman" w:cs="Times New Roman"/>
          <w:sz w:val="24"/>
          <w:szCs w:val="24"/>
        </w:rPr>
        <w:t>6</w:t>
      </w:r>
      <w:r>
        <w:rPr>
          <w:rFonts w:ascii="Times New Roman" w:eastAsia="仿宋" w:hAnsi="Times New Roman" w:cs="Times New Roman"/>
          <w:sz w:val="24"/>
          <w:szCs w:val="24"/>
        </w:rPr>
        <w:t>）、导游学概论（</w:t>
      </w:r>
      <w:r>
        <w:rPr>
          <w:rFonts w:ascii="Times New Roman" w:eastAsia="仿宋" w:hAnsi="Times New Roman" w:cs="Times New Roman"/>
          <w:sz w:val="24"/>
          <w:szCs w:val="24"/>
        </w:rPr>
        <w:t>5</w:t>
      </w:r>
      <w:r>
        <w:rPr>
          <w:rFonts w:ascii="Times New Roman" w:eastAsia="仿宋" w:hAnsi="Times New Roman" w:cs="Times New Roman"/>
          <w:sz w:val="24"/>
          <w:szCs w:val="24"/>
        </w:rPr>
        <w:t>）、中国旅游文化（</w:t>
      </w:r>
      <w:r>
        <w:rPr>
          <w:rFonts w:ascii="Times New Roman" w:eastAsia="仿宋" w:hAnsi="Times New Roman" w:cs="Times New Roman"/>
          <w:sz w:val="24"/>
          <w:szCs w:val="24"/>
        </w:rPr>
        <w:t>4</w:t>
      </w:r>
      <w:r>
        <w:rPr>
          <w:rFonts w:ascii="Times New Roman" w:eastAsia="仿宋" w:hAnsi="Times New Roman" w:cs="Times New Roman"/>
          <w:sz w:val="24"/>
          <w:szCs w:val="24"/>
        </w:rPr>
        <w:t>）、旅游项目策划（</w:t>
      </w:r>
      <w:r>
        <w:rPr>
          <w:rFonts w:ascii="Times New Roman" w:eastAsia="仿宋" w:hAnsi="Times New Roman" w:cs="Times New Roman"/>
          <w:sz w:val="24"/>
          <w:szCs w:val="24"/>
        </w:rPr>
        <w:t>6</w:t>
      </w:r>
      <w:r>
        <w:rPr>
          <w:rFonts w:ascii="Times New Roman" w:eastAsia="仿宋" w:hAnsi="Times New Roman" w:cs="Times New Roman"/>
          <w:sz w:val="24"/>
          <w:szCs w:val="24"/>
        </w:rPr>
        <w:t>）、旅游法规（</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建议优先选择：旅游礼仪与形体训练（</w:t>
      </w:r>
      <w:r>
        <w:rPr>
          <w:rFonts w:ascii="Times New Roman" w:eastAsia="仿宋" w:hAnsi="Times New Roman" w:cs="Times New Roman"/>
          <w:sz w:val="24"/>
          <w:szCs w:val="24"/>
        </w:rPr>
        <w:t>6</w:t>
      </w:r>
      <w:r>
        <w:rPr>
          <w:rFonts w:ascii="Times New Roman" w:eastAsia="仿宋" w:hAnsi="Times New Roman" w:cs="Times New Roman"/>
          <w:sz w:val="24"/>
          <w:szCs w:val="24"/>
        </w:rPr>
        <w:t>）、酒店客房管理（</w:t>
      </w:r>
      <w:r>
        <w:rPr>
          <w:rFonts w:ascii="Times New Roman" w:eastAsia="仿宋" w:hAnsi="Times New Roman" w:cs="Times New Roman"/>
          <w:sz w:val="24"/>
          <w:szCs w:val="24"/>
        </w:rPr>
        <w:t>5</w:t>
      </w:r>
      <w:r>
        <w:rPr>
          <w:rFonts w:ascii="Times New Roman" w:eastAsia="仿宋" w:hAnsi="Times New Roman" w:cs="Times New Roman"/>
          <w:sz w:val="24"/>
          <w:szCs w:val="24"/>
        </w:rPr>
        <w:t>）、餐饮规范管理（</w:t>
      </w:r>
      <w:r>
        <w:rPr>
          <w:rFonts w:ascii="Times New Roman" w:eastAsia="仿宋" w:hAnsi="Times New Roman" w:cs="Times New Roman"/>
          <w:sz w:val="24"/>
          <w:szCs w:val="24"/>
        </w:rPr>
        <w:t>6</w:t>
      </w:r>
      <w:r>
        <w:rPr>
          <w:rFonts w:ascii="Times New Roman" w:eastAsia="仿宋" w:hAnsi="Times New Roman" w:cs="Times New Roman"/>
          <w:sz w:val="24"/>
          <w:szCs w:val="24"/>
        </w:rPr>
        <w:t>）、导游学概论（</w:t>
      </w:r>
      <w:r>
        <w:rPr>
          <w:rFonts w:ascii="Times New Roman" w:eastAsia="仿宋" w:hAnsi="Times New Roman" w:cs="Times New Roman"/>
          <w:sz w:val="24"/>
          <w:szCs w:val="24"/>
        </w:rPr>
        <w:t>5</w:t>
      </w:r>
      <w:r>
        <w:rPr>
          <w:rFonts w:ascii="Times New Roman" w:eastAsia="仿宋" w:hAnsi="Times New Roman" w:cs="Times New Roman"/>
          <w:sz w:val="24"/>
          <w:szCs w:val="24"/>
        </w:rPr>
        <w:t>）、旅游法规（</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）、旅游礼仪与形体训练（</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hAnsi="Times New Roman" w:cs="Times New Roman"/>
        </w:rPr>
      </w:pPr>
      <w:r>
        <w:rPr>
          <w:rFonts w:ascii="Times New Roman" w:hAnsi="Times New Roman" w:cs="Times New Roman"/>
          <w:b/>
          <w:sz w:val="28"/>
          <w:szCs w:val="24"/>
        </w:rPr>
        <w:t>接续本科专业举例：</w:t>
      </w:r>
      <w:r>
        <w:rPr>
          <w:rFonts w:ascii="Times New Roman" w:eastAsia="仿宋" w:hAnsi="Times New Roman" w:cs="Times New Roman"/>
          <w:sz w:val="24"/>
          <w:szCs w:val="24"/>
        </w:rPr>
        <w:t>旅游管理、酒店管理</w:t>
      </w:r>
      <w:bookmarkStart w:id="208" w:name="_Toc20313669"/>
      <w:bookmarkStart w:id="209" w:name="_Toc13757011"/>
      <w:bookmarkStart w:id="210" w:name="_Toc13757004"/>
      <w:bookmarkStart w:id="211" w:name="_Toc20313662"/>
      <w:bookmarkEnd w:id="203"/>
      <w:bookmarkEnd w:id="204"/>
    </w:p>
    <w:p w:rsidR="00483ED6" w:rsidRDefault="003234FF">
      <w:pPr>
        <w:pStyle w:val="3"/>
        <w:rPr>
          <w:rFonts w:ascii="Times New Roman" w:hAnsi="Times New Roman" w:cs="Times New Roman"/>
        </w:rPr>
      </w:pPr>
      <w:bookmarkStart w:id="212" w:name="_Toc72477141"/>
      <w:r>
        <w:rPr>
          <w:rFonts w:ascii="Times New Roman" w:hAnsi="Times New Roman" w:cs="Times New Roman"/>
        </w:rPr>
        <w:t>会展策划与管理（专科）</w:t>
      </w:r>
      <w:bookmarkEnd w:id="208"/>
      <w:bookmarkEnd w:id="209"/>
      <w:bookmarkEnd w:id="212"/>
    </w:p>
    <w:bookmarkEnd w:id="210"/>
    <w:bookmarkEnd w:id="211"/>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540112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会展策划与管理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会展管理基本知识、会展营销的基本理论和基本技能以及会展策划的基本能力，能够在会展场馆、会议酒店、广告公司、公关公司等机构从事会展活动运营策划和执行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本专业要求初步掌握会展管理和会展营销的基本理论和基本知识，掌握会展项目策划和会展文案写作的基本能力，具备会展调查和分析以及会展活动服务的实践技能。主要包括：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初步掌握会展管理和会展营销的基本理论、基本知识；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具备会展市场调查和分析、会展策划文案写作的基本能力；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具有会展策划、会展礼仪、会展客户沟通的实践能力，满足会展行业企业和酒店、广告公关公司中客户经理、市场专员岗位的工作需求；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熟悉国家会展行业的基本政策和法规，了解会展行业新动态和国际趋势；</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具备较强的人际沟通交往能力以及踏实工作的严谨态度；</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w:t>
      </w:r>
      <w:r>
        <w:rPr>
          <w:rFonts w:ascii="Times New Roman" w:eastAsia="仿宋" w:hAnsi="Times New Roman" w:cs="Times New Roman"/>
          <w:sz w:val="24"/>
          <w:szCs w:val="24"/>
        </w:rPr>
        <w:lastRenderedPageBreak/>
        <w:t>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w:t>
      </w:r>
      <w:bookmarkStart w:id="213" w:name="_Hlk43906435"/>
      <w:r>
        <w:rPr>
          <w:rFonts w:ascii="Times New Roman" w:eastAsia="仿宋" w:hAnsi="Times New Roman" w:cs="Times New Roman"/>
          <w:sz w:val="24"/>
          <w:szCs w:val="24"/>
        </w:rPr>
        <w:t>市场营销学（</w:t>
      </w:r>
      <w:r>
        <w:rPr>
          <w:rFonts w:ascii="Times New Roman" w:eastAsia="仿宋" w:hAnsi="Times New Roman" w:cs="Times New Roman"/>
          <w:sz w:val="24"/>
          <w:szCs w:val="24"/>
        </w:rPr>
        <w:t>5</w:t>
      </w:r>
      <w:r>
        <w:rPr>
          <w:rFonts w:ascii="Times New Roman" w:eastAsia="仿宋" w:hAnsi="Times New Roman" w:cs="Times New Roman"/>
          <w:sz w:val="24"/>
          <w:szCs w:val="24"/>
        </w:rPr>
        <w:t>）、会展概论（</w:t>
      </w:r>
      <w:r>
        <w:rPr>
          <w:rFonts w:ascii="Times New Roman" w:eastAsia="仿宋" w:hAnsi="Times New Roman" w:cs="Times New Roman"/>
          <w:sz w:val="24"/>
          <w:szCs w:val="24"/>
        </w:rPr>
        <w:t>4</w:t>
      </w:r>
      <w:r>
        <w:rPr>
          <w:rFonts w:ascii="Times New Roman" w:eastAsia="仿宋" w:hAnsi="Times New Roman" w:cs="Times New Roman"/>
          <w:sz w:val="24"/>
          <w:szCs w:val="24"/>
        </w:rPr>
        <w:t>）、会展营销与策划（</w:t>
      </w:r>
      <w:r>
        <w:rPr>
          <w:rFonts w:ascii="Times New Roman" w:eastAsia="仿宋" w:hAnsi="Times New Roman" w:cs="Times New Roman"/>
          <w:sz w:val="24"/>
          <w:szCs w:val="24"/>
        </w:rPr>
        <w:t>4</w:t>
      </w:r>
      <w:r>
        <w:rPr>
          <w:rFonts w:ascii="Times New Roman" w:eastAsia="仿宋" w:hAnsi="Times New Roman" w:cs="Times New Roman"/>
          <w:sz w:val="24"/>
          <w:szCs w:val="24"/>
        </w:rPr>
        <w:t>）、旅游学概论（</w:t>
      </w:r>
      <w:r>
        <w:rPr>
          <w:rFonts w:ascii="Times New Roman" w:eastAsia="仿宋" w:hAnsi="Times New Roman" w:cs="Times New Roman"/>
          <w:sz w:val="24"/>
          <w:szCs w:val="24"/>
        </w:rPr>
        <w:t>4</w:t>
      </w:r>
      <w:r>
        <w:rPr>
          <w:rFonts w:ascii="Times New Roman" w:eastAsia="仿宋" w:hAnsi="Times New Roman" w:cs="Times New Roman"/>
          <w:sz w:val="24"/>
          <w:szCs w:val="24"/>
        </w:rPr>
        <w:t>）</w:t>
      </w:r>
      <w:bookmarkEnd w:id="213"/>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hAnsi="Times New Roman" w:cs="Times New Roman"/>
          <w:b/>
          <w:sz w:val="24"/>
        </w:rPr>
      </w:pPr>
      <w:r>
        <w:rPr>
          <w:rFonts w:ascii="Times New Roman" w:eastAsia="仿宋" w:hAnsi="Times New Roman" w:cs="Times New Roman"/>
          <w:b/>
          <w:sz w:val="24"/>
          <w:szCs w:val="24"/>
        </w:rPr>
        <w:t>推荐选设课程及学分：</w:t>
      </w:r>
      <w:bookmarkStart w:id="214" w:name="_Hlk43906516"/>
      <w:r>
        <w:rPr>
          <w:rFonts w:ascii="Times New Roman" w:eastAsia="仿宋" w:hAnsi="Times New Roman" w:cs="Times New Roman"/>
          <w:sz w:val="24"/>
          <w:szCs w:val="24"/>
        </w:rPr>
        <w:t>会展市场调查与分析（</w:t>
      </w:r>
      <w:r>
        <w:rPr>
          <w:rFonts w:ascii="Times New Roman" w:eastAsia="仿宋" w:hAnsi="Times New Roman" w:cs="Times New Roman"/>
          <w:sz w:val="24"/>
          <w:szCs w:val="24"/>
        </w:rPr>
        <w:t>4</w:t>
      </w:r>
      <w:r>
        <w:rPr>
          <w:rFonts w:ascii="Times New Roman" w:eastAsia="仿宋" w:hAnsi="Times New Roman" w:cs="Times New Roman"/>
          <w:sz w:val="24"/>
          <w:szCs w:val="24"/>
        </w:rPr>
        <w:t>）、会展文案写作（</w:t>
      </w:r>
      <w:r>
        <w:rPr>
          <w:rFonts w:ascii="Times New Roman" w:eastAsia="仿宋" w:hAnsi="Times New Roman" w:cs="Times New Roman"/>
          <w:sz w:val="24"/>
          <w:szCs w:val="24"/>
        </w:rPr>
        <w:t>4</w:t>
      </w:r>
      <w:r>
        <w:rPr>
          <w:rFonts w:ascii="Times New Roman" w:eastAsia="仿宋" w:hAnsi="Times New Roman" w:cs="Times New Roman"/>
          <w:sz w:val="24"/>
          <w:szCs w:val="24"/>
        </w:rPr>
        <w:t>）、</w:t>
      </w:r>
      <w:bookmarkEnd w:id="214"/>
      <w:r>
        <w:rPr>
          <w:rFonts w:ascii="Times New Roman" w:eastAsia="仿宋" w:hAnsi="Times New Roman" w:cs="Times New Roman"/>
          <w:sz w:val="24"/>
          <w:szCs w:val="24"/>
        </w:rPr>
        <w:t>公共关系策划（</w:t>
      </w:r>
      <w:r>
        <w:rPr>
          <w:rFonts w:ascii="Times New Roman" w:eastAsia="仿宋" w:hAnsi="Times New Roman" w:cs="Times New Roman"/>
          <w:sz w:val="24"/>
          <w:szCs w:val="24"/>
        </w:rPr>
        <w:t>6</w:t>
      </w:r>
      <w:r>
        <w:rPr>
          <w:rFonts w:ascii="Times New Roman" w:eastAsia="仿宋" w:hAnsi="Times New Roman" w:cs="Times New Roman"/>
          <w:sz w:val="24"/>
          <w:szCs w:val="24"/>
        </w:rPr>
        <w:t>）、会展项目策划（</w:t>
      </w:r>
      <w:r>
        <w:rPr>
          <w:rFonts w:ascii="Times New Roman" w:eastAsia="仿宋" w:hAnsi="Times New Roman" w:cs="Times New Roman"/>
          <w:sz w:val="24"/>
          <w:szCs w:val="24"/>
        </w:rPr>
        <w:t>4</w:t>
      </w:r>
      <w:r>
        <w:rPr>
          <w:rFonts w:ascii="Times New Roman" w:eastAsia="仿宋" w:hAnsi="Times New Roman" w:cs="Times New Roman"/>
          <w:sz w:val="24"/>
          <w:szCs w:val="24"/>
        </w:rPr>
        <w:t>）、会展礼仪（</w:t>
      </w:r>
      <w:r>
        <w:rPr>
          <w:rFonts w:ascii="Times New Roman" w:eastAsia="仿宋" w:hAnsi="Times New Roman" w:cs="Times New Roman"/>
          <w:sz w:val="24"/>
          <w:szCs w:val="24"/>
        </w:rPr>
        <w:t>6</w:t>
      </w:r>
      <w:r>
        <w:rPr>
          <w:rFonts w:ascii="Times New Roman" w:eastAsia="仿宋" w:hAnsi="Times New Roman" w:cs="Times New Roman"/>
          <w:sz w:val="24"/>
          <w:szCs w:val="24"/>
        </w:rPr>
        <w:t>）、会展场所运营管理（</w:t>
      </w:r>
      <w:r>
        <w:rPr>
          <w:rFonts w:ascii="Times New Roman" w:eastAsia="仿宋" w:hAnsi="Times New Roman" w:cs="Times New Roman"/>
          <w:sz w:val="24"/>
          <w:szCs w:val="24"/>
        </w:rPr>
        <w:t>2</w:t>
      </w:r>
      <w:r>
        <w:rPr>
          <w:rFonts w:ascii="Times New Roman" w:eastAsia="仿宋" w:hAnsi="Times New Roman" w:cs="Times New Roman"/>
          <w:sz w:val="24"/>
          <w:szCs w:val="24"/>
        </w:rPr>
        <w:t>）、会展接待与服务（</w:t>
      </w:r>
      <w:r>
        <w:rPr>
          <w:rFonts w:ascii="Times New Roman" w:eastAsia="仿宋" w:hAnsi="Times New Roman" w:cs="Times New Roman"/>
          <w:sz w:val="24"/>
          <w:szCs w:val="24"/>
        </w:rPr>
        <w:t>4</w:t>
      </w:r>
      <w:r>
        <w:rPr>
          <w:rFonts w:ascii="Times New Roman" w:eastAsia="仿宋" w:hAnsi="Times New Roman" w:cs="Times New Roman"/>
          <w:sz w:val="24"/>
          <w:szCs w:val="24"/>
        </w:rPr>
        <w:t>）、管理沟通与谈判（</w:t>
      </w:r>
      <w:r>
        <w:rPr>
          <w:rFonts w:ascii="Times New Roman" w:eastAsia="仿宋" w:hAnsi="Times New Roman" w:cs="Times New Roman"/>
          <w:sz w:val="24"/>
          <w:szCs w:val="24"/>
        </w:rPr>
        <w:t>4</w:t>
      </w:r>
      <w:r>
        <w:rPr>
          <w:rFonts w:ascii="Times New Roman" w:eastAsia="仿宋" w:hAnsi="Times New Roman" w:cs="Times New Roman"/>
          <w:sz w:val="24"/>
          <w:szCs w:val="24"/>
        </w:rPr>
        <w:t>）、会展政策法规（</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建议优先选择：会展市场调查与分析（</w:t>
      </w:r>
      <w:r>
        <w:rPr>
          <w:rFonts w:ascii="Times New Roman" w:eastAsia="仿宋" w:hAnsi="Times New Roman" w:cs="Times New Roman"/>
          <w:sz w:val="24"/>
          <w:szCs w:val="24"/>
        </w:rPr>
        <w:t>4</w:t>
      </w:r>
      <w:r>
        <w:rPr>
          <w:rFonts w:ascii="Times New Roman" w:eastAsia="仿宋" w:hAnsi="Times New Roman" w:cs="Times New Roman"/>
          <w:sz w:val="24"/>
          <w:szCs w:val="24"/>
        </w:rPr>
        <w:t>）、会展文案写作（</w:t>
      </w:r>
      <w:r>
        <w:rPr>
          <w:rFonts w:ascii="Times New Roman" w:eastAsia="仿宋" w:hAnsi="Times New Roman" w:cs="Times New Roman"/>
          <w:sz w:val="24"/>
          <w:szCs w:val="24"/>
        </w:rPr>
        <w:t>4</w:t>
      </w:r>
      <w:r>
        <w:rPr>
          <w:rFonts w:ascii="Times New Roman" w:eastAsia="仿宋" w:hAnsi="Times New Roman" w:cs="Times New Roman"/>
          <w:sz w:val="24"/>
          <w:szCs w:val="24"/>
        </w:rPr>
        <w:t>）、公共关系策划（</w:t>
      </w:r>
      <w:r>
        <w:rPr>
          <w:rFonts w:ascii="Times New Roman" w:eastAsia="仿宋" w:hAnsi="Times New Roman" w:cs="Times New Roman"/>
          <w:sz w:val="24"/>
          <w:szCs w:val="24"/>
        </w:rPr>
        <w:t>6</w:t>
      </w:r>
      <w:r>
        <w:rPr>
          <w:rFonts w:ascii="Times New Roman" w:eastAsia="仿宋" w:hAnsi="Times New Roman" w:cs="Times New Roman"/>
          <w:sz w:val="24"/>
          <w:szCs w:val="24"/>
        </w:rPr>
        <w:t>）、会展项目策划（</w:t>
      </w:r>
      <w:r>
        <w:rPr>
          <w:rFonts w:ascii="Times New Roman" w:eastAsia="仿宋" w:hAnsi="Times New Roman" w:cs="Times New Roman"/>
          <w:sz w:val="24"/>
          <w:szCs w:val="24"/>
        </w:rPr>
        <w:t>4</w:t>
      </w:r>
      <w:r>
        <w:rPr>
          <w:rFonts w:ascii="Times New Roman" w:eastAsia="仿宋" w:hAnsi="Times New Roman" w:cs="Times New Roman"/>
          <w:sz w:val="24"/>
          <w:szCs w:val="24"/>
        </w:rPr>
        <w:t>）、会展礼仪（</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）、会展营销与策划（</w:t>
      </w:r>
      <w:r>
        <w:rPr>
          <w:rFonts w:ascii="Times New Roman" w:eastAsia="仿宋" w:hAnsi="Times New Roman" w:cs="Times New Roman"/>
          <w:sz w:val="24"/>
          <w:szCs w:val="24"/>
        </w:rPr>
        <w:t>2</w:t>
      </w:r>
      <w:r>
        <w:rPr>
          <w:rFonts w:ascii="Times New Roman" w:eastAsia="仿宋" w:hAnsi="Times New Roman" w:cs="Times New Roman"/>
          <w:sz w:val="24"/>
          <w:szCs w:val="24"/>
        </w:rPr>
        <w:t>）、会展市场调查与分析（</w:t>
      </w:r>
      <w:r>
        <w:rPr>
          <w:rFonts w:ascii="Times New Roman" w:eastAsia="仿宋" w:hAnsi="Times New Roman" w:cs="Times New Roman"/>
          <w:sz w:val="24"/>
          <w:szCs w:val="24"/>
        </w:rPr>
        <w:t>2</w:t>
      </w:r>
      <w:r>
        <w:rPr>
          <w:rFonts w:ascii="Times New Roman" w:eastAsia="仿宋" w:hAnsi="Times New Roman" w:cs="Times New Roman"/>
          <w:sz w:val="24"/>
          <w:szCs w:val="24"/>
        </w:rPr>
        <w:t>）、会展文案写作（</w:t>
      </w:r>
      <w:r>
        <w:rPr>
          <w:rFonts w:ascii="Times New Roman" w:eastAsia="仿宋" w:hAnsi="Times New Roman" w:cs="Times New Roman"/>
          <w:sz w:val="24"/>
          <w:szCs w:val="24"/>
        </w:rPr>
        <w:t>2</w:t>
      </w:r>
      <w:r>
        <w:rPr>
          <w:rFonts w:ascii="Times New Roman" w:eastAsia="仿宋" w:hAnsi="Times New Roman" w:cs="Times New Roman"/>
          <w:sz w:val="24"/>
          <w:szCs w:val="24"/>
        </w:rPr>
        <w:t>）、会展项目策划（</w:t>
      </w:r>
      <w:r>
        <w:rPr>
          <w:rFonts w:ascii="Times New Roman" w:eastAsia="仿宋" w:hAnsi="Times New Roman" w:cs="Times New Roman"/>
          <w:sz w:val="24"/>
          <w:szCs w:val="24"/>
        </w:rPr>
        <w:t>2</w:t>
      </w:r>
      <w:r>
        <w:rPr>
          <w:rFonts w:ascii="Times New Roman" w:eastAsia="仿宋" w:hAnsi="Times New Roman" w:cs="Times New Roman"/>
          <w:sz w:val="24"/>
          <w:szCs w:val="24"/>
        </w:rPr>
        <w:t>）、会展礼仪（</w:t>
      </w:r>
      <w:r>
        <w:rPr>
          <w:rFonts w:ascii="Times New Roman" w:eastAsia="仿宋" w:hAnsi="Times New Roman" w:cs="Times New Roman"/>
          <w:sz w:val="24"/>
          <w:szCs w:val="24"/>
        </w:rPr>
        <w:t>2</w:t>
      </w:r>
      <w:r>
        <w:rPr>
          <w:rFonts w:ascii="Times New Roman" w:eastAsia="仿宋" w:hAnsi="Times New Roman" w:cs="Times New Roman"/>
          <w:sz w:val="24"/>
          <w:szCs w:val="24"/>
        </w:rPr>
        <w:t>）、会展接待与服务（</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会展经济与管理</w:t>
      </w:r>
    </w:p>
    <w:p w:rsidR="00483ED6" w:rsidRDefault="003234FF">
      <w:pPr>
        <w:keepNext/>
        <w:keepLines/>
        <w:spacing w:beforeLines="100" w:before="312"/>
        <w:jc w:val="center"/>
        <w:outlineLvl w:val="1"/>
        <w:rPr>
          <w:rFonts w:ascii="Times New Roman" w:eastAsia="黑体" w:hAnsi="Times New Roman" w:cs="Times New Roman"/>
          <w:bCs/>
          <w:sz w:val="32"/>
          <w:szCs w:val="32"/>
        </w:rPr>
      </w:pPr>
      <w:bookmarkStart w:id="215" w:name="_Toc72477142"/>
      <w:r>
        <w:rPr>
          <w:rFonts w:ascii="Times New Roman" w:eastAsia="黑体" w:hAnsi="Times New Roman" w:cs="Times New Roman"/>
          <w:bCs/>
          <w:sz w:val="32"/>
          <w:szCs w:val="32"/>
        </w:rPr>
        <w:t>餐饮类</w:t>
      </w:r>
      <w:bookmarkEnd w:id="215"/>
    </w:p>
    <w:p w:rsidR="00483ED6" w:rsidRDefault="003234FF">
      <w:pPr>
        <w:adjustRightInd w:val="0"/>
        <w:snapToGrid w:val="0"/>
        <w:spacing w:beforeLines="100" w:before="312"/>
        <w:jc w:val="center"/>
        <w:outlineLvl w:val="2"/>
        <w:rPr>
          <w:rFonts w:ascii="Times New Roman" w:eastAsia="方正小标宋_GBK" w:hAnsi="Times New Roman" w:cs="Times New Roman"/>
          <w:sz w:val="28"/>
          <w:szCs w:val="24"/>
        </w:rPr>
      </w:pPr>
      <w:bookmarkStart w:id="216" w:name="_Toc72477143"/>
      <w:r>
        <w:rPr>
          <w:rFonts w:ascii="Times New Roman" w:eastAsia="方正小标宋_GBK" w:hAnsi="Times New Roman" w:cs="Times New Roman"/>
          <w:sz w:val="28"/>
          <w:szCs w:val="24"/>
        </w:rPr>
        <w:t>烹饪工艺与营养（专科）</w:t>
      </w:r>
      <w:bookmarkEnd w:id="216"/>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540202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烹饪工艺与营养</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全面发展，具有一定的科学文化水平，良好的人文素养、职业道德和创新意识，精益求精的工匠精神，较强的职业能力和可持续发展的能力，掌握烹</w:t>
      </w:r>
      <w:bookmarkStart w:id="217" w:name="_Hlk43637574"/>
      <w:r>
        <w:rPr>
          <w:rFonts w:ascii="Times New Roman" w:eastAsia="仿宋" w:hAnsi="Times New Roman" w:cs="Times New Roman"/>
          <w:sz w:val="24"/>
          <w:szCs w:val="24"/>
        </w:rPr>
        <w:t>饪</w:t>
      </w:r>
      <w:bookmarkEnd w:id="217"/>
      <w:r>
        <w:rPr>
          <w:rFonts w:ascii="Times New Roman" w:eastAsia="仿宋" w:hAnsi="Times New Roman" w:cs="Times New Roman"/>
          <w:sz w:val="24"/>
          <w:szCs w:val="24"/>
        </w:rPr>
        <w:t>工艺、烹饪营养等基本知识，具备烹饪原料选用及食品安全控制等能力，具有较强的实践能力，能在现代餐饮、酒店、旅游等企事业单位从事餐饮一线生产和经营管理等方面工作的高素质技术技能人才。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基础化学、烹饪营养、餐饮安全等方面的基本理论和基本知识，掌握食品检验、营养配餐、食品安全控制等方面的基本技能，具有烹饪实践操作、烹饪原料选择和刀工处理、厨房生产组织和管理的实际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初步掌握烹调工艺与营养学科的基本理论、基本知识、基本方法；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掌握食品安全评价与控制、食品营养配餐和风味品评的基本技能；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3.</w:t>
      </w:r>
      <w:r>
        <w:rPr>
          <w:rFonts w:ascii="Times New Roman" w:eastAsia="仿宋" w:hAnsi="Times New Roman" w:cs="Times New Roman"/>
          <w:sz w:val="24"/>
          <w:szCs w:val="24"/>
        </w:rPr>
        <w:t>具有厨房生产组织和管理的基本能力以及烹饪实践操作的基本技能；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具备正确使用与本专业有关的手册、标准等技术资料的能力；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具有较强的社会责任感与良好的职业道德，具备环境保护意识和安全生产知识，熟悉国家餐饮食品安全领域的基本政策和法规。</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tabs>
          <w:tab w:val="left" w:pos="2410"/>
        </w:tabs>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8</w:t>
      </w:r>
      <w:r>
        <w:rPr>
          <w:rFonts w:ascii="Times New Roman" w:eastAsia="仿宋" w:hAnsi="Times New Roman" w:cs="Times New Roman"/>
          <w:sz w:val="24"/>
          <w:szCs w:val="24"/>
        </w:rPr>
        <w:t>门，共计</w:t>
      </w:r>
      <w:r>
        <w:rPr>
          <w:rFonts w:ascii="Times New Roman" w:eastAsia="仿宋" w:hAnsi="Times New Roman" w:cs="Times New Roman"/>
          <w:sz w:val="24"/>
          <w:szCs w:val="24"/>
        </w:rPr>
        <w:t>39</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7</w:t>
      </w:r>
      <w:r>
        <w:rPr>
          <w:rFonts w:ascii="Times New Roman" w:eastAsia="仿宋" w:hAnsi="Times New Roman" w:cs="Times New Roman"/>
          <w:sz w:val="24"/>
          <w:szCs w:val="24"/>
        </w:rPr>
        <w:t>门，不得少于</w:t>
      </w:r>
      <w:r>
        <w:rPr>
          <w:rFonts w:ascii="Times New Roman" w:eastAsia="仿宋" w:hAnsi="Times New Roman" w:cs="Times New Roman"/>
          <w:sz w:val="24"/>
          <w:szCs w:val="24"/>
        </w:rPr>
        <w:t>31</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）、食品微生物学（</w:t>
      </w:r>
      <w:r>
        <w:rPr>
          <w:rFonts w:ascii="Times New Roman" w:eastAsia="仿宋" w:hAnsi="Times New Roman" w:cs="Times New Roman"/>
          <w:sz w:val="24"/>
          <w:szCs w:val="24"/>
        </w:rPr>
        <w:t>5</w:t>
      </w:r>
      <w:r>
        <w:rPr>
          <w:rFonts w:ascii="Times New Roman" w:eastAsia="仿宋" w:hAnsi="Times New Roman" w:cs="Times New Roman"/>
          <w:sz w:val="24"/>
          <w:szCs w:val="24"/>
        </w:rPr>
        <w:t>）、烹饪工艺学（</w:t>
      </w:r>
      <w:r>
        <w:rPr>
          <w:rFonts w:ascii="Times New Roman" w:eastAsia="仿宋" w:hAnsi="Times New Roman" w:cs="Times New Roman"/>
          <w:sz w:val="24"/>
          <w:szCs w:val="24"/>
        </w:rPr>
        <w:t>6</w:t>
      </w:r>
      <w:r>
        <w:rPr>
          <w:rFonts w:ascii="Times New Roman" w:eastAsia="仿宋" w:hAnsi="Times New Roman" w:cs="Times New Roman"/>
          <w:sz w:val="24"/>
          <w:szCs w:val="24"/>
        </w:rPr>
        <w:t>）、烹饪化学基础（</w:t>
      </w:r>
      <w:r>
        <w:rPr>
          <w:rFonts w:ascii="Times New Roman" w:eastAsia="仿宋" w:hAnsi="Times New Roman" w:cs="Times New Roman"/>
          <w:sz w:val="24"/>
          <w:szCs w:val="24"/>
        </w:rPr>
        <w:t>5</w:t>
      </w:r>
      <w:r>
        <w:rPr>
          <w:rFonts w:ascii="Times New Roman" w:eastAsia="仿宋" w:hAnsi="Times New Roman" w:cs="Times New Roman"/>
          <w:sz w:val="24"/>
          <w:szCs w:val="24"/>
        </w:rPr>
        <w:t>）、食品分析与感官评定（</w:t>
      </w:r>
      <w:r>
        <w:rPr>
          <w:rFonts w:ascii="Times New Roman" w:eastAsia="仿宋" w:hAnsi="Times New Roman" w:cs="Times New Roman"/>
          <w:sz w:val="24"/>
          <w:szCs w:val="24"/>
        </w:rPr>
        <w:t>6</w:t>
      </w:r>
      <w:r>
        <w:rPr>
          <w:rFonts w:ascii="Times New Roman" w:eastAsia="仿宋" w:hAnsi="Times New Roman" w:cs="Times New Roman"/>
          <w:sz w:val="24"/>
          <w:szCs w:val="24"/>
        </w:rPr>
        <w:t>）、中国风味流派与菜肴（</w:t>
      </w:r>
      <w:r>
        <w:rPr>
          <w:rFonts w:ascii="Times New Roman" w:eastAsia="仿宋" w:hAnsi="Times New Roman" w:cs="Times New Roman"/>
          <w:sz w:val="24"/>
          <w:szCs w:val="24"/>
        </w:rPr>
        <w:t>7</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烹饪原料学（</w:t>
      </w:r>
      <w:r>
        <w:rPr>
          <w:rFonts w:ascii="Times New Roman" w:eastAsia="仿宋" w:hAnsi="Times New Roman" w:cs="Times New Roman"/>
          <w:sz w:val="24"/>
          <w:szCs w:val="24"/>
        </w:rPr>
        <w:t>3</w:t>
      </w:r>
      <w:r>
        <w:rPr>
          <w:rFonts w:ascii="Times New Roman" w:eastAsia="仿宋" w:hAnsi="Times New Roman" w:cs="Times New Roman"/>
          <w:sz w:val="24"/>
          <w:szCs w:val="24"/>
        </w:rPr>
        <w:t>）、烹饪营养学（</w:t>
      </w:r>
      <w:r>
        <w:rPr>
          <w:rFonts w:ascii="Times New Roman" w:eastAsia="仿宋" w:hAnsi="Times New Roman" w:cs="Times New Roman"/>
          <w:sz w:val="24"/>
          <w:szCs w:val="24"/>
        </w:rPr>
        <w:t>6</w:t>
      </w:r>
      <w:r>
        <w:rPr>
          <w:rFonts w:ascii="Times New Roman" w:eastAsia="仿宋" w:hAnsi="Times New Roman" w:cs="Times New Roman"/>
          <w:sz w:val="24"/>
          <w:szCs w:val="24"/>
        </w:rPr>
        <w:t>）、烹饪卫生学（</w:t>
      </w:r>
      <w:r>
        <w:rPr>
          <w:rFonts w:ascii="Times New Roman" w:eastAsia="仿宋" w:hAnsi="Times New Roman" w:cs="Times New Roman"/>
          <w:sz w:val="24"/>
          <w:szCs w:val="24"/>
        </w:rPr>
        <w:t>4</w:t>
      </w:r>
      <w:r>
        <w:rPr>
          <w:rFonts w:ascii="Times New Roman" w:eastAsia="仿宋" w:hAnsi="Times New Roman" w:cs="Times New Roman"/>
          <w:sz w:val="24"/>
          <w:szCs w:val="24"/>
        </w:rPr>
        <w:t>）、烹饪器械及设备（</w:t>
      </w:r>
      <w:r>
        <w:rPr>
          <w:rFonts w:ascii="Times New Roman" w:eastAsia="仿宋" w:hAnsi="Times New Roman" w:cs="Times New Roman"/>
          <w:sz w:val="24"/>
          <w:szCs w:val="24"/>
        </w:rPr>
        <w:t>4</w:t>
      </w:r>
      <w:r>
        <w:rPr>
          <w:rFonts w:ascii="Times New Roman" w:eastAsia="仿宋" w:hAnsi="Times New Roman" w:cs="Times New Roman"/>
          <w:sz w:val="24"/>
          <w:szCs w:val="24"/>
        </w:rPr>
        <w:t>）、筵席设计及餐厅服务（</w:t>
      </w:r>
      <w:r>
        <w:rPr>
          <w:rFonts w:ascii="Times New Roman" w:eastAsia="仿宋" w:hAnsi="Times New Roman" w:cs="Times New Roman"/>
          <w:sz w:val="24"/>
          <w:szCs w:val="24"/>
        </w:rPr>
        <w:t>4</w:t>
      </w:r>
      <w:r>
        <w:rPr>
          <w:rFonts w:ascii="Times New Roman" w:eastAsia="仿宋" w:hAnsi="Times New Roman" w:cs="Times New Roman"/>
          <w:sz w:val="24"/>
          <w:szCs w:val="24"/>
        </w:rPr>
        <w:t>）、食品安全与质量控制（</w:t>
      </w:r>
      <w:r>
        <w:rPr>
          <w:rFonts w:ascii="Times New Roman" w:eastAsia="仿宋" w:hAnsi="Times New Roman" w:cs="Times New Roman"/>
          <w:sz w:val="24"/>
          <w:szCs w:val="24"/>
        </w:rPr>
        <w:t>4</w:t>
      </w:r>
      <w:r>
        <w:rPr>
          <w:rFonts w:ascii="Times New Roman" w:eastAsia="仿宋" w:hAnsi="Times New Roman" w:cs="Times New Roman"/>
          <w:sz w:val="24"/>
          <w:szCs w:val="24"/>
        </w:rPr>
        <w:t>）、面点工艺学（</w:t>
      </w:r>
      <w:r>
        <w:rPr>
          <w:rFonts w:ascii="Times New Roman" w:eastAsia="仿宋" w:hAnsi="Times New Roman" w:cs="Times New Roman"/>
          <w:sz w:val="24"/>
          <w:szCs w:val="24"/>
        </w:rPr>
        <w:t>5</w:t>
      </w:r>
      <w:r>
        <w:rPr>
          <w:rFonts w:ascii="Times New Roman" w:eastAsia="仿宋" w:hAnsi="Times New Roman" w:cs="Times New Roman"/>
          <w:sz w:val="24"/>
          <w:szCs w:val="24"/>
        </w:rPr>
        <w:t>）、西餐工艺学（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建议优先选择：烹饪原料学（</w:t>
      </w:r>
      <w:r>
        <w:rPr>
          <w:rFonts w:ascii="Times New Roman" w:eastAsia="仿宋" w:hAnsi="Times New Roman" w:cs="Times New Roman"/>
          <w:sz w:val="24"/>
          <w:szCs w:val="24"/>
        </w:rPr>
        <w:t>3</w:t>
      </w:r>
      <w:r>
        <w:rPr>
          <w:rFonts w:ascii="Times New Roman" w:eastAsia="仿宋" w:hAnsi="Times New Roman" w:cs="Times New Roman"/>
          <w:sz w:val="24"/>
          <w:szCs w:val="24"/>
        </w:rPr>
        <w:t>）、烹饪器械及设备（</w:t>
      </w:r>
      <w:r>
        <w:rPr>
          <w:rFonts w:ascii="Times New Roman" w:eastAsia="仿宋" w:hAnsi="Times New Roman" w:cs="Times New Roman"/>
          <w:sz w:val="24"/>
          <w:szCs w:val="24"/>
        </w:rPr>
        <w:t>4</w:t>
      </w:r>
      <w:r>
        <w:rPr>
          <w:rFonts w:ascii="Times New Roman" w:eastAsia="仿宋" w:hAnsi="Times New Roman" w:cs="Times New Roman"/>
          <w:sz w:val="24"/>
          <w:szCs w:val="24"/>
        </w:rPr>
        <w:t>）、西餐工艺学（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的课程及实践所占学分：食品微生物学（</w:t>
      </w:r>
      <w:r>
        <w:rPr>
          <w:rFonts w:ascii="Times New Roman" w:eastAsia="仿宋" w:hAnsi="Times New Roman" w:cs="Times New Roman"/>
          <w:sz w:val="24"/>
          <w:szCs w:val="24"/>
        </w:rPr>
        <w:t>1</w:t>
      </w:r>
      <w:r>
        <w:rPr>
          <w:rFonts w:ascii="Times New Roman" w:eastAsia="仿宋" w:hAnsi="Times New Roman" w:cs="Times New Roman"/>
          <w:sz w:val="24"/>
          <w:szCs w:val="24"/>
        </w:rPr>
        <w:t>）、食品分析与感官评定（</w:t>
      </w:r>
      <w:r>
        <w:rPr>
          <w:rFonts w:ascii="Times New Roman" w:eastAsia="仿宋" w:hAnsi="Times New Roman" w:cs="Times New Roman"/>
          <w:sz w:val="24"/>
          <w:szCs w:val="24"/>
        </w:rPr>
        <w:t>1</w:t>
      </w:r>
      <w:r>
        <w:rPr>
          <w:rFonts w:ascii="Times New Roman" w:eastAsia="仿宋" w:hAnsi="Times New Roman" w:cs="Times New Roman"/>
          <w:sz w:val="24"/>
          <w:szCs w:val="24"/>
        </w:rPr>
        <w:t>）、中国风味流派与菜肴（</w:t>
      </w:r>
      <w:r>
        <w:rPr>
          <w:rFonts w:ascii="Times New Roman" w:eastAsia="仿宋" w:hAnsi="Times New Roman" w:cs="Times New Roman"/>
          <w:sz w:val="24"/>
          <w:szCs w:val="24"/>
        </w:rPr>
        <w:t>2</w:t>
      </w:r>
      <w:r>
        <w:rPr>
          <w:rFonts w:ascii="Times New Roman" w:eastAsia="仿宋" w:hAnsi="Times New Roman" w:cs="Times New Roman"/>
          <w:sz w:val="24"/>
          <w:szCs w:val="24"/>
        </w:rPr>
        <w:t>）、烹饪营养学（</w:t>
      </w:r>
      <w:r>
        <w:rPr>
          <w:rFonts w:ascii="Times New Roman" w:eastAsia="仿宋" w:hAnsi="Times New Roman" w:cs="Times New Roman"/>
          <w:sz w:val="24"/>
          <w:szCs w:val="24"/>
        </w:rPr>
        <w:t>2</w:t>
      </w:r>
      <w:r>
        <w:rPr>
          <w:rFonts w:ascii="Times New Roman" w:eastAsia="仿宋" w:hAnsi="Times New Roman" w:cs="Times New Roman"/>
          <w:sz w:val="24"/>
          <w:szCs w:val="24"/>
        </w:rPr>
        <w:t>）、西餐工艺学（</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实习：可到相关单位进行烹饪设备操作、刀工技能实践和菜肴制作、食品感官评价等基本技能实践的综合作业实习。</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食品质量与安全、食品科学与工程</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br w:type="page"/>
      </w:r>
    </w:p>
    <w:p w:rsidR="00483ED6" w:rsidRDefault="003234FF">
      <w:pPr>
        <w:pStyle w:val="1"/>
        <w:rPr>
          <w:rFonts w:ascii="Times New Roman" w:hAnsi="Times New Roman" w:cs="Times New Roman"/>
        </w:rPr>
      </w:pPr>
      <w:bookmarkStart w:id="218" w:name="_Toc11306782"/>
      <w:bookmarkStart w:id="219" w:name="_Toc8895183"/>
      <w:bookmarkStart w:id="220" w:name="_Toc72477144"/>
      <w:r>
        <w:rPr>
          <w:rFonts w:ascii="Times New Roman" w:hAnsi="Times New Roman" w:cs="Times New Roman"/>
        </w:rPr>
        <w:lastRenderedPageBreak/>
        <w:t>文化艺术大类</w:t>
      </w:r>
      <w:bookmarkEnd w:id="220"/>
    </w:p>
    <w:p w:rsidR="00483ED6" w:rsidRDefault="003234FF">
      <w:pPr>
        <w:pStyle w:val="2"/>
        <w:rPr>
          <w:rFonts w:ascii="Times New Roman" w:hAnsi="Times New Roman" w:cs="Times New Roman"/>
        </w:rPr>
      </w:pPr>
      <w:bookmarkStart w:id="221" w:name="_Toc72477145"/>
      <w:r>
        <w:rPr>
          <w:rFonts w:ascii="Times New Roman" w:hAnsi="Times New Roman" w:cs="Times New Roman"/>
        </w:rPr>
        <w:t>艺术设计类</w:t>
      </w:r>
      <w:bookmarkEnd w:id="221"/>
    </w:p>
    <w:p w:rsidR="00483ED6" w:rsidRDefault="003234FF">
      <w:pPr>
        <w:pStyle w:val="3"/>
        <w:rPr>
          <w:rFonts w:ascii="Times New Roman" w:hAnsi="Times New Roman" w:cs="Times New Roman"/>
        </w:rPr>
      </w:pPr>
      <w:bookmarkStart w:id="222" w:name="_Toc11306792"/>
      <w:bookmarkStart w:id="223" w:name="_Toc28979"/>
      <w:bookmarkStart w:id="224" w:name="_Toc8895193"/>
      <w:bookmarkStart w:id="225" w:name="_Toc72477146"/>
      <w:bookmarkEnd w:id="218"/>
      <w:bookmarkEnd w:id="219"/>
      <w:r>
        <w:rPr>
          <w:rFonts w:ascii="Times New Roman" w:hAnsi="Times New Roman" w:cs="Times New Roman"/>
        </w:rPr>
        <w:t>艺术设计（专科）</w:t>
      </w:r>
      <w:bookmarkEnd w:id="222"/>
      <w:bookmarkEnd w:id="223"/>
      <w:bookmarkEnd w:id="224"/>
      <w:bookmarkEnd w:id="225"/>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550101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艺术设计</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艺术设计的基本理论、知识与技能，具备利用工具进行设计表现的基本素质和综合实践能力，能够在视觉传达设计、环境设计、产品设计、服装与服饰设计、数字媒体艺术等专业领域从事设计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本专业要求初步掌握艺术设计的基本理论与知识，掌握计算机辅助设计的基本技能，能够综合运用相关工具完成设计任务。主要包括：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初步掌握艺术设计的基本理论、基本知识和基本技能；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掌握设计调研、设计分析、设计表达的基本方法；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具备计算机辅助设计的技能和综合应用的能力；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具备艺术设计的沟通与合作能力；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了解本行业领域的发展动态、应用前景，具备一定的创新意识和实践能力，适应社会需求；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具有较高的职业素养和社会责任感，遵守行业规范。</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17</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）、设计概论（</w:t>
      </w:r>
      <w:r>
        <w:rPr>
          <w:rFonts w:ascii="Times New Roman" w:eastAsia="仿宋" w:hAnsi="Times New Roman" w:cs="Times New Roman"/>
          <w:sz w:val="24"/>
          <w:szCs w:val="24"/>
        </w:rPr>
        <w:t>4</w:t>
      </w:r>
      <w:r>
        <w:rPr>
          <w:rFonts w:ascii="Times New Roman" w:eastAsia="仿宋" w:hAnsi="Times New Roman" w:cs="Times New Roman"/>
          <w:sz w:val="24"/>
          <w:szCs w:val="24"/>
        </w:rPr>
        <w:t>）、艺术概论（</w:t>
      </w:r>
      <w:r>
        <w:rPr>
          <w:rFonts w:ascii="Times New Roman" w:eastAsia="仿宋" w:hAnsi="Times New Roman" w:cs="Times New Roman"/>
          <w:sz w:val="24"/>
          <w:szCs w:val="24"/>
        </w:rPr>
        <w:t>4</w:t>
      </w:r>
      <w:r>
        <w:rPr>
          <w:rFonts w:ascii="Times New Roman" w:eastAsia="仿宋" w:hAnsi="Times New Roman" w:cs="Times New Roman"/>
          <w:sz w:val="24"/>
          <w:szCs w:val="24"/>
        </w:rPr>
        <w:t>）、计算机辅助图形设计（</w:t>
      </w:r>
      <w:r>
        <w:rPr>
          <w:rFonts w:ascii="Times New Roman" w:eastAsia="仿宋" w:hAnsi="Times New Roman" w:cs="Times New Roman"/>
          <w:sz w:val="24"/>
          <w:szCs w:val="24"/>
        </w:rPr>
        <w:t>6</w:t>
      </w:r>
      <w:r>
        <w:rPr>
          <w:rFonts w:ascii="Times New Roman" w:eastAsia="仿宋" w:hAnsi="Times New Roman" w:cs="Times New Roman"/>
          <w:sz w:val="24"/>
          <w:szCs w:val="24"/>
        </w:rPr>
        <w:t>）、计算机辅助设计（</w:t>
      </w:r>
      <w:r>
        <w:rPr>
          <w:rFonts w:ascii="Times New Roman" w:eastAsia="仿宋" w:hAnsi="Times New Roman" w:cs="Times New Roman"/>
          <w:sz w:val="24"/>
          <w:szCs w:val="24"/>
        </w:rPr>
        <w:t>AutoCAD</w:t>
      </w:r>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）、构成（平面、色彩、立体）（</w:t>
      </w:r>
      <w:r>
        <w:rPr>
          <w:rFonts w:ascii="Times New Roman" w:eastAsia="仿宋" w:hAnsi="Times New Roman" w:cs="Times New Roman"/>
          <w:sz w:val="24"/>
          <w:szCs w:val="24"/>
        </w:rPr>
        <w:t>8</w:t>
      </w:r>
      <w:r>
        <w:rPr>
          <w:rFonts w:ascii="Times New Roman" w:eastAsia="仿宋" w:hAnsi="Times New Roman" w:cs="Times New Roman"/>
          <w:sz w:val="24"/>
          <w:szCs w:val="24"/>
        </w:rPr>
        <w:t>）、设计基础（</w:t>
      </w:r>
      <w:r>
        <w:rPr>
          <w:rFonts w:ascii="Times New Roman" w:eastAsia="仿宋" w:hAnsi="Times New Roman" w:cs="Times New Roman"/>
          <w:sz w:val="24"/>
          <w:szCs w:val="24"/>
        </w:rPr>
        <w:t>8</w:t>
      </w:r>
      <w:r>
        <w:rPr>
          <w:rFonts w:ascii="Times New Roman" w:eastAsia="仿宋" w:hAnsi="Times New Roman" w:cs="Times New Roman"/>
          <w:sz w:val="24"/>
          <w:szCs w:val="24"/>
        </w:rPr>
        <w:t>）、设计表达（</w:t>
      </w:r>
      <w:r>
        <w:rPr>
          <w:rFonts w:ascii="Times New Roman" w:eastAsia="仿宋" w:hAnsi="Times New Roman" w:cs="Times New Roman"/>
          <w:sz w:val="24"/>
          <w:szCs w:val="24"/>
        </w:rPr>
        <w:t>7</w:t>
      </w:r>
      <w:r>
        <w:rPr>
          <w:rFonts w:ascii="Times New Roman" w:eastAsia="仿宋" w:hAnsi="Times New Roman" w:cs="Times New Roman"/>
          <w:sz w:val="24"/>
          <w:szCs w:val="24"/>
        </w:rPr>
        <w:t>）、数码摄影（</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现代设计史（</w:t>
      </w:r>
      <w:r>
        <w:rPr>
          <w:rFonts w:ascii="Times New Roman" w:eastAsia="仿宋" w:hAnsi="Times New Roman" w:cs="Times New Roman"/>
          <w:sz w:val="24"/>
          <w:szCs w:val="24"/>
        </w:rPr>
        <w:t>3</w:t>
      </w:r>
      <w:r>
        <w:rPr>
          <w:rFonts w:ascii="Times New Roman" w:eastAsia="仿宋" w:hAnsi="Times New Roman" w:cs="Times New Roman"/>
          <w:sz w:val="24"/>
          <w:szCs w:val="24"/>
        </w:rPr>
        <w:t>）、设计美学（</w:t>
      </w:r>
      <w:r>
        <w:rPr>
          <w:rFonts w:ascii="Times New Roman" w:eastAsia="仿宋" w:hAnsi="Times New Roman" w:cs="Times New Roman"/>
          <w:sz w:val="24"/>
          <w:szCs w:val="24"/>
        </w:rPr>
        <w:t>3</w:t>
      </w:r>
      <w:r>
        <w:rPr>
          <w:rFonts w:ascii="Times New Roman" w:eastAsia="仿宋" w:hAnsi="Times New Roman" w:cs="Times New Roman"/>
          <w:sz w:val="24"/>
          <w:szCs w:val="24"/>
        </w:rPr>
        <w:t>）、人体工程学应用（</w:t>
      </w:r>
      <w:r>
        <w:rPr>
          <w:rFonts w:ascii="Times New Roman" w:eastAsia="仿宋" w:hAnsi="Times New Roman" w:cs="Times New Roman"/>
          <w:sz w:val="24"/>
          <w:szCs w:val="24"/>
        </w:rPr>
        <w:t>5</w:t>
      </w:r>
      <w:r>
        <w:rPr>
          <w:rFonts w:ascii="Times New Roman" w:eastAsia="仿宋" w:hAnsi="Times New Roman" w:cs="Times New Roman"/>
          <w:sz w:val="24"/>
          <w:szCs w:val="24"/>
        </w:rPr>
        <w:t>）、透视基础（</w:t>
      </w:r>
      <w:r>
        <w:rPr>
          <w:rFonts w:ascii="Times New Roman" w:eastAsia="仿宋" w:hAnsi="Times New Roman" w:cs="Times New Roman"/>
          <w:sz w:val="24"/>
          <w:szCs w:val="24"/>
        </w:rPr>
        <w:t>4</w:t>
      </w:r>
      <w:r>
        <w:rPr>
          <w:rFonts w:ascii="Times New Roman" w:eastAsia="仿宋" w:hAnsi="Times New Roman" w:cs="Times New Roman"/>
          <w:sz w:val="24"/>
          <w:szCs w:val="24"/>
        </w:rPr>
        <w:t>）、视觉传达设计概论（</w:t>
      </w:r>
      <w:r>
        <w:rPr>
          <w:rFonts w:ascii="Times New Roman" w:eastAsia="仿宋" w:hAnsi="Times New Roman" w:cs="Times New Roman"/>
          <w:sz w:val="24"/>
          <w:szCs w:val="24"/>
        </w:rPr>
        <w:t>5</w:t>
      </w:r>
      <w:r>
        <w:rPr>
          <w:rFonts w:ascii="Times New Roman" w:eastAsia="仿宋" w:hAnsi="Times New Roman" w:cs="Times New Roman"/>
          <w:sz w:val="24"/>
          <w:szCs w:val="24"/>
        </w:rPr>
        <w:t>）、室内环境设计初步（</w:t>
      </w:r>
      <w:r>
        <w:rPr>
          <w:rFonts w:ascii="Times New Roman" w:eastAsia="仿宋" w:hAnsi="Times New Roman" w:cs="Times New Roman"/>
          <w:sz w:val="24"/>
          <w:szCs w:val="24"/>
        </w:rPr>
        <w:t>7</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5</w:t>
      </w:r>
      <w:r>
        <w:rPr>
          <w:rFonts w:ascii="Times New Roman" w:eastAsia="仿宋" w:hAnsi="Times New Roman" w:cs="Times New Roman"/>
          <w:sz w:val="24"/>
          <w:szCs w:val="24"/>
        </w:rPr>
        <w:t>）、数字媒体视频编辑（</w:t>
      </w:r>
      <w:r>
        <w:rPr>
          <w:rFonts w:ascii="Times New Roman" w:eastAsia="仿宋" w:hAnsi="Times New Roman" w:cs="Times New Roman"/>
          <w:sz w:val="24"/>
          <w:szCs w:val="24"/>
        </w:rPr>
        <w:t>5</w:t>
      </w:r>
      <w:r>
        <w:rPr>
          <w:rFonts w:ascii="Times New Roman" w:eastAsia="仿宋" w:hAnsi="Times New Roman" w:cs="Times New Roman"/>
          <w:sz w:val="24"/>
          <w:szCs w:val="24"/>
        </w:rPr>
        <w:t>）、产品设计程序与方法（</w:t>
      </w:r>
      <w:r>
        <w:rPr>
          <w:rFonts w:ascii="Times New Roman" w:eastAsia="仿宋" w:hAnsi="Times New Roman" w:cs="Times New Roman"/>
          <w:sz w:val="24"/>
          <w:szCs w:val="24"/>
        </w:rPr>
        <w:t>5</w:t>
      </w:r>
      <w:r>
        <w:rPr>
          <w:rFonts w:ascii="Times New Roman" w:eastAsia="仿宋" w:hAnsi="Times New Roman" w:cs="Times New Roman"/>
          <w:sz w:val="24"/>
          <w:szCs w:val="24"/>
        </w:rPr>
        <w:t>）、服装款式设计（</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建议优先选择：现代设计史（</w:t>
      </w:r>
      <w:r>
        <w:rPr>
          <w:rFonts w:ascii="Times New Roman" w:eastAsia="仿宋" w:hAnsi="Times New Roman" w:cs="Times New Roman"/>
          <w:sz w:val="24"/>
          <w:szCs w:val="24"/>
        </w:rPr>
        <w:t>3</w:t>
      </w:r>
      <w:r>
        <w:rPr>
          <w:rFonts w:ascii="Times New Roman" w:eastAsia="仿宋" w:hAnsi="Times New Roman" w:cs="Times New Roman"/>
          <w:sz w:val="24"/>
          <w:szCs w:val="24"/>
        </w:rPr>
        <w:t>）、视觉传达设计概论（</w:t>
      </w:r>
      <w:r>
        <w:rPr>
          <w:rFonts w:ascii="Times New Roman" w:eastAsia="仿宋" w:hAnsi="Times New Roman" w:cs="Times New Roman"/>
          <w:sz w:val="24"/>
          <w:szCs w:val="24"/>
        </w:rPr>
        <w:t>5</w:t>
      </w:r>
      <w:r>
        <w:rPr>
          <w:rFonts w:ascii="Times New Roman" w:eastAsia="仿宋" w:hAnsi="Times New Roman" w:cs="Times New Roman"/>
          <w:sz w:val="24"/>
          <w:szCs w:val="24"/>
        </w:rPr>
        <w:t>）、室内环境设计初步（</w:t>
      </w:r>
      <w:r>
        <w:rPr>
          <w:rFonts w:ascii="Times New Roman" w:eastAsia="仿宋" w:hAnsi="Times New Roman" w:cs="Times New Roman"/>
          <w:sz w:val="24"/>
          <w:szCs w:val="24"/>
        </w:rPr>
        <w:t>7</w:t>
      </w:r>
      <w:r>
        <w:rPr>
          <w:rFonts w:ascii="Times New Roman" w:eastAsia="仿宋" w:hAnsi="Times New Roman" w:cs="Times New Roman"/>
          <w:sz w:val="24"/>
          <w:szCs w:val="24"/>
        </w:rPr>
        <w:t>）、产品设计程序与方法（</w:t>
      </w:r>
      <w:r>
        <w:rPr>
          <w:rFonts w:ascii="Times New Roman" w:eastAsia="仿宋" w:hAnsi="Times New Roman" w:cs="Times New Roman"/>
          <w:sz w:val="24"/>
          <w:szCs w:val="24"/>
        </w:rPr>
        <w:t>5</w:t>
      </w:r>
      <w:r>
        <w:rPr>
          <w:rFonts w:ascii="Times New Roman" w:eastAsia="仿宋" w:hAnsi="Times New Roman" w:cs="Times New Roman"/>
          <w:sz w:val="24"/>
          <w:szCs w:val="24"/>
        </w:rPr>
        <w:t>）、服装款式设计（</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的课程及实践所占学分：计算机辅助图形设计（</w:t>
      </w:r>
      <w:r>
        <w:rPr>
          <w:rFonts w:ascii="Times New Roman" w:eastAsia="仿宋" w:hAnsi="Times New Roman" w:cs="Times New Roman"/>
          <w:sz w:val="24"/>
          <w:szCs w:val="24"/>
        </w:rPr>
        <w:t>2</w:t>
      </w:r>
      <w:r>
        <w:rPr>
          <w:rFonts w:ascii="Times New Roman" w:eastAsia="仿宋" w:hAnsi="Times New Roman" w:cs="Times New Roman"/>
          <w:sz w:val="24"/>
          <w:szCs w:val="24"/>
        </w:rPr>
        <w:t>）、计算机辅助设计（</w:t>
      </w:r>
      <w:r>
        <w:rPr>
          <w:rFonts w:ascii="Times New Roman" w:eastAsia="仿宋" w:hAnsi="Times New Roman" w:cs="Times New Roman"/>
          <w:sz w:val="24"/>
          <w:szCs w:val="24"/>
        </w:rPr>
        <w:t>AutoCAD</w:t>
      </w:r>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）、设计基础（</w:t>
      </w:r>
      <w:r>
        <w:rPr>
          <w:rFonts w:ascii="Times New Roman" w:eastAsia="仿宋" w:hAnsi="Times New Roman" w:cs="Times New Roman"/>
          <w:sz w:val="24"/>
          <w:szCs w:val="24"/>
        </w:rPr>
        <w:t>2</w:t>
      </w:r>
      <w:r>
        <w:rPr>
          <w:rFonts w:ascii="Times New Roman" w:eastAsia="仿宋" w:hAnsi="Times New Roman" w:cs="Times New Roman"/>
          <w:sz w:val="24"/>
          <w:szCs w:val="24"/>
        </w:rPr>
        <w:t>）、设计表达（</w:t>
      </w:r>
      <w:r>
        <w:rPr>
          <w:rFonts w:ascii="Times New Roman" w:eastAsia="仿宋" w:hAnsi="Times New Roman" w:cs="Times New Roman"/>
          <w:sz w:val="24"/>
          <w:szCs w:val="24"/>
        </w:rPr>
        <w:t>2</w:t>
      </w:r>
      <w:r>
        <w:rPr>
          <w:rFonts w:ascii="Times New Roman" w:eastAsia="仿宋" w:hAnsi="Times New Roman" w:cs="Times New Roman"/>
          <w:sz w:val="24"/>
          <w:szCs w:val="24"/>
        </w:rPr>
        <w:t>）、数码摄影（</w:t>
      </w:r>
      <w:r>
        <w:rPr>
          <w:rFonts w:ascii="Times New Roman" w:eastAsia="仿宋" w:hAnsi="Times New Roman" w:cs="Times New Roman"/>
          <w:sz w:val="24"/>
          <w:szCs w:val="24"/>
        </w:rPr>
        <w:t>2</w:t>
      </w:r>
      <w:r>
        <w:rPr>
          <w:rFonts w:ascii="Times New Roman" w:eastAsia="仿宋" w:hAnsi="Times New Roman" w:cs="Times New Roman"/>
          <w:sz w:val="24"/>
          <w:szCs w:val="24"/>
        </w:rPr>
        <w:t>）、透视基础（</w:t>
      </w:r>
      <w:r>
        <w:rPr>
          <w:rFonts w:ascii="Times New Roman" w:eastAsia="仿宋" w:hAnsi="Times New Roman" w:cs="Times New Roman"/>
          <w:sz w:val="24"/>
          <w:szCs w:val="24"/>
        </w:rPr>
        <w:t>4</w:t>
      </w:r>
      <w:r>
        <w:rPr>
          <w:rFonts w:ascii="Times New Roman" w:eastAsia="仿宋" w:hAnsi="Times New Roman" w:cs="Times New Roman"/>
          <w:sz w:val="24"/>
          <w:szCs w:val="24"/>
        </w:rPr>
        <w:t>）、室内环境设计初步（</w:t>
      </w:r>
      <w:r>
        <w:rPr>
          <w:rFonts w:ascii="Times New Roman" w:eastAsia="仿宋" w:hAnsi="Times New Roman" w:cs="Times New Roman"/>
          <w:sz w:val="24"/>
          <w:szCs w:val="24"/>
        </w:rPr>
        <w:t>7</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1</w:t>
      </w:r>
      <w:r>
        <w:rPr>
          <w:rFonts w:ascii="Times New Roman" w:eastAsia="仿宋" w:hAnsi="Times New Roman" w:cs="Times New Roman"/>
          <w:sz w:val="24"/>
          <w:szCs w:val="24"/>
        </w:rPr>
        <w:t>）、数字媒体视频编辑（</w:t>
      </w:r>
      <w:r>
        <w:rPr>
          <w:rFonts w:ascii="Times New Roman" w:eastAsia="仿宋" w:hAnsi="Times New Roman" w:cs="Times New Roman"/>
          <w:sz w:val="24"/>
          <w:szCs w:val="24"/>
        </w:rPr>
        <w:t>5</w:t>
      </w:r>
      <w:r>
        <w:rPr>
          <w:rFonts w:ascii="Times New Roman" w:eastAsia="仿宋" w:hAnsi="Times New Roman" w:cs="Times New Roman"/>
          <w:sz w:val="24"/>
          <w:szCs w:val="24"/>
        </w:rPr>
        <w:t>）、产品设计程序与方法（</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视觉传达设计、环境设计、产品设计、服装与服饰设计、数字媒体艺术</w:t>
      </w:r>
    </w:p>
    <w:p w:rsidR="00483ED6" w:rsidRDefault="003234FF">
      <w:pPr>
        <w:pStyle w:val="3"/>
        <w:rPr>
          <w:rFonts w:ascii="Times New Roman" w:hAnsi="Times New Roman" w:cs="Times New Roman"/>
        </w:rPr>
      </w:pPr>
      <w:bookmarkStart w:id="226" w:name="_Toc19182"/>
      <w:bookmarkStart w:id="227" w:name="_Toc11306794"/>
      <w:bookmarkStart w:id="228" w:name="_Toc8895195"/>
      <w:bookmarkStart w:id="229" w:name="_Toc72477147"/>
      <w:r>
        <w:rPr>
          <w:rFonts w:ascii="Times New Roman" w:hAnsi="Times New Roman" w:cs="Times New Roman"/>
        </w:rPr>
        <w:t>数字媒体艺术设计（专科）</w:t>
      </w:r>
      <w:bookmarkEnd w:id="226"/>
      <w:bookmarkEnd w:id="227"/>
      <w:bookmarkEnd w:id="228"/>
      <w:bookmarkEnd w:id="229"/>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550103</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数字媒体艺术设计</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数字影像制作与编辑、互联网产品交互设计开发及数字体验设计等方面的基本知识、基本技能，具备扎实的数字技术实际操作能力，能在互联网公司、科技公司、设计工作室、传媒等相关行业从事数字影像设计、界面设计、交互设计、视觉设计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数字媒体艺术设计、交互体验设计等方面的基本理论和基本知识，掌握视觉设计、影像设计、界面设计的基本能力，具备影像特效创作、影像后期制作、网络视频制作、互联网产品开发、网络交互设计制作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初步掌握数字媒体艺术设计学科的基本理论、核心知识，掌握数字媒体应用内容创意设计制作的主要方法；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具备数字媒体应用内容开发创意策划、项目调研与用户体验实施能力；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具备数字媒体应用内容视听设计、交互设计、整合应用设计等创意艺术设计能力；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具备数字媒体应用内容原型制作及艺术设计相关生产制作能力；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5.</w:t>
      </w:r>
      <w:r>
        <w:rPr>
          <w:rFonts w:ascii="Times New Roman" w:eastAsia="仿宋" w:hAnsi="Times New Roman" w:cs="Times New Roman"/>
          <w:sz w:val="24"/>
          <w:szCs w:val="24"/>
        </w:rPr>
        <w:t>熟悉国家文化艺术领域的基本政策和法规，了解数字媒体艺术设计行业发展的动态及应用前景；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28</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）、数字媒体基础（</w:t>
      </w:r>
      <w:r>
        <w:rPr>
          <w:rFonts w:ascii="Times New Roman" w:eastAsia="仿宋" w:hAnsi="Times New Roman" w:cs="Times New Roman"/>
          <w:sz w:val="24"/>
          <w:szCs w:val="24"/>
        </w:rPr>
        <w:t>5</w:t>
      </w:r>
      <w:r>
        <w:rPr>
          <w:rFonts w:ascii="Times New Roman" w:eastAsia="仿宋" w:hAnsi="Times New Roman" w:cs="Times New Roman"/>
          <w:sz w:val="24"/>
          <w:szCs w:val="24"/>
        </w:rPr>
        <w:t>）、多媒体技术（</w:t>
      </w:r>
      <w:r>
        <w:rPr>
          <w:rFonts w:ascii="Times New Roman" w:eastAsia="仿宋" w:hAnsi="Times New Roman" w:cs="Times New Roman"/>
          <w:sz w:val="24"/>
          <w:szCs w:val="24"/>
        </w:rPr>
        <w:t>4</w:t>
      </w:r>
      <w:r>
        <w:rPr>
          <w:rFonts w:ascii="Times New Roman" w:eastAsia="仿宋" w:hAnsi="Times New Roman" w:cs="Times New Roman"/>
          <w:sz w:val="24"/>
          <w:szCs w:val="24"/>
        </w:rPr>
        <w:t>）、网络艺术（</w:t>
      </w:r>
      <w:r>
        <w:rPr>
          <w:rFonts w:ascii="Times New Roman" w:eastAsia="仿宋" w:hAnsi="Times New Roman" w:cs="Times New Roman"/>
          <w:sz w:val="24"/>
          <w:szCs w:val="24"/>
        </w:rPr>
        <w:t>4</w:t>
      </w:r>
      <w:r>
        <w:rPr>
          <w:rFonts w:ascii="Times New Roman" w:eastAsia="仿宋" w:hAnsi="Times New Roman" w:cs="Times New Roman"/>
          <w:sz w:val="24"/>
          <w:szCs w:val="24"/>
        </w:rPr>
        <w:t>）、数字媒体视频编辑（</w:t>
      </w:r>
      <w:r>
        <w:rPr>
          <w:rFonts w:ascii="Times New Roman" w:eastAsia="仿宋" w:hAnsi="Times New Roman" w:cs="Times New Roman"/>
          <w:sz w:val="24"/>
          <w:szCs w:val="24"/>
        </w:rPr>
        <w:t>5</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5</w:t>
      </w:r>
      <w:r>
        <w:rPr>
          <w:rFonts w:ascii="Times New Roman" w:eastAsia="仿宋" w:hAnsi="Times New Roman" w:cs="Times New Roman"/>
          <w:sz w:val="24"/>
          <w:szCs w:val="24"/>
        </w:rPr>
        <w:t>）、数字图形界面艺术设计（</w:t>
      </w:r>
      <w:r>
        <w:rPr>
          <w:rFonts w:ascii="Times New Roman" w:eastAsia="仿宋" w:hAnsi="Times New Roman" w:cs="Times New Roman"/>
          <w:sz w:val="24"/>
          <w:szCs w:val="24"/>
        </w:rPr>
        <w:t>5</w:t>
      </w:r>
      <w:r>
        <w:rPr>
          <w:rFonts w:ascii="Times New Roman" w:eastAsia="仿宋" w:hAnsi="Times New Roman" w:cs="Times New Roman"/>
          <w:sz w:val="24"/>
          <w:szCs w:val="24"/>
        </w:rPr>
        <w:t>）、交互媒体设计与应用（</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计算机辅助图形设计（</w:t>
      </w:r>
      <w:r>
        <w:rPr>
          <w:rFonts w:ascii="Times New Roman" w:eastAsia="仿宋" w:hAnsi="Times New Roman" w:cs="Times New Roman"/>
          <w:sz w:val="24"/>
          <w:szCs w:val="24"/>
        </w:rPr>
        <w:t>6</w:t>
      </w:r>
      <w:r>
        <w:rPr>
          <w:rFonts w:ascii="Times New Roman" w:eastAsia="仿宋" w:hAnsi="Times New Roman" w:cs="Times New Roman"/>
          <w:sz w:val="24"/>
          <w:szCs w:val="24"/>
        </w:rPr>
        <w:t>）、视听元素（</w:t>
      </w:r>
      <w:r>
        <w:rPr>
          <w:rFonts w:ascii="Times New Roman" w:eastAsia="仿宋" w:hAnsi="Times New Roman" w:cs="Times New Roman"/>
          <w:sz w:val="24"/>
          <w:szCs w:val="24"/>
        </w:rPr>
        <w:t>6</w:t>
      </w:r>
      <w:r>
        <w:rPr>
          <w:rFonts w:ascii="Times New Roman" w:eastAsia="仿宋" w:hAnsi="Times New Roman" w:cs="Times New Roman"/>
          <w:sz w:val="24"/>
          <w:szCs w:val="24"/>
        </w:rPr>
        <w:t>）、数字艺术设计基础（</w:t>
      </w:r>
      <w:r>
        <w:rPr>
          <w:rFonts w:ascii="Times New Roman" w:eastAsia="仿宋" w:hAnsi="Times New Roman" w:cs="Times New Roman"/>
          <w:sz w:val="24"/>
          <w:szCs w:val="24"/>
        </w:rPr>
        <w:t>5</w:t>
      </w:r>
      <w:r>
        <w:rPr>
          <w:rFonts w:ascii="Times New Roman" w:eastAsia="仿宋" w:hAnsi="Times New Roman" w:cs="Times New Roman"/>
          <w:sz w:val="24"/>
          <w:szCs w:val="24"/>
        </w:rPr>
        <w:t>）、数字影像制作（</w:t>
      </w:r>
      <w:r>
        <w:rPr>
          <w:rFonts w:ascii="Times New Roman" w:eastAsia="仿宋" w:hAnsi="Times New Roman" w:cs="Times New Roman"/>
          <w:sz w:val="24"/>
          <w:szCs w:val="24"/>
        </w:rPr>
        <w:t>4</w:t>
      </w:r>
      <w:r>
        <w:rPr>
          <w:rFonts w:ascii="Times New Roman" w:eastAsia="仿宋" w:hAnsi="Times New Roman" w:cs="Times New Roman"/>
          <w:sz w:val="24"/>
          <w:szCs w:val="24"/>
        </w:rPr>
        <w:t>）、网页动画设计（</w:t>
      </w:r>
      <w:r>
        <w:rPr>
          <w:rFonts w:ascii="Times New Roman" w:eastAsia="仿宋" w:hAnsi="Times New Roman" w:cs="Times New Roman"/>
          <w:sz w:val="24"/>
          <w:szCs w:val="24"/>
        </w:rPr>
        <w:t>4</w:t>
      </w:r>
      <w:r>
        <w:rPr>
          <w:rFonts w:ascii="Times New Roman" w:eastAsia="仿宋" w:hAnsi="Times New Roman" w:cs="Times New Roman"/>
          <w:sz w:val="24"/>
          <w:szCs w:val="24"/>
        </w:rPr>
        <w:t>）、数字媒体艺术概论（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）、数字媒体视频编辑（</w:t>
      </w:r>
      <w:r>
        <w:rPr>
          <w:rFonts w:ascii="Times New Roman" w:eastAsia="仿宋" w:hAnsi="Times New Roman" w:cs="Times New Roman"/>
          <w:sz w:val="24"/>
          <w:szCs w:val="24"/>
        </w:rPr>
        <w:t>5</w:t>
      </w:r>
      <w:r>
        <w:rPr>
          <w:rFonts w:ascii="Times New Roman" w:eastAsia="仿宋" w:hAnsi="Times New Roman" w:cs="Times New Roman"/>
          <w:sz w:val="24"/>
          <w:szCs w:val="24"/>
        </w:rPr>
        <w:t>）、网页设计与制作（</w:t>
      </w:r>
      <w:r>
        <w:rPr>
          <w:rFonts w:ascii="Times New Roman" w:eastAsia="仿宋" w:hAnsi="Times New Roman" w:cs="Times New Roman"/>
          <w:sz w:val="24"/>
          <w:szCs w:val="24"/>
        </w:rPr>
        <w:t>1</w:t>
      </w:r>
      <w:r>
        <w:rPr>
          <w:rFonts w:ascii="Times New Roman" w:eastAsia="仿宋" w:hAnsi="Times New Roman" w:cs="Times New Roman"/>
          <w:sz w:val="24"/>
          <w:szCs w:val="24"/>
        </w:rPr>
        <w:t>）、计算机辅助图形设计（</w:t>
      </w:r>
      <w:r>
        <w:rPr>
          <w:rFonts w:ascii="Times New Roman" w:eastAsia="仿宋" w:hAnsi="Times New Roman" w:cs="Times New Roman"/>
          <w:sz w:val="24"/>
          <w:szCs w:val="24"/>
        </w:rPr>
        <w:t>2</w:t>
      </w:r>
      <w:r>
        <w:rPr>
          <w:rFonts w:ascii="Times New Roman" w:eastAsia="仿宋" w:hAnsi="Times New Roman" w:cs="Times New Roman"/>
          <w:sz w:val="24"/>
          <w:szCs w:val="24"/>
        </w:rPr>
        <w:t>）、数字艺术设计基础（</w:t>
      </w:r>
      <w:r>
        <w:rPr>
          <w:rFonts w:ascii="Times New Roman" w:eastAsia="仿宋" w:hAnsi="Times New Roman" w:cs="Times New Roman"/>
          <w:sz w:val="24"/>
          <w:szCs w:val="24"/>
        </w:rPr>
        <w:t>5</w:t>
      </w:r>
      <w:r>
        <w:rPr>
          <w:rFonts w:ascii="Times New Roman" w:eastAsia="仿宋" w:hAnsi="Times New Roman" w:cs="Times New Roman"/>
          <w:sz w:val="24"/>
          <w:szCs w:val="24"/>
        </w:rPr>
        <w:t>）、数字影像制作（</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数字媒体艺术</w:t>
      </w:r>
    </w:p>
    <w:p w:rsidR="00483ED6" w:rsidRDefault="003234FF">
      <w:pPr>
        <w:pStyle w:val="3"/>
        <w:rPr>
          <w:rFonts w:ascii="Times New Roman" w:hAnsi="Times New Roman" w:cs="Times New Roman"/>
        </w:rPr>
      </w:pPr>
      <w:bookmarkStart w:id="230" w:name="_Toc11306795"/>
      <w:bookmarkStart w:id="231" w:name="_Toc7689"/>
      <w:bookmarkStart w:id="232" w:name="_Toc8895196"/>
      <w:bookmarkStart w:id="233" w:name="_Toc72477148"/>
      <w:r>
        <w:rPr>
          <w:rFonts w:ascii="Times New Roman" w:hAnsi="Times New Roman" w:cs="Times New Roman"/>
        </w:rPr>
        <w:t>服装与服饰设计（专科）</w:t>
      </w:r>
      <w:bookmarkEnd w:id="230"/>
      <w:bookmarkEnd w:id="231"/>
      <w:bookmarkEnd w:id="232"/>
      <w:bookmarkEnd w:id="233"/>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550105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服装与服饰设计</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服装与服饰设计的基础理论和基础知识，具备服装与服饰产品设计能力，掌握绘图（效果图与款式图）、裁剪、缝制等专业技能，能够在服装加工企业、服装设计师工作室、服装品牌公司和文化演出团体等单位从事服装设计、服装制版、影视人物造型设计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本专业要求掌握服装与服饰设计的基本理论、知识和技能，具备服装造型、剪裁、制版、缝制等方面的基本能力，具有服装与服饰产品设计、研发及制作的实际应用能力。主要包括：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掌握服装与服饰设计专业相关的文化基础知识；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掌握服装与服饰设计的基本理论、基本知识；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掌握服装与服饰设计的设计流程与方法；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掌握服装与服饰设计相关设计应用软件的操作方法；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掌握服装剪裁、制版与缝制的基本工艺技术；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了解国家服装产业政策法规及服装与服饰设计领域的发展动态与国际流行趋势；</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具备对服装与服饰专业新知识、新技能的学习能力和一定的创新能力。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）、服装设计（</w:t>
      </w:r>
      <w:r>
        <w:rPr>
          <w:rFonts w:ascii="Times New Roman" w:eastAsia="仿宋" w:hAnsi="Times New Roman" w:cs="Times New Roman"/>
          <w:sz w:val="24"/>
          <w:szCs w:val="24"/>
        </w:rPr>
        <w:t>6</w:t>
      </w:r>
      <w:r>
        <w:rPr>
          <w:rFonts w:ascii="Times New Roman" w:eastAsia="仿宋" w:hAnsi="Times New Roman" w:cs="Times New Roman"/>
          <w:sz w:val="24"/>
          <w:szCs w:val="24"/>
        </w:rPr>
        <w:t>）、平面裁剪（</w:t>
      </w:r>
      <w:r>
        <w:rPr>
          <w:rFonts w:ascii="Times New Roman" w:eastAsia="仿宋" w:hAnsi="Times New Roman" w:cs="Times New Roman"/>
          <w:sz w:val="24"/>
          <w:szCs w:val="24"/>
        </w:rPr>
        <w:t>8</w:t>
      </w:r>
      <w:r>
        <w:rPr>
          <w:rFonts w:ascii="Times New Roman" w:eastAsia="仿宋" w:hAnsi="Times New Roman" w:cs="Times New Roman"/>
          <w:sz w:val="24"/>
          <w:szCs w:val="24"/>
        </w:rPr>
        <w:t>）、服装画技法（</w:t>
      </w:r>
      <w:r>
        <w:rPr>
          <w:rFonts w:ascii="Times New Roman" w:eastAsia="仿宋" w:hAnsi="Times New Roman" w:cs="Times New Roman"/>
          <w:sz w:val="24"/>
          <w:szCs w:val="24"/>
        </w:rPr>
        <w:t>6</w:t>
      </w:r>
      <w:r>
        <w:rPr>
          <w:rFonts w:ascii="Times New Roman" w:eastAsia="仿宋" w:hAnsi="Times New Roman" w:cs="Times New Roman"/>
          <w:sz w:val="24"/>
          <w:szCs w:val="24"/>
        </w:rPr>
        <w:t>）、中外服装史（</w:t>
      </w:r>
      <w:r>
        <w:rPr>
          <w:rFonts w:ascii="Times New Roman" w:eastAsia="仿宋" w:hAnsi="Times New Roman" w:cs="Times New Roman"/>
          <w:sz w:val="24"/>
          <w:szCs w:val="24"/>
        </w:rPr>
        <w:t>4</w:t>
      </w:r>
      <w:r>
        <w:rPr>
          <w:rFonts w:ascii="Times New Roman" w:eastAsia="仿宋" w:hAnsi="Times New Roman" w:cs="Times New Roman"/>
          <w:sz w:val="24"/>
          <w:szCs w:val="24"/>
        </w:rPr>
        <w:t>）、服装立体剪裁（</w:t>
      </w:r>
      <w:r>
        <w:rPr>
          <w:rFonts w:ascii="Times New Roman" w:eastAsia="仿宋" w:hAnsi="Times New Roman" w:cs="Times New Roman"/>
          <w:sz w:val="24"/>
          <w:szCs w:val="24"/>
        </w:rPr>
        <w:t>6</w:t>
      </w:r>
      <w:r>
        <w:rPr>
          <w:rFonts w:ascii="Times New Roman" w:eastAsia="仿宋" w:hAnsi="Times New Roman" w:cs="Times New Roman"/>
          <w:sz w:val="24"/>
          <w:szCs w:val="24"/>
        </w:rPr>
        <w:t>）、服装缝制工艺（</w:t>
      </w:r>
      <w:r>
        <w:rPr>
          <w:rFonts w:ascii="Times New Roman" w:eastAsia="仿宋" w:hAnsi="Times New Roman" w:cs="Times New Roman"/>
          <w:sz w:val="24"/>
          <w:szCs w:val="24"/>
        </w:rPr>
        <w:t>6</w:t>
      </w:r>
      <w:r>
        <w:rPr>
          <w:rFonts w:ascii="Times New Roman" w:eastAsia="仿宋" w:hAnsi="Times New Roman" w:cs="Times New Roman"/>
          <w:sz w:val="24"/>
          <w:szCs w:val="24"/>
        </w:rPr>
        <w:t>）、服装材料学（</w:t>
      </w:r>
      <w:r>
        <w:rPr>
          <w:rFonts w:ascii="Times New Roman" w:eastAsia="仿宋" w:hAnsi="Times New Roman" w:cs="Times New Roman"/>
          <w:sz w:val="24"/>
          <w:szCs w:val="24"/>
        </w:rPr>
        <w:t>2</w:t>
      </w:r>
      <w:r>
        <w:rPr>
          <w:rFonts w:ascii="Times New Roman" w:eastAsia="仿宋" w:hAnsi="Times New Roman" w:cs="Times New Roman"/>
          <w:sz w:val="24"/>
          <w:szCs w:val="24"/>
        </w:rPr>
        <w:t>）、服装</w:t>
      </w:r>
      <w:r>
        <w:rPr>
          <w:rFonts w:ascii="Times New Roman" w:eastAsia="仿宋" w:hAnsi="Times New Roman" w:cs="Times New Roman"/>
          <w:sz w:val="24"/>
          <w:szCs w:val="24"/>
        </w:rPr>
        <w:t>CAD</w:t>
      </w:r>
      <w:r>
        <w:rPr>
          <w:rFonts w:ascii="Times New Roman" w:eastAsia="仿宋" w:hAnsi="Times New Roman" w:cs="Times New Roman"/>
          <w:sz w:val="24"/>
          <w:szCs w:val="24"/>
        </w:rPr>
        <w:t>设计与应用（</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服装色彩（</w:t>
      </w:r>
      <w:r>
        <w:rPr>
          <w:rFonts w:ascii="Times New Roman" w:eastAsia="仿宋" w:hAnsi="Times New Roman" w:cs="Times New Roman"/>
          <w:sz w:val="24"/>
          <w:szCs w:val="24"/>
        </w:rPr>
        <w:t>4</w:t>
      </w:r>
      <w:r>
        <w:rPr>
          <w:rFonts w:ascii="Times New Roman" w:eastAsia="仿宋" w:hAnsi="Times New Roman" w:cs="Times New Roman"/>
          <w:sz w:val="24"/>
          <w:szCs w:val="24"/>
        </w:rPr>
        <w:t>）、服饰基础图案（</w:t>
      </w:r>
      <w:r>
        <w:rPr>
          <w:rFonts w:ascii="Times New Roman" w:eastAsia="仿宋" w:hAnsi="Times New Roman" w:cs="Times New Roman"/>
          <w:sz w:val="24"/>
          <w:szCs w:val="24"/>
        </w:rPr>
        <w:t>6</w:t>
      </w:r>
      <w:r>
        <w:rPr>
          <w:rFonts w:ascii="Times New Roman" w:eastAsia="仿宋" w:hAnsi="Times New Roman" w:cs="Times New Roman"/>
          <w:sz w:val="24"/>
          <w:szCs w:val="24"/>
        </w:rPr>
        <w:t>）、服装市场与营销（</w:t>
      </w:r>
      <w:r>
        <w:rPr>
          <w:rFonts w:ascii="Times New Roman" w:eastAsia="仿宋" w:hAnsi="Times New Roman" w:cs="Times New Roman"/>
          <w:sz w:val="24"/>
          <w:szCs w:val="24"/>
        </w:rPr>
        <w:t>4</w:t>
      </w:r>
      <w:r>
        <w:rPr>
          <w:rFonts w:ascii="Times New Roman" w:eastAsia="仿宋" w:hAnsi="Times New Roman" w:cs="Times New Roman"/>
          <w:sz w:val="24"/>
          <w:szCs w:val="24"/>
        </w:rPr>
        <w:t>）、服装生产管理（</w:t>
      </w:r>
      <w:r>
        <w:rPr>
          <w:rFonts w:ascii="Times New Roman" w:eastAsia="仿宋" w:hAnsi="Times New Roman" w:cs="Times New Roman"/>
          <w:sz w:val="24"/>
          <w:szCs w:val="24"/>
        </w:rPr>
        <w:t>4</w:t>
      </w:r>
      <w:r>
        <w:rPr>
          <w:rFonts w:ascii="Times New Roman" w:eastAsia="仿宋" w:hAnsi="Times New Roman" w:cs="Times New Roman"/>
          <w:sz w:val="24"/>
          <w:szCs w:val="24"/>
        </w:rPr>
        <w:t>）、少数民族服饰（</w:t>
      </w:r>
      <w:r>
        <w:rPr>
          <w:rFonts w:ascii="Times New Roman" w:eastAsia="仿宋" w:hAnsi="Times New Roman" w:cs="Times New Roman"/>
          <w:sz w:val="24"/>
          <w:szCs w:val="24"/>
        </w:rPr>
        <w:t>6</w:t>
      </w:r>
      <w:r>
        <w:rPr>
          <w:rFonts w:ascii="Times New Roman" w:eastAsia="仿宋" w:hAnsi="Times New Roman" w:cs="Times New Roman"/>
          <w:sz w:val="24"/>
          <w:szCs w:val="24"/>
        </w:rPr>
        <w:t>）、服饰美学（</w:t>
      </w:r>
      <w:r>
        <w:rPr>
          <w:rFonts w:ascii="Times New Roman" w:eastAsia="仿宋" w:hAnsi="Times New Roman" w:cs="Times New Roman"/>
          <w:sz w:val="24"/>
          <w:szCs w:val="24"/>
        </w:rPr>
        <w:t>6</w:t>
      </w:r>
      <w:r>
        <w:rPr>
          <w:rFonts w:ascii="Times New Roman" w:eastAsia="仿宋" w:hAnsi="Times New Roman" w:cs="Times New Roman"/>
          <w:sz w:val="24"/>
          <w:szCs w:val="24"/>
        </w:rPr>
        <w:t>）、服装学概论（</w:t>
      </w:r>
      <w:r>
        <w:rPr>
          <w:rFonts w:ascii="Times New Roman" w:eastAsia="仿宋" w:hAnsi="Times New Roman" w:cs="Times New Roman"/>
          <w:sz w:val="24"/>
          <w:szCs w:val="24"/>
        </w:rPr>
        <w:t>4</w:t>
      </w:r>
      <w:r>
        <w:rPr>
          <w:rFonts w:ascii="Times New Roman" w:eastAsia="仿宋" w:hAnsi="Times New Roman" w:cs="Times New Roman"/>
          <w:sz w:val="24"/>
          <w:szCs w:val="24"/>
        </w:rPr>
        <w:t>）、设计概论（</w:t>
      </w:r>
      <w:r>
        <w:rPr>
          <w:rFonts w:ascii="Times New Roman" w:eastAsia="仿宋" w:hAnsi="Times New Roman" w:cs="Times New Roman"/>
          <w:sz w:val="24"/>
          <w:szCs w:val="24"/>
        </w:rPr>
        <w:t>4</w:t>
      </w:r>
      <w:r>
        <w:rPr>
          <w:rFonts w:ascii="Times New Roman" w:eastAsia="仿宋" w:hAnsi="Times New Roman" w:cs="Times New Roman"/>
          <w:sz w:val="24"/>
          <w:szCs w:val="24"/>
        </w:rPr>
        <w:t>）、服饰设计（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建议优先选择：服装色彩（</w:t>
      </w:r>
      <w:r>
        <w:rPr>
          <w:rFonts w:ascii="Times New Roman" w:eastAsia="仿宋" w:hAnsi="Times New Roman" w:cs="Times New Roman"/>
          <w:sz w:val="24"/>
          <w:szCs w:val="24"/>
        </w:rPr>
        <w:t>4</w:t>
      </w:r>
      <w:r>
        <w:rPr>
          <w:rFonts w:ascii="Times New Roman" w:eastAsia="仿宋" w:hAnsi="Times New Roman" w:cs="Times New Roman"/>
          <w:sz w:val="24"/>
          <w:szCs w:val="24"/>
        </w:rPr>
        <w:t>）、服饰基础图案（</w:t>
      </w:r>
      <w:r>
        <w:rPr>
          <w:rFonts w:ascii="Times New Roman" w:eastAsia="仿宋" w:hAnsi="Times New Roman" w:cs="Times New Roman"/>
          <w:sz w:val="24"/>
          <w:szCs w:val="24"/>
        </w:rPr>
        <w:t>6</w:t>
      </w:r>
      <w:r>
        <w:rPr>
          <w:rFonts w:ascii="Times New Roman" w:eastAsia="仿宋" w:hAnsi="Times New Roman" w:cs="Times New Roman"/>
          <w:sz w:val="24"/>
          <w:szCs w:val="24"/>
        </w:rPr>
        <w:t>）、服装市场与营销（</w:t>
      </w:r>
      <w:r>
        <w:rPr>
          <w:rFonts w:ascii="Times New Roman" w:eastAsia="仿宋" w:hAnsi="Times New Roman" w:cs="Times New Roman"/>
          <w:sz w:val="24"/>
          <w:szCs w:val="24"/>
        </w:rPr>
        <w:t>4</w:t>
      </w:r>
      <w:r>
        <w:rPr>
          <w:rFonts w:ascii="Times New Roman" w:eastAsia="仿宋" w:hAnsi="Times New Roman" w:cs="Times New Roman"/>
          <w:sz w:val="24"/>
          <w:szCs w:val="24"/>
        </w:rPr>
        <w:t>）、服饰设计（</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的课程及实践所占学分：平面裁剪（</w:t>
      </w:r>
      <w:r>
        <w:rPr>
          <w:rFonts w:ascii="Times New Roman" w:eastAsia="仿宋" w:hAnsi="Times New Roman" w:cs="Times New Roman"/>
          <w:sz w:val="24"/>
          <w:szCs w:val="24"/>
        </w:rPr>
        <w:t>4</w:t>
      </w:r>
      <w:r>
        <w:rPr>
          <w:rFonts w:ascii="Times New Roman" w:eastAsia="仿宋" w:hAnsi="Times New Roman" w:cs="Times New Roman"/>
          <w:sz w:val="24"/>
          <w:szCs w:val="24"/>
        </w:rPr>
        <w:t>）、服装缝制工艺（</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服装与服饰设计、服装设计与工程</w:t>
      </w:r>
    </w:p>
    <w:p w:rsidR="00483ED6" w:rsidRDefault="003234FF">
      <w:pPr>
        <w:pStyle w:val="3"/>
        <w:rPr>
          <w:rFonts w:ascii="Times New Roman" w:hAnsi="Times New Roman" w:cs="Times New Roman"/>
        </w:rPr>
      </w:pPr>
      <w:bookmarkStart w:id="234" w:name="_Toc31568"/>
      <w:bookmarkStart w:id="235" w:name="_Toc11306796"/>
      <w:bookmarkStart w:id="236" w:name="_Toc8895197"/>
      <w:bookmarkStart w:id="237" w:name="_Toc72477149"/>
      <w:r>
        <w:rPr>
          <w:rFonts w:ascii="Times New Roman" w:hAnsi="Times New Roman" w:cs="Times New Roman"/>
        </w:rPr>
        <w:t>环境艺术设计（专科）</w:t>
      </w:r>
      <w:bookmarkEnd w:id="234"/>
      <w:bookmarkEnd w:id="235"/>
      <w:bookmarkEnd w:id="236"/>
      <w:bookmarkEnd w:id="237"/>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550106</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环境艺术设计</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环境艺术设计的基本理论、基本知识，具备环境设计专业相关方向（如建筑室内设计、园林景观设计、室内外家具设计、室外设施设计、室内陈设设计、室内外照明设计等）的辅助设计能力或专项设计能力，能在设计单位、施工单位及生产单位从事辅助设计和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lastRenderedPageBreak/>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了解环境设计专业相关方向（如建筑室内设计、园林景观设计、室内外家具设计、室外设施设计、室内陈设设计、室内外照明设计等）的基础理论、基本知识和专业规范，具有辅助设计、专项设计、设计表达、施工图制图的基本能力，具备各类设计应用软件的操作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掌握环境设计的基本理论、基本知识；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具备建筑室内设计、园林景观设计、室内外家具设计、室外设施设计、室内陈设设计、室内外照明设计等其中一项的基础理论和基本知识；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具有建筑室内设计、园林景观设计、室内外家具设计、室外设施设计、室内陈设设计、室内外照明设计等其中一项的辅助设计能力或专项设计能力；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掌握与本专业相关的设计文件规范和制图规范；</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具备设计表达和施工图制图能力；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掌握各类设计应用软件的操作技能；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熟悉国家艺术设计领域的基本政策与法规；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8.</w:t>
      </w:r>
      <w:r>
        <w:rPr>
          <w:rFonts w:ascii="Times New Roman" w:eastAsia="仿宋" w:hAnsi="Times New Roman" w:cs="Times New Roman"/>
          <w:sz w:val="24"/>
          <w:szCs w:val="24"/>
        </w:rPr>
        <w:t>具备对新知识、新技能的学习能力和一定的创新能力。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）、设计概论（</w:t>
      </w:r>
      <w:r>
        <w:rPr>
          <w:rFonts w:ascii="Times New Roman" w:eastAsia="仿宋" w:hAnsi="Times New Roman" w:cs="Times New Roman"/>
          <w:sz w:val="24"/>
          <w:szCs w:val="24"/>
        </w:rPr>
        <w:t>4</w:t>
      </w:r>
      <w:r>
        <w:rPr>
          <w:rFonts w:ascii="Times New Roman" w:eastAsia="仿宋" w:hAnsi="Times New Roman" w:cs="Times New Roman"/>
          <w:sz w:val="24"/>
          <w:szCs w:val="24"/>
        </w:rPr>
        <w:t>）、人体工程学（</w:t>
      </w:r>
      <w:r>
        <w:rPr>
          <w:rFonts w:ascii="Times New Roman" w:eastAsia="仿宋" w:hAnsi="Times New Roman" w:cs="Times New Roman"/>
          <w:sz w:val="24"/>
          <w:szCs w:val="24"/>
        </w:rPr>
        <w:t>4</w:t>
      </w:r>
      <w:r>
        <w:rPr>
          <w:rFonts w:ascii="Times New Roman" w:eastAsia="仿宋" w:hAnsi="Times New Roman" w:cs="Times New Roman"/>
          <w:sz w:val="24"/>
          <w:szCs w:val="24"/>
        </w:rPr>
        <w:t>）、计算机设计软件运用（</w:t>
      </w:r>
      <w:r>
        <w:rPr>
          <w:rFonts w:ascii="Times New Roman" w:eastAsia="仿宋" w:hAnsi="Times New Roman" w:cs="Times New Roman"/>
          <w:sz w:val="24"/>
          <w:szCs w:val="24"/>
        </w:rPr>
        <w:t>8</w:t>
      </w:r>
      <w:r>
        <w:rPr>
          <w:rFonts w:ascii="Times New Roman" w:eastAsia="仿宋" w:hAnsi="Times New Roman" w:cs="Times New Roman"/>
          <w:sz w:val="24"/>
          <w:szCs w:val="24"/>
        </w:rPr>
        <w:t>）、装饰材料与构造（</w:t>
      </w:r>
      <w:r>
        <w:rPr>
          <w:rFonts w:ascii="Times New Roman" w:eastAsia="仿宋" w:hAnsi="Times New Roman" w:cs="Times New Roman"/>
          <w:sz w:val="24"/>
          <w:szCs w:val="24"/>
        </w:rPr>
        <w:t>5</w:t>
      </w:r>
      <w:r>
        <w:rPr>
          <w:rFonts w:ascii="Times New Roman" w:eastAsia="仿宋" w:hAnsi="Times New Roman" w:cs="Times New Roman"/>
          <w:sz w:val="24"/>
          <w:szCs w:val="24"/>
        </w:rPr>
        <w:t>）、专业制图（</w:t>
      </w:r>
      <w:r>
        <w:rPr>
          <w:rFonts w:ascii="Times New Roman" w:eastAsia="仿宋" w:hAnsi="Times New Roman" w:cs="Times New Roman"/>
          <w:sz w:val="24"/>
          <w:szCs w:val="24"/>
        </w:rPr>
        <w:t>6</w:t>
      </w:r>
      <w:r>
        <w:rPr>
          <w:rFonts w:ascii="Times New Roman" w:eastAsia="仿宋" w:hAnsi="Times New Roman" w:cs="Times New Roman"/>
          <w:sz w:val="24"/>
          <w:szCs w:val="24"/>
        </w:rPr>
        <w:t>）、专业效果图（</w:t>
      </w:r>
      <w:r>
        <w:rPr>
          <w:rFonts w:ascii="Times New Roman" w:eastAsia="仿宋" w:hAnsi="Times New Roman" w:cs="Times New Roman"/>
          <w:sz w:val="24"/>
          <w:szCs w:val="24"/>
        </w:rPr>
        <w:t>6</w:t>
      </w:r>
      <w:r>
        <w:rPr>
          <w:rFonts w:ascii="Times New Roman" w:eastAsia="仿宋" w:hAnsi="Times New Roman" w:cs="Times New Roman"/>
          <w:sz w:val="24"/>
          <w:szCs w:val="24"/>
        </w:rPr>
        <w:t>）、室内设计基础（</w:t>
      </w:r>
      <w:r>
        <w:rPr>
          <w:rFonts w:ascii="Times New Roman" w:eastAsia="仿宋" w:hAnsi="Times New Roman" w:cs="Times New Roman"/>
          <w:sz w:val="24"/>
          <w:szCs w:val="24"/>
        </w:rPr>
        <w:t>8</w:t>
      </w:r>
      <w:r>
        <w:rPr>
          <w:rFonts w:ascii="Times New Roman" w:eastAsia="仿宋" w:hAnsi="Times New Roman" w:cs="Times New Roman"/>
          <w:sz w:val="24"/>
          <w:szCs w:val="24"/>
        </w:rPr>
        <w:t>）</w:t>
      </w:r>
      <w:r>
        <w:rPr>
          <w:rFonts w:ascii="Times New Roman" w:eastAsia="仿宋" w:hAnsi="Times New Roman" w:cs="Times New Roman"/>
          <w:sz w:val="24"/>
          <w:szCs w:val="24"/>
        </w:rPr>
        <w:t>/</w:t>
      </w:r>
      <w:r>
        <w:rPr>
          <w:rFonts w:ascii="Times New Roman" w:eastAsia="仿宋" w:hAnsi="Times New Roman" w:cs="Times New Roman"/>
          <w:sz w:val="24"/>
          <w:szCs w:val="24"/>
        </w:rPr>
        <w:t>景观设计基础（</w:t>
      </w:r>
      <w:r>
        <w:rPr>
          <w:rFonts w:ascii="Times New Roman" w:eastAsia="仿宋" w:hAnsi="Times New Roman" w:cs="Times New Roman"/>
          <w:sz w:val="24"/>
          <w:szCs w:val="24"/>
        </w:rPr>
        <w:t>8</w:t>
      </w:r>
      <w:r>
        <w:rPr>
          <w:rFonts w:ascii="Times New Roman" w:eastAsia="仿宋" w:hAnsi="Times New Roman" w:cs="Times New Roman"/>
          <w:sz w:val="24"/>
          <w:szCs w:val="24"/>
        </w:rPr>
        <w:t>）（任选一）、项目综合实习（</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构成（平面、色彩、立体）（</w:t>
      </w:r>
      <w:r>
        <w:rPr>
          <w:rFonts w:ascii="Times New Roman" w:eastAsia="仿宋" w:hAnsi="Times New Roman" w:cs="Times New Roman"/>
          <w:sz w:val="24"/>
          <w:szCs w:val="24"/>
        </w:rPr>
        <w:t>8</w:t>
      </w:r>
      <w:r>
        <w:rPr>
          <w:rFonts w:ascii="Times New Roman" w:eastAsia="仿宋" w:hAnsi="Times New Roman" w:cs="Times New Roman"/>
          <w:sz w:val="24"/>
          <w:szCs w:val="24"/>
        </w:rPr>
        <w:t>）、模型制作（</w:t>
      </w:r>
      <w:r>
        <w:rPr>
          <w:rFonts w:ascii="Times New Roman" w:eastAsia="仿宋" w:hAnsi="Times New Roman" w:cs="Times New Roman"/>
          <w:sz w:val="24"/>
          <w:szCs w:val="24"/>
        </w:rPr>
        <w:t>6</w:t>
      </w:r>
      <w:r>
        <w:rPr>
          <w:rFonts w:ascii="Times New Roman" w:eastAsia="仿宋" w:hAnsi="Times New Roman" w:cs="Times New Roman"/>
          <w:sz w:val="24"/>
          <w:szCs w:val="24"/>
        </w:rPr>
        <w:t>）、形态与空间造型（</w:t>
      </w:r>
      <w:r>
        <w:rPr>
          <w:rFonts w:ascii="Times New Roman" w:eastAsia="仿宋" w:hAnsi="Times New Roman" w:cs="Times New Roman"/>
          <w:sz w:val="24"/>
          <w:szCs w:val="24"/>
        </w:rPr>
        <w:t>5</w:t>
      </w:r>
      <w:r>
        <w:rPr>
          <w:rFonts w:ascii="Times New Roman" w:eastAsia="仿宋" w:hAnsi="Times New Roman" w:cs="Times New Roman"/>
          <w:sz w:val="24"/>
          <w:szCs w:val="24"/>
        </w:rPr>
        <w:t>）、家具设计（</w:t>
      </w:r>
      <w:r>
        <w:rPr>
          <w:rFonts w:ascii="Times New Roman" w:eastAsia="仿宋" w:hAnsi="Times New Roman" w:cs="Times New Roman"/>
          <w:sz w:val="24"/>
          <w:szCs w:val="24"/>
        </w:rPr>
        <w:t>6</w:t>
      </w:r>
      <w:r>
        <w:rPr>
          <w:rFonts w:ascii="Times New Roman" w:eastAsia="仿宋" w:hAnsi="Times New Roman" w:cs="Times New Roman"/>
          <w:sz w:val="24"/>
          <w:szCs w:val="24"/>
        </w:rPr>
        <w:t>）、公共环境设施设计（</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的课程及实践所占学分：项目综合实习（</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hAnsi="Times New Roman" w:cs="Times New Roman"/>
          <w:sz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环境设计</w:t>
      </w:r>
    </w:p>
    <w:p w:rsidR="00483ED6" w:rsidRDefault="003234FF">
      <w:pPr>
        <w:pStyle w:val="3"/>
        <w:rPr>
          <w:rFonts w:ascii="Times New Roman" w:hAnsi="Times New Roman" w:cs="Times New Roman"/>
        </w:rPr>
      </w:pPr>
      <w:bookmarkStart w:id="238" w:name="_Toc11306797"/>
      <w:bookmarkStart w:id="239" w:name="_Toc32356"/>
      <w:bookmarkStart w:id="240" w:name="_Toc8895198"/>
      <w:bookmarkStart w:id="241" w:name="_Toc72477150"/>
      <w:proofErr w:type="gramStart"/>
      <w:r>
        <w:rPr>
          <w:rFonts w:ascii="Times New Roman" w:hAnsi="Times New Roman" w:cs="Times New Roman"/>
        </w:rPr>
        <w:t>动漫设计</w:t>
      </w:r>
      <w:proofErr w:type="gramEnd"/>
      <w:r>
        <w:rPr>
          <w:rFonts w:ascii="Times New Roman" w:hAnsi="Times New Roman" w:cs="Times New Roman"/>
        </w:rPr>
        <w:t>（专科）</w:t>
      </w:r>
      <w:bookmarkEnd w:id="238"/>
      <w:bookmarkEnd w:id="239"/>
      <w:bookmarkEnd w:id="240"/>
      <w:bookmarkEnd w:id="24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550116</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proofErr w:type="gramStart"/>
      <w:r>
        <w:rPr>
          <w:rFonts w:ascii="Times New Roman" w:eastAsia="仿宋" w:hAnsi="Times New Roman" w:cs="Times New Roman"/>
          <w:b/>
          <w:sz w:val="24"/>
          <w:szCs w:val="24"/>
        </w:rPr>
        <w:t>动漫设计</w:t>
      </w:r>
      <w:proofErr w:type="gramEnd"/>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w:t>
      </w:r>
      <w:r>
        <w:rPr>
          <w:rFonts w:ascii="Times New Roman" w:eastAsia="仿宋" w:hAnsi="Times New Roman" w:cs="Times New Roman"/>
          <w:sz w:val="24"/>
          <w:szCs w:val="24"/>
        </w:rPr>
        <w:lastRenderedPageBreak/>
        <w:t>的职业能力和可持续发展的能力，掌握动画与漫画设计制作的基本知识、基本技能，具有一定的专业创作能力，能在影视、动画、漫画以及游戏等相关企业从事基础设计与操作的高素质技术技能人才。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本专业要求初步掌握动画与漫画艺术创作的基本理论和基本知识，具备动画与漫画设计制作的基本能力，掌握相关制作环节的视听设计与软件操作的实践技能。主要包括：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初步掌握动画与漫画艺术创作的基本理论、基本知识；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w:t>
      </w:r>
      <w:proofErr w:type="gramStart"/>
      <w:r>
        <w:rPr>
          <w:rFonts w:ascii="Times New Roman" w:eastAsia="仿宋" w:hAnsi="Times New Roman" w:cs="Times New Roman"/>
          <w:sz w:val="24"/>
          <w:szCs w:val="24"/>
        </w:rPr>
        <w:t>动漫设计</w:t>
      </w:r>
      <w:proofErr w:type="gramEnd"/>
      <w:r>
        <w:rPr>
          <w:rFonts w:ascii="Times New Roman" w:eastAsia="仿宋" w:hAnsi="Times New Roman" w:cs="Times New Roman"/>
          <w:sz w:val="24"/>
          <w:szCs w:val="24"/>
        </w:rPr>
        <w:t>的基础造型能力，掌握原动画技巧，了解视听语言与剧本创作的基本要求，具有基础的分镜头设计能力；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具有角色造型设计、场景设计、分镜头脚本绘制、动画制作合成、漫画制作的实践能力和</w:t>
      </w:r>
      <w:proofErr w:type="gramStart"/>
      <w:r>
        <w:rPr>
          <w:rFonts w:ascii="Times New Roman" w:eastAsia="仿宋" w:hAnsi="Times New Roman" w:cs="Times New Roman"/>
          <w:sz w:val="24"/>
          <w:szCs w:val="24"/>
        </w:rPr>
        <w:t>动漫设计</w:t>
      </w:r>
      <w:proofErr w:type="gramEnd"/>
      <w:r>
        <w:rPr>
          <w:rFonts w:ascii="Times New Roman" w:eastAsia="仿宋" w:hAnsi="Times New Roman" w:cs="Times New Roman"/>
          <w:sz w:val="24"/>
          <w:szCs w:val="24"/>
        </w:rPr>
        <w:t>软件的操作技能；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熟悉国家影视行业、出版行业以及</w:t>
      </w:r>
      <w:proofErr w:type="gramStart"/>
      <w:r>
        <w:rPr>
          <w:rFonts w:ascii="Times New Roman" w:eastAsia="仿宋" w:hAnsi="Times New Roman" w:cs="Times New Roman"/>
          <w:sz w:val="24"/>
          <w:szCs w:val="24"/>
        </w:rPr>
        <w:t>动漫产业</w:t>
      </w:r>
      <w:proofErr w:type="gramEnd"/>
      <w:r>
        <w:rPr>
          <w:rFonts w:ascii="Times New Roman" w:eastAsia="仿宋" w:hAnsi="Times New Roman" w:cs="Times New Roman"/>
          <w:sz w:val="24"/>
          <w:szCs w:val="24"/>
        </w:rPr>
        <w:t>的基本政策和法规；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动漫艺术</w:t>
      </w:r>
      <w:proofErr w:type="gramEnd"/>
      <w:r>
        <w:rPr>
          <w:rFonts w:ascii="Times New Roman" w:eastAsia="仿宋" w:hAnsi="Times New Roman" w:cs="Times New Roman"/>
          <w:sz w:val="24"/>
          <w:szCs w:val="24"/>
        </w:rPr>
        <w:t>概论（</w:t>
      </w:r>
      <w:r>
        <w:rPr>
          <w:rFonts w:ascii="Times New Roman" w:eastAsia="仿宋" w:hAnsi="Times New Roman" w:cs="Times New Roman"/>
          <w:sz w:val="24"/>
          <w:szCs w:val="24"/>
        </w:rPr>
        <w:t>5</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动漫设计</w:t>
      </w:r>
      <w:proofErr w:type="gramEnd"/>
      <w:r>
        <w:rPr>
          <w:rFonts w:ascii="Times New Roman" w:eastAsia="仿宋" w:hAnsi="Times New Roman" w:cs="Times New Roman"/>
          <w:sz w:val="24"/>
          <w:szCs w:val="24"/>
        </w:rPr>
        <w:t>软件基础（</w:t>
      </w:r>
      <w:r>
        <w:rPr>
          <w:rFonts w:ascii="Times New Roman" w:eastAsia="仿宋" w:hAnsi="Times New Roman" w:cs="Times New Roman"/>
          <w:sz w:val="24"/>
          <w:szCs w:val="24"/>
        </w:rPr>
        <w:t>4</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动漫前期</w:t>
      </w:r>
      <w:proofErr w:type="gramEnd"/>
      <w:r>
        <w:rPr>
          <w:rFonts w:ascii="Times New Roman" w:eastAsia="仿宋" w:hAnsi="Times New Roman" w:cs="Times New Roman"/>
          <w:sz w:val="24"/>
          <w:szCs w:val="24"/>
        </w:rPr>
        <w:t>概念设计（</w:t>
      </w:r>
      <w:r>
        <w:rPr>
          <w:rFonts w:ascii="Times New Roman" w:eastAsia="仿宋" w:hAnsi="Times New Roman" w:cs="Times New Roman"/>
          <w:sz w:val="24"/>
          <w:szCs w:val="24"/>
        </w:rPr>
        <w:t>6</w:t>
      </w:r>
      <w:r>
        <w:rPr>
          <w:rFonts w:ascii="Times New Roman" w:eastAsia="仿宋" w:hAnsi="Times New Roman" w:cs="Times New Roman"/>
          <w:sz w:val="24"/>
          <w:szCs w:val="24"/>
        </w:rPr>
        <w:t>）、动画运动规律（</w:t>
      </w:r>
      <w:r>
        <w:rPr>
          <w:rFonts w:ascii="Times New Roman" w:eastAsia="仿宋" w:hAnsi="Times New Roman" w:cs="Times New Roman"/>
          <w:sz w:val="24"/>
          <w:szCs w:val="24"/>
        </w:rPr>
        <w:t>6</w:t>
      </w:r>
      <w:r>
        <w:rPr>
          <w:rFonts w:ascii="Times New Roman" w:eastAsia="仿宋" w:hAnsi="Times New Roman" w:cs="Times New Roman"/>
          <w:sz w:val="24"/>
          <w:szCs w:val="24"/>
        </w:rPr>
        <w:t>）、漫画创作技法（</w:t>
      </w:r>
      <w:r>
        <w:rPr>
          <w:rFonts w:ascii="Times New Roman" w:eastAsia="仿宋" w:hAnsi="Times New Roman" w:cs="Times New Roman"/>
          <w:sz w:val="24"/>
          <w:szCs w:val="24"/>
        </w:rPr>
        <w:t>6</w:t>
      </w:r>
      <w:r>
        <w:rPr>
          <w:rFonts w:ascii="Times New Roman" w:eastAsia="仿宋" w:hAnsi="Times New Roman" w:cs="Times New Roman"/>
          <w:sz w:val="24"/>
          <w:szCs w:val="24"/>
        </w:rPr>
        <w:t>）、动画声音制作（</w:t>
      </w:r>
      <w:r>
        <w:rPr>
          <w:rFonts w:ascii="Times New Roman" w:eastAsia="仿宋" w:hAnsi="Times New Roman" w:cs="Times New Roman"/>
          <w:sz w:val="24"/>
          <w:szCs w:val="24"/>
        </w:rPr>
        <w:t>4</w:t>
      </w:r>
      <w:r>
        <w:rPr>
          <w:rFonts w:ascii="Times New Roman" w:eastAsia="仿宋" w:hAnsi="Times New Roman" w:cs="Times New Roman"/>
          <w:sz w:val="24"/>
          <w:szCs w:val="24"/>
        </w:rPr>
        <w:t>）、视听语言基础（</w:t>
      </w:r>
      <w:r>
        <w:rPr>
          <w:rFonts w:ascii="Times New Roman" w:eastAsia="仿宋" w:hAnsi="Times New Roman" w:cs="Times New Roman"/>
          <w:sz w:val="24"/>
          <w:szCs w:val="24"/>
        </w:rPr>
        <w:t>4</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动漫设计</w:t>
      </w:r>
      <w:proofErr w:type="gramEnd"/>
      <w:r>
        <w:rPr>
          <w:rFonts w:ascii="Times New Roman" w:eastAsia="仿宋" w:hAnsi="Times New Roman" w:cs="Times New Roman"/>
          <w:sz w:val="24"/>
          <w:szCs w:val="24"/>
        </w:rPr>
        <w:t>后期制作（</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proofErr w:type="gramStart"/>
      <w:r>
        <w:rPr>
          <w:rFonts w:ascii="Times New Roman" w:eastAsia="仿宋" w:hAnsi="Times New Roman" w:cs="Times New Roman"/>
          <w:sz w:val="24"/>
          <w:szCs w:val="24"/>
        </w:rPr>
        <w:t>动漫速写</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）、剧本写作（</w:t>
      </w:r>
      <w:r>
        <w:rPr>
          <w:rFonts w:ascii="Times New Roman" w:eastAsia="仿宋" w:hAnsi="Times New Roman" w:cs="Times New Roman"/>
          <w:sz w:val="24"/>
          <w:szCs w:val="24"/>
        </w:rPr>
        <w:t>4</w:t>
      </w:r>
      <w:r>
        <w:rPr>
          <w:rFonts w:ascii="Times New Roman" w:eastAsia="仿宋" w:hAnsi="Times New Roman" w:cs="Times New Roman"/>
          <w:sz w:val="24"/>
          <w:szCs w:val="24"/>
        </w:rPr>
        <w:t>）、中外电影史（</w:t>
      </w:r>
      <w:r>
        <w:rPr>
          <w:rFonts w:ascii="Times New Roman" w:eastAsia="仿宋" w:hAnsi="Times New Roman" w:cs="Times New Roman"/>
          <w:sz w:val="24"/>
          <w:szCs w:val="24"/>
        </w:rPr>
        <w:t>4</w:t>
      </w:r>
      <w:r>
        <w:rPr>
          <w:rFonts w:ascii="Times New Roman" w:eastAsia="仿宋" w:hAnsi="Times New Roman" w:cs="Times New Roman"/>
          <w:sz w:val="24"/>
          <w:szCs w:val="24"/>
        </w:rPr>
        <w:t>）、三维动画制作基础（</w:t>
      </w:r>
      <w:r>
        <w:rPr>
          <w:rFonts w:ascii="Times New Roman" w:eastAsia="仿宋" w:hAnsi="Times New Roman" w:cs="Times New Roman"/>
          <w:sz w:val="24"/>
          <w:szCs w:val="24"/>
        </w:rPr>
        <w:t>Autodesk 3ds Max</w:t>
      </w:r>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）、三维动画制作基础（</w:t>
      </w:r>
      <w:r>
        <w:rPr>
          <w:rFonts w:ascii="Times New Roman" w:eastAsia="仿宋" w:hAnsi="Times New Roman" w:cs="Times New Roman"/>
          <w:sz w:val="24"/>
          <w:szCs w:val="24"/>
        </w:rPr>
        <w:t>Autodesk Maya</w:t>
      </w:r>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）、影视配乐赏析（</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w:t>
      </w:r>
      <w:proofErr w:type="gramStart"/>
      <w:r>
        <w:rPr>
          <w:rFonts w:ascii="Times New Roman" w:eastAsia="仿宋" w:hAnsi="Times New Roman" w:cs="Times New Roman"/>
          <w:sz w:val="24"/>
          <w:szCs w:val="24"/>
        </w:rPr>
        <w:t>动漫速写</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）、剧本写作（</w:t>
      </w:r>
      <w:r>
        <w:rPr>
          <w:rFonts w:ascii="Times New Roman" w:eastAsia="仿宋" w:hAnsi="Times New Roman" w:cs="Times New Roman"/>
          <w:sz w:val="24"/>
          <w:szCs w:val="24"/>
        </w:rPr>
        <w:t>4</w:t>
      </w:r>
      <w:r>
        <w:rPr>
          <w:rFonts w:ascii="Times New Roman" w:eastAsia="仿宋" w:hAnsi="Times New Roman" w:cs="Times New Roman"/>
          <w:sz w:val="24"/>
          <w:szCs w:val="24"/>
        </w:rPr>
        <w:t>）、中外电影史（</w:t>
      </w:r>
      <w:r>
        <w:rPr>
          <w:rFonts w:ascii="Times New Roman" w:eastAsia="仿宋" w:hAnsi="Times New Roman" w:cs="Times New Roman"/>
          <w:sz w:val="24"/>
          <w:szCs w:val="24"/>
        </w:rPr>
        <w:t>4</w:t>
      </w:r>
      <w:r>
        <w:rPr>
          <w:rFonts w:ascii="Times New Roman" w:eastAsia="仿宋" w:hAnsi="Times New Roman" w:cs="Times New Roman"/>
          <w:sz w:val="24"/>
          <w:szCs w:val="24"/>
        </w:rPr>
        <w:t>）、三维动画制作基础（</w:t>
      </w:r>
      <w:r>
        <w:rPr>
          <w:rFonts w:ascii="Times New Roman" w:eastAsia="仿宋" w:hAnsi="Times New Roman" w:cs="Times New Roman"/>
          <w:sz w:val="24"/>
          <w:szCs w:val="24"/>
        </w:rPr>
        <w:t>Autodesk 3ds Max</w:t>
      </w:r>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）、三维动画制作基础（</w:t>
      </w:r>
      <w:r>
        <w:rPr>
          <w:rFonts w:ascii="Times New Roman" w:eastAsia="仿宋" w:hAnsi="Times New Roman" w:cs="Times New Roman"/>
          <w:sz w:val="24"/>
          <w:szCs w:val="24"/>
        </w:rPr>
        <w:t>Autodesk Maya</w:t>
      </w:r>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w:t>
      </w:r>
      <w:proofErr w:type="gramStart"/>
      <w:r>
        <w:rPr>
          <w:rFonts w:ascii="Times New Roman" w:eastAsia="仿宋" w:hAnsi="Times New Roman" w:cs="Times New Roman"/>
          <w:sz w:val="24"/>
          <w:szCs w:val="24"/>
        </w:rPr>
        <w:t>动漫设计</w:t>
      </w:r>
      <w:proofErr w:type="gramEnd"/>
      <w:r>
        <w:rPr>
          <w:rFonts w:ascii="Times New Roman" w:eastAsia="仿宋" w:hAnsi="Times New Roman" w:cs="Times New Roman"/>
          <w:sz w:val="24"/>
          <w:szCs w:val="24"/>
        </w:rPr>
        <w:t>软件基础（</w:t>
      </w:r>
      <w:r>
        <w:rPr>
          <w:rFonts w:ascii="Times New Roman" w:eastAsia="仿宋" w:hAnsi="Times New Roman" w:cs="Times New Roman"/>
          <w:sz w:val="24"/>
          <w:szCs w:val="24"/>
        </w:rPr>
        <w:t>4</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动漫前期</w:t>
      </w:r>
      <w:proofErr w:type="gramEnd"/>
      <w:r>
        <w:rPr>
          <w:rFonts w:ascii="Times New Roman" w:eastAsia="仿宋" w:hAnsi="Times New Roman" w:cs="Times New Roman"/>
          <w:sz w:val="24"/>
          <w:szCs w:val="24"/>
        </w:rPr>
        <w:t>概念设计（</w:t>
      </w:r>
      <w:r>
        <w:rPr>
          <w:rFonts w:ascii="Times New Roman" w:eastAsia="仿宋" w:hAnsi="Times New Roman" w:cs="Times New Roman"/>
          <w:sz w:val="24"/>
          <w:szCs w:val="24"/>
        </w:rPr>
        <w:t>6</w:t>
      </w:r>
      <w:r>
        <w:rPr>
          <w:rFonts w:ascii="Times New Roman" w:eastAsia="仿宋" w:hAnsi="Times New Roman" w:cs="Times New Roman"/>
          <w:sz w:val="24"/>
          <w:szCs w:val="24"/>
        </w:rPr>
        <w:t>）、动画运动规律（</w:t>
      </w:r>
      <w:r>
        <w:rPr>
          <w:rFonts w:ascii="Times New Roman" w:eastAsia="仿宋" w:hAnsi="Times New Roman" w:cs="Times New Roman"/>
          <w:sz w:val="24"/>
          <w:szCs w:val="24"/>
        </w:rPr>
        <w:t>6</w:t>
      </w:r>
      <w:r>
        <w:rPr>
          <w:rFonts w:ascii="Times New Roman" w:eastAsia="仿宋" w:hAnsi="Times New Roman" w:cs="Times New Roman"/>
          <w:sz w:val="24"/>
          <w:szCs w:val="24"/>
        </w:rPr>
        <w:t>）、漫画创作技法（</w:t>
      </w:r>
      <w:r>
        <w:rPr>
          <w:rFonts w:ascii="Times New Roman" w:eastAsia="仿宋" w:hAnsi="Times New Roman" w:cs="Times New Roman"/>
          <w:sz w:val="24"/>
          <w:szCs w:val="24"/>
        </w:rPr>
        <w:t>6</w:t>
      </w:r>
      <w:r>
        <w:rPr>
          <w:rFonts w:ascii="Times New Roman" w:eastAsia="仿宋" w:hAnsi="Times New Roman" w:cs="Times New Roman"/>
          <w:sz w:val="24"/>
          <w:szCs w:val="24"/>
        </w:rPr>
        <w:t>）、动画声音制作（</w:t>
      </w:r>
      <w:r>
        <w:rPr>
          <w:rFonts w:ascii="Times New Roman" w:eastAsia="仿宋" w:hAnsi="Times New Roman" w:cs="Times New Roman"/>
          <w:sz w:val="24"/>
          <w:szCs w:val="24"/>
        </w:rPr>
        <w:t>4</w:t>
      </w:r>
      <w:r>
        <w:rPr>
          <w:rFonts w:ascii="Times New Roman" w:eastAsia="仿宋" w:hAnsi="Times New Roman" w:cs="Times New Roman"/>
          <w:sz w:val="24"/>
          <w:szCs w:val="24"/>
        </w:rPr>
        <w:t>）、视听语言基础（</w:t>
      </w:r>
      <w:r>
        <w:rPr>
          <w:rFonts w:ascii="Times New Roman" w:eastAsia="仿宋" w:hAnsi="Times New Roman" w:cs="Times New Roman"/>
          <w:sz w:val="24"/>
          <w:szCs w:val="24"/>
        </w:rPr>
        <w:t>4</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动漫设计</w:t>
      </w:r>
      <w:proofErr w:type="gramEnd"/>
      <w:r>
        <w:rPr>
          <w:rFonts w:ascii="Times New Roman" w:eastAsia="仿宋" w:hAnsi="Times New Roman" w:cs="Times New Roman"/>
          <w:sz w:val="24"/>
          <w:szCs w:val="24"/>
        </w:rPr>
        <w:t>后期制作（</w:t>
      </w:r>
      <w:r>
        <w:rPr>
          <w:rFonts w:ascii="Times New Roman" w:eastAsia="仿宋" w:hAnsi="Times New Roman" w:cs="Times New Roman"/>
          <w:sz w:val="24"/>
          <w:szCs w:val="24"/>
        </w:rPr>
        <w:t>4</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动漫速写</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）、三维动画制作基础（</w:t>
      </w:r>
      <w:r>
        <w:rPr>
          <w:rFonts w:ascii="Times New Roman" w:eastAsia="仿宋" w:hAnsi="Times New Roman" w:cs="Times New Roman"/>
          <w:sz w:val="24"/>
          <w:szCs w:val="24"/>
        </w:rPr>
        <w:t>Autodesk 3ds Max</w:t>
      </w:r>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）、三维动画制作基础（</w:t>
      </w:r>
      <w:r>
        <w:rPr>
          <w:rFonts w:ascii="Times New Roman" w:eastAsia="仿宋" w:hAnsi="Times New Roman" w:cs="Times New Roman"/>
          <w:sz w:val="24"/>
          <w:szCs w:val="24"/>
        </w:rPr>
        <w:t>Autodesk Maya</w:t>
      </w:r>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动画</w:t>
      </w:r>
    </w:p>
    <w:p w:rsidR="00483ED6" w:rsidRDefault="003234FF">
      <w:pPr>
        <w:pStyle w:val="1"/>
        <w:rPr>
          <w:rFonts w:ascii="Times New Roman" w:hAnsi="Times New Roman" w:cs="Times New Roman"/>
        </w:rPr>
      </w:pPr>
      <w:bookmarkStart w:id="242" w:name="_Toc72477151"/>
      <w:r>
        <w:rPr>
          <w:rFonts w:ascii="Times New Roman" w:hAnsi="Times New Roman" w:cs="Times New Roman"/>
        </w:rPr>
        <w:lastRenderedPageBreak/>
        <w:t>新闻传播大类</w:t>
      </w:r>
      <w:bookmarkEnd w:id="242"/>
    </w:p>
    <w:p w:rsidR="00483ED6" w:rsidRDefault="003234FF">
      <w:pPr>
        <w:pStyle w:val="2"/>
        <w:rPr>
          <w:rFonts w:ascii="Times New Roman" w:hAnsi="Times New Roman" w:cs="Times New Roman"/>
        </w:rPr>
      </w:pPr>
      <w:bookmarkStart w:id="243" w:name="_Toc20122675"/>
      <w:bookmarkStart w:id="244" w:name="_Toc18937568"/>
      <w:bookmarkStart w:id="245" w:name="_Toc20313719"/>
      <w:bookmarkStart w:id="246" w:name="_Toc72477152"/>
      <w:r>
        <w:rPr>
          <w:rFonts w:ascii="Times New Roman" w:hAnsi="Times New Roman" w:cs="Times New Roman"/>
        </w:rPr>
        <w:t>广播影视类</w:t>
      </w:r>
      <w:bookmarkEnd w:id="246"/>
    </w:p>
    <w:p w:rsidR="00483ED6" w:rsidRDefault="003234FF">
      <w:pPr>
        <w:pStyle w:val="3"/>
        <w:rPr>
          <w:rFonts w:ascii="Times New Roman" w:hAnsi="Times New Roman" w:cs="Times New Roman"/>
        </w:rPr>
      </w:pPr>
      <w:bookmarkStart w:id="247" w:name="_Toc72477153"/>
      <w:r>
        <w:rPr>
          <w:rFonts w:ascii="Times New Roman" w:hAnsi="Times New Roman" w:cs="Times New Roman"/>
        </w:rPr>
        <w:t>广播影视节目制作（专科）</w:t>
      </w:r>
      <w:bookmarkEnd w:id="243"/>
      <w:bookmarkEnd w:id="244"/>
      <w:bookmarkEnd w:id="245"/>
      <w:bookmarkEnd w:id="247"/>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560202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广播影视节目制作</w:t>
      </w:r>
    </w:p>
    <w:p w:rsidR="00483ED6" w:rsidRDefault="003234FF">
      <w:pPr>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广播影视节目制作相关理论知识与技能，具备广播电视节目策划、拍摄、后期编辑制作能力，熟悉国家广播影视领域相关政策法规，能够从事广播影视节目、电视作品或新媒体内容制作等方面工作的高素质技术技能人才。</w:t>
      </w:r>
    </w:p>
    <w:p w:rsidR="00483ED6" w:rsidRDefault="003234FF">
      <w:pPr>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本专业要求掌握广播电视创作规律，初步掌握广播电视制作技术，获得广播电视节目创作的创意以及制作实践技能训练，具备一定的独立开展广播电视节目创作能力。主要包括：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掌握广播影视节目制作的基本理论和基本知识；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掌握广播影视节目策划、拍摄、编辑能力，以及相关的文案设计、艺术造型能力；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具备新媒体节目策划创意、新媒体素材采集、新媒体作品制作能力；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具备熟练运用现代传播技术从事广播影视节目制作活动的能力；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熟悉国家广播影视领域的政策法规，坚守职业道德准则；</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具有相应的计算机和网络应用技能以及文字表达能力，基本掌握一门外语，具备对新知识、新技能的学习能力和一定的创新意识与能力。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）、新闻学概论（</w:t>
      </w:r>
      <w:r>
        <w:rPr>
          <w:rFonts w:ascii="Times New Roman" w:eastAsia="仿宋" w:hAnsi="Times New Roman" w:cs="Times New Roman"/>
          <w:sz w:val="24"/>
          <w:szCs w:val="24"/>
        </w:rPr>
        <w:t>6</w:t>
      </w:r>
      <w:r>
        <w:rPr>
          <w:rFonts w:ascii="Times New Roman" w:eastAsia="仿宋" w:hAnsi="Times New Roman" w:cs="Times New Roman"/>
          <w:sz w:val="24"/>
          <w:szCs w:val="24"/>
        </w:rPr>
        <w:t>）、新媒体概论（</w:t>
      </w:r>
      <w:r>
        <w:rPr>
          <w:rFonts w:ascii="Times New Roman" w:eastAsia="仿宋" w:hAnsi="Times New Roman" w:cs="Times New Roman"/>
          <w:sz w:val="24"/>
          <w:szCs w:val="24"/>
        </w:rPr>
        <w:t>6</w:t>
      </w:r>
      <w:r>
        <w:rPr>
          <w:rFonts w:ascii="Times New Roman" w:eastAsia="仿宋" w:hAnsi="Times New Roman" w:cs="Times New Roman"/>
          <w:sz w:val="24"/>
          <w:szCs w:val="24"/>
        </w:rPr>
        <w:t>）、广告学（</w:t>
      </w:r>
      <w:r>
        <w:rPr>
          <w:rFonts w:ascii="Times New Roman" w:eastAsia="仿宋" w:hAnsi="Times New Roman" w:cs="Times New Roman"/>
          <w:sz w:val="24"/>
          <w:szCs w:val="24"/>
        </w:rPr>
        <w:t>4</w:t>
      </w:r>
      <w:r>
        <w:rPr>
          <w:rFonts w:ascii="Times New Roman" w:eastAsia="仿宋" w:hAnsi="Times New Roman" w:cs="Times New Roman"/>
          <w:sz w:val="24"/>
          <w:szCs w:val="24"/>
        </w:rPr>
        <w:t>）、影视摄影技术（</w:t>
      </w:r>
      <w:r>
        <w:rPr>
          <w:rFonts w:ascii="Times New Roman" w:eastAsia="仿宋" w:hAnsi="Times New Roman" w:cs="Times New Roman"/>
          <w:sz w:val="24"/>
          <w:szCs w:val="24"/>
        </w:rPr>
        <w:t>6</w:t>
      </w:r>
      <w:r>
        <w:rPr>
          <w:rFonts w:ascii="Times New Roman" w:eastAsia="仿宋" w:hAnsi="Times New Roman" w:cs="Times New Roman"/>
          <w:sz w:val="24"/>
          <w:szCs w:val="24"/>
        </w:rPr>
        <w:t>）、电视画面编辑基础（</w:t>
      </w:r>
      <w:r>
        <w:rPr>
          <w:rFonts w:ascii="Times New Roman" w:eastAsia="仿宋" w:hAnsi="Times New Roman" w:cs="Times New Roman"/>
          <w:sz w:val="24"/>
          <w:szCs w:val="24"/>
        </w:rPr>
        <w:t>6</w:t>
      </w:r>
      <w:r>
        <w:rPr>
          <w:rFonts w:ascii="Times New Roman" w:eastAsia="仿宋" w:hAnsi="Times New Roman" w:cs="Times New Roman"/>
          <w:sz w:val="24"/>
          <w:szCs w:val="24"/>
        </w:rPr>
        <w:t>）、电视摄影造型基础（</w:t>
      </w:r>
      <w:r>
        <w:rPr>
          <w:rFonts w:ascii="Times New Roman" w:eastAsia="仿宋" w:hAnsi="Times New Roman" w:cs="Times New Roman"/>
          <w:sz w:val="24"/>
          <w:szCs w:val="24"/>
        </w:rPr>
        <w:t>6</w:t>
      </w:r>
      <w:r>
        <w:rPr>
          <w:rFonts w:ascii="Times New Roman" w:eastAsia="仿宋" w:hAnsi="Times New Roman" w:cs="Times New Roman"/>
          <w:sz w:val="24"/>
          <w:szCs w:val="24"/>
        </w:rPr>
        <w:t>）、数字制作技术基础（</w:t>
      </w:r>
      <w:r>
        <w:rPr>
          <w:rFonts w:ascii="Times New Roman" w:eastAsia="仿宋" w:hAnsi="Times New Roman" w:cs="Times New Roman"/>
          <w:sz w:val="24"/>
          <w:szCs w:val="24"/>
        </w:rPr>
        <w:t>6</w:t>
      </w:r>
      <w:r>
        <w:rPr>
          <w:rFonts w:ascii="Times New Roman" w:eastAsia="仿宋" w:hAnsi="Times New Roman" w:cs="Times New Roman"/>
          <w:sz w:val="24"/>
          <w:szCs w:val="24"/>
        </w:rPr>
        <w:t>）、影视声音艺术（</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）、传播学概论（</w:t>
      </w:r>
      <w:r>
        <w:rPr>
          <w:rFonts w:ascii="Times New Roman" w:eastAsia="仿宋" w:hAnsi="Times New Roman" w:cs="Times New Roman"/>
          <w:sz w:val="24"/>
          <w:szCs w:val="24"/>
        </w:rPr>
        <w:t>6</w:t>
      </w:r>
      <w:r>
        <w:rPr>
          <w:rFonts w:ascii="Times New Roman" w:eastAsia="仿宋" w:hAnsi="Times New Roman" w:cs="Times New Roman"/>
          <w:sz w:val="24"/>
          <w:szCs w:val="24"/>
        </w:rPr>
        <w:t>）、电视作品赏析（</w:t>
      </w:r>
      <w:r>
        <w:rPr>
          <w:rFonts w:ascii="Times New Roman" w:eastAsia="仿宋" w:hAnsi="Times New Roman" w:cs="Times New Roman"/>
          <w:sz w:val="24"/>
          <w:szCs w:val="24"/>
        </w:rPr>
        <w:t>5</w:t>
      </w:r>
      <w:r>
        <w:rPr>
          <w:rFonts w:ascii="Times New Roman" w:eastAsia="仿宋" w:hAnsi="Times New Roman" w:cs="Times New Roman"/>
          <w:sz w:val="24"/>
          <w:szCs w:val="24"/>
        </w:rPr>
        <w:t>）、视听元素（</w:t>
      </w:r>
      <w:r>
        <w:rPr>
          <w:rFonts w:ascii="Times New Roman" w:eastAsia="仿宋" w:hAnsi="Times New Roman" w:cs="Times New Roman"/>
          <w:sz w:val="24"/>
          <w:szCs w:val="24"/>
        </w:rPr>
        <w:t>6</w:t>
      </w:r>
      <w:r>
        <w:rPr>
          <w:rFonts w:ascii="Times New Roman" w:eastAsia="仿宋" w:hAnsi="Times New Roman" w:cs="Times New Roman"/>
          <w:sz w:val="24"/>
          <w:szCs w:val="24"/>
        </w:rPr>
        <w:t>）、广播电视写作（</w:t>
      </w:r>
      <w:r>
        <w:rPr>
          <w:rFonts w:ascii="Times New Roman" w:eastAsia="仿宋" w:hAnsi="Times New Roman" w:cs="Times New Roman"/>
          <w:sz w:val="24"/>
          <w:szCs w:val="24"/>
        </w:rPr>
        <w:t>5</w:t>
      </w:r>
      <w:r>
        <w:rPr>
          <w:rFonts w:ascii="Times New Roman" w:eastAsia="仿宋" w:hAnsi="Times New Roman" w:cs="Times New Roman"/>
          <w:sz w:val="24"/>
          <w:szCs w:val="24"/>
        </w:rPr>
        <w:t>）、摄像与录像（</w:t>
      </w:r>
      <w:r>
        <w:rPr>
          <w:rFonts w:ascii="Times New Roman" w:eastAsia="仿宋" w:hAnsi="Times New Roman" w:cs="Times New Roman"/>
          <w:sz w:val="24"/>
          <w:szCs w:val="24"/>
        </w:rPr>
        <w:t>6</w:t>
      </w:r>
      <w:r>
        <w:rPr>
          <w:rFonts w:ascii="Times New Roman" w:eastAsia="仿宋" w:hAnsi="Times New Roman" w:cs="Times New Roman"/>
          <w:sz w:val="24"/>
          <w:szCs w:val="24"/>
        </w:rPr>
        <w:t>）、广播电视音乐与音响（</w:t>
      </w:r>
      <w:r>
        <w:rPr>
          <w:rFonts w:ascii="Times New Roman" w:eastAsia="仿宋" w:hAnsi="Times New Roman" w:cs="Times New Roman"/>
          <w:sz w:val="24"/>
          <w:szCs w:val="24"/>
        </w:rPr>
        <w:t>4</w:t>
      </w:r>
      <w:r>
        <w:rPr>
          <w:rFonts w:ascii="Times New Roman" w:eastAsia="仿宋" w:hAnsi="Times New Roman" w:cs="Times New Roman"/>
          <w:sz w:val="24"/>
          <w:szCs w:val="24"/>
        </w:rPr>
        <w:t>）、音视频制作技术（</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4</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r>
        <w:rPr>
          <w:rFonts w:ascii="Times New Roman" w:eastAsia="仿宋" w:hAnsi="Times New Roman" w:cs="Times New Roman"/>
          <w:sz w:val="24"/>
          <w:szCs w:val="24"/>
        </w:rPr>
        <w:t>无</w:t>
      </w:r>
    </w:p>
    <w:p w:rsidR="00483ED6" w:rsidRDefault="003234FF">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广播电视编导</w:t>
      </w:r>
    </w:p>
    <w:p w:rsidR="00483ED6" w:rsidRDefault="003234FF">
      <w:pPr>
        <w:pStyle w:val="3"/>
        <w:rPr>
          <w:rFonts w:ascii="Times New Roman" w:hAnsi="Times New Roman" w:cs="Times New Roman"/>
        </w:rPr>
      </w:pPr>
      <w:bookmarkStart w:id="248" w:name="_Toc18937569"/>
      <w:bookmarkStart w:id="249" w:name="_Toc20122676"/>
      <w:bookmarkStart w:id="250" w:name="_Toc20313720"/>
      <w:bookmarkStart w:id="251" w:name="_Toc72477154"/>
      <w:r>
        <w:rPr>
          <w:rFonts w:ascii="Times New Roman" w:hAnsi="Times New Roman" w:cs="Times New Roman"/>
        </w:rPr>
        <w:t>传播与策划（专科）</w:t>
      </w:r>
      <w:bookmarkEnd w:id="248"/>
      <w:bookmarkEnd w:id="249"/>
      <w:bookmarkEnd w:id="250"/>
      <w:bookmarkEnd w:id="25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560215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传播与策划</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传播与策划的基本理论和基本知识，熟悉国家新闻传播领域相关政策法规，能够在传媒行业的媒介内容生产、媒介产品运营管理、组织形象传播等岗位从事记者、编辑、媒体策划、商业传播等方面工作的高素质技术技能人才。</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本专业要求掌握传播与策划的基本理论和基本知识，具有现代传播理论知识，具备策划、运营、制作和沟通协调能力，具备传统媒体和互联网等新媒体传播内容制作、发布、运营等相关应用能力。主要包括：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掌握传播学、新媒体、新闻学的基本理论、基本知识；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掌握传播内容制作、文案创作、项目策划及运营的基本能力，具备通过各种传播平台实现预定传播效果的能力；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具备沟通协调和方案执行能力；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具备熟练运用现代传播技术从事各类媒体传播与策划活动的能力；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熟悉国家传播领域的政策法规，坚守职业道德准则；</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具有相应的计算机和网络应用技能以及文案写作能力，基本掌握一门外语，具备对新知识、新技能的学习能力和一定的创新意识与能力。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52</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18</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）、传播学概论（</w:t>
      </w:r>
      <w:r>
        <w:rPr>
          <w:rFonts w:ascii="Times New Roman" w:eastAsia="仿宋" w:hAnsi="Times New Roman" w:cs="Times New Roman"/>
          <w:sz w:val="24"/>
          <w:szCs w:val="24"/>
        </w:rPr>
        <w:t>6</w:t>
      </w:r>
      <w:r>
        <w:rPr>
          <w:rFonts w:ascii="Times New Roman" w:eastAsia="仿宋" w:hAnsi="Times New Roman" w:cs="Times New Roman"/>
          <w:sz w:val="24"/>
          <w:szCs w:val="24"/>
        </w:rPr>
        <w:t>）、广告学（</w:t>
      </w:r>
      <w:r>
        <w:rPr>
          <w:rFonts w:ascii="Times New Roman" w:eastAsia="仿宋" w:hAnsi="Times New Roman" w:cs="Times New Roman"/>
          <w:sz w:val="24"/>
          <w:szCs w:val="24"/>
        </w:rPr>
        <w:t>4</w:t>
      </w:r>
      <w:r>
        <w:rPr>
          <w:rFonts w:ascii="Times New Roman" w:eastAsia="仿宋" w:hAnsi="Times New Roman" w:cs="Times New Roman"/>
          <w:sz w:val="24"/>
          <w:szCs w:val="24"/>
        </w:rPr>
        <w:t>）、新媒体概论（</w:t>
      </w:r>
      <w:r>
        <w:rPr>
          <w:rFonts w:ascii="Times New Roman" w:eastAsia="仿宋" w:hAnsi="Times New Roman" w:cs="Times New Roman"/>
          <w:sz w:val="24"/>
          <w:szCs w:val="24"/>
        </w:rPr>
        <w:t>6</w:t>
      </w:r>
      <w:r>
        <w:rPr>
          <w:rFonts w:ascii="Times New Roman" w:eastAsia="仿宋" w:hAnsi="Times New Roman" w:cs="Times New Roman"/>
          <w:sz w:val="24"/>
          <w:szCs w:val="24"/>
        </w:rPr>
        <w:t>）、广告策划（</w:t>
      </w:r>
      <w:r>
        <w:rPr>
          <w:rFonts w:ascii="Times New Roman" w:eastAsia="仿宋" w:hAnsi="Times New Roman" w:cs="Times New Roman"/>
          <w:sz w:val="24"/>
          <w:szCs w:val="24"/>
        </w:rPr>
        <w:t>6</w:t>
      </w:r>
      <w:r>
        <w:rPr>
          <w:rFonts w:ascii="Times New Roman" w:eastAsia="仿宋" w:hAnsi="Times New Roman" w:cs="Times New Roman"/>
          <w:sz w:val="24"/>
          <w:szCs w:val="24"/>
        </w:rPr>
        <w:t>）、新闻编辑（</w:t>
      </w:r>
      <w:r>
        <w:rPr>
          <w:rFonts w:ascii="Times New Roman" w:eastAsia="仿宋" w:hAnsi="Times New Roman" w:cs="Times New Roman"/>
          <w:sz w:val="24"/>
          <w:szCs w:val="24"/>
        </w:rPr>
        <w:t>6</w:t>
      </w:r>
      <w:r>
        <w:rPr>
          <w:rFonts w:ascii="Times New Roman" w:eastAsia="仿宋" w:hAnsi="Times New Roman" w:cs="Times New Roman"/>
          <w:sz w:val="24"/>
          <w:szCs w:val="24"/>
        </w:rPr>
        <w:t>）、创意写作（</w:t>
      </w:r>
      <w:r>
        <w:rPr>
          <w:rFonts w:ascii="Times New Roman" w:eastAsia="仿宋" w:hAnsi="Times New Roman" w:cs="Times New Roman"/>
          <w:sz w:val="24"/>
          <w:szCs w:val="24"/>
        </w:rPr>
        <w:t>6</w:t>
      </w:r>
      <w:r>
        <w:rPr>
          <w:rFonts w:ascii="Times New Roman" w:eastAsia="仿宋" w:hAnsi="Times New Roman" w:cs="Times New Roman"/>
          <w:sz w:val="24"/>
          <w:szCs w:val="24"/>
        </w:rPr>
        <w:t>）、文化产业创</w:t>
      </w:r>
      <w:r>
        <w:rPr>
          <w:rFonts w:ascii="Times New Roman" w:eastAsia="仿宋" w:hAnsi="Times New Roman" w:cs="Times New Roman"/>
          <w:kern w:val="0"/>
          <w:sz w:val="24"/>
          <w:szCs w:val="24"/>
        </w:rPr>
        <w:t>意</w:t>
      </w:r>
      <w:r>
        <w:rPr>
          <w:rFonts w:ascii="Times New Roman" w:eastAsia="仿宋" w:hAnsi="Times New Roman" w:cs="Times New Roman"/>
          <w:sz w:val="24"/>
          <w:szCs w:val="24"/>
        </w:rPr>
        <w:t>与策划（</w:t>
      </w:r>
      <w:r>
        <w:rPr>
          <w:rFonts w:ascii="Times New Roman" w:eastAsia="仿宋" w:hAnsi="Times New Roman" w:cs="Times New Roman"/>
          <w:sz w:val="24"/>
          <w:szCs w:val="24"/>
        </w:rPr>
        <w:t>6</w:t>
      </w:r>
      <w:r>
        <w:rPr>
          <w:rFonts w:ascii="Times New Roman" w:eastAsia="仿宋" w:hAnsi="Times New Roman" w:cs="Times New Roman"/>
          <w:sz w:val="24"/>
          <w:szCs w:val="24"/>
        </w:rPr>
        <w:t>）、多媒体信息基础（</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）、新闻学概论（</w:t>
      </w:r>
      <w:r>
        <w:rPr>
          <w:rFonts w:ascii="Times New Roman" w:eastAsia="仿宋" w:hAnsi="Times New Roman" w:cs="Times New Roman"/>
          <w:sz w:val="24"/>
          <w:szCs w:val="24"/>
        </w:rPr>
        <w:t>6</w:t>
      </w:r>
      <w:r>
        <w:rPr>
          <w:rFonts w:ascii="Times New Roman" w:eastAsia="仿宋" w:hAnsi="Times New Roman" w:cs="Times New Roman"/>
          <w:sz w:val="24"/>
          <w:szCs w:val="24"/>
        </w:rPr>
        <w:t>）、节目策划（</w:t>
      </w:r>
      <w:r>
        <w:rPr>
          <w:rFonts w:ascii="Times New Roman" w:eastAsia="仿宋" w:hAnsi="Times New Roman" w:cs="Times New Roman"/>
          <w:sz w:val="24"/>
          <w:szCs w:val="24"/>
        </w:rPr>
        <w:t>4</w:t>
      </w:r>
      <w:r>
        <w:rPr>
          <w:rFonts w:ascii="Times New Roman" w:eastAsia="仿宋" w:hAnsi="Times New Roman" w:cs="Times New Roman"/>
          <w:sz w:val="24"/>
          <w:szCs w:val="24"/>
        </w:rPr>
        <w:t>）、视频编辑技术基础（</w:t>
      </w:r>
      <w:r>
        <w:rPr>
          <w:rFonts w:ascii="Times New Roman" w:eastAsia="仿宋" w:hAnsi="Times New Roman" w:cs="Times New Roman"/>
          <w:sz w:val="24"/>
          <w:szCs w:val="24"/>
        </w:rPr>
        <w:t>5</w:t>
      </w:r>
      <w:r>
        <w:rPr>
          <w:rFonts w:ascii="Times New Roman" w:eastAsia="仿宋" w:hAnsi="Times New Roman" w:cs="Times New Roman"/>
          <w:sz w:val="24"/>
          <w:szCs w:val="24"/>
        </w:rPr>
        <w:t>）、网络信息检索与利用（</w:t>
      </w:r>
      <w:r>
        <w:rPr>
          <w:rFonts w:ascii="Times New Roman" w:eastAsia="仿宋" w:hAnsi="Times New Roman" w:cs="Times New Roman"/>
          <w:sz w:val="24"/>
          <w:szCs w:val="24"/>
        </w:rPr>
        <w:t>4</w:t>
      </w:r>
      <w:r>
        <w:rPr>
          <w:rFonts w:ascii="Times New Roman" w:eastAsia="仿宋" w:hAnsi="Times New Roman" w:cs="Times New Roman"/>
          <w:sz w:val="24"/>
          <w:szCs w:val="24"/>
        </w:rPr>
        <w:t>）、计算机网络基本原理（</w:t>
      </w:r>
      <w:r>
        <w:rPr>
          <w:rFonts w:ascii="Times New Roman" w:eastAsia="仿宋" w:hAnsi="Times New Roman" w:cs="Times New Roman"/>
          <w:sz w:val="24"/>
          <w:szCs w:val="24"/>
        </w:rPr>
        <w:t>6</w:t>
      </w:r>
      <w:r>
        <w:rPr>
          <w:rFonts w:ascii="Times New Roman" w:eastAsia="仿宋" w:hAnsi="Times New Roman" w:cs="Times New Roman"/>
          <w:sz w:val="24"/>
          <w:szCs w:val="24"/>
        </w:rPr>
        <w:t>）、图文信息处理（</w:t>
      </w:r>
      <w:r>
        <w:rPr>
          <w:rFonts w:ascii="Times New Roman" w:eastAsia="仿宋" w:hAnsi="Times New Roman" w:cs="Times New Roman"/>
          <w:sz w:val="24"/>
          <w:szCs w:val="24"/>
        </w:rPr>
        <w:t>4</w:t>
      </w:r>
      <w:r>
        <w:rPr>
          <w:rFonts w:ascii="Times New Roman" w:eastAsia="仿宋" w:hAnsi="Times New Roman" w:cs="Times New Roman"/>
          <w:sz w:val="24"/>
          <w:szCs w:val="24"/>
        </w:rPr>
        <w:t>）、网络信息编辑（</w:t>
      </w:r>
      <w:r>
        <w:rPr>
          <w:rFonts w:ascii="Times New Roman" w:eastAsia="仿宋" w:hAnsi="Times New Roman" w:cs="Times New Roman"/>
          <w:sz w:val="24"/>
          <w:szCs w:val="24"/>
        </w:rPr>
        <w:t>4</w:t>
      </w:r>
      <w:r>
        <w:rPr>
          <w:rFonts w:ascii="Times New Roman" w:eastAsia="仿宋" w:hAnsi="Times New Roman" w:cs="Times New Roman"/>
          <w:sz w:val="24"/>
          <w:szCs w:val="24"/>
        </w:rPr>
        <w:t>）、平面广告设计（</w:t>
      </w:r>
      <w:r>
        <w:rPr>
          <w:rFonts w:ascii="Times New Roman" w:eastAsia="仿宋" w:hAnsi="Times New Roman" w:cs="Times New Roman"/>
          <w:sz w:val="24"/>
          <w:szCs w:val="24"/>
        </w:rPr>
        <w:t>6</w:t>
      </w:r>
      <w:r>
        <w:rPr>
          <w:rFonts w:ascii="Times New Roman" w:eastAsia="仿宋" w:hAnsi="Times New Roman" w:cs="Times New Roman"/>
          <w:sz w:val="24"/>
          <w:szCs w:val="24"/>
        </w:rPr>
        <w:t>）、网络广告学（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4</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b/>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的课程及实践所占学分：新闻编辑（</w:t>
      </w:r>
      <w:r>
        <w:rPr>
          <w:rFonts w:ascii="Times New Roman" w:eastAsia="仿宋" w:hAnsi="Times New Roman" w:cs="Times New Roman"/>
          <w:sz w:val="24"/>
          <w:szCs w:val="24"/>
        </w:rPr>
        <w:t>2</w:t>
      </w:r>
      <w:r>
        <w:rPr>
          <w:rFonts w:ascii="Times New Roman" w:eastAsia="仿宋" w:hAnsi="Times New Roman" w:cs="Times New Roman"/>
          <w:sz w:val="24"/>
          <w:szCs w:val="24"/>
        </w:rPr>
        <w:t>）、文化产业创</w:t>
      </w:r>
      <w:r>
        <w:rPr>
          <w:rFonts w:ascii="Times New Roman" w:eastAsia="仿宋" w:hAnsi="Times New Roman" w:cs="Times New Roman"/>
          <w:kern w:val="0"/>
          <w:sz w:val="24"/>
          <w:szCs w:val="24"/>
        </w:rPr>
        <w:t>意</w:t>
      </w:r>
      <w:r>
        <w:rPr>
          <w:rFonts w:ascii="Times New Roman" w:eastAsia="仿宋" w:hAnsi="Times New Roman" w:cs="Times New Roman"/>
          <w:sz w:val="24"/>
          <w:szCs w:val="24"/>
        </w:rPr>
        <w:t>与策划（</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传播学</w:t>
      </w:r>
    </w:p>
    <w:p w:rsidR="00483ED6" w:rsidRDefault="003234FF">
      <w:pPr>
        <w:widowControl/>
        <w:adjustRightInd w:val="0"/>
        <w:snapToGrid w:val="0"/>
        <w:spacing w:line="400" w:lineRule="exact"/>
        <w:ind w:firstLineChars="200" w:firstLine="420"/>
        <w:jc w:val="left"/>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252" w:name="_Toc72477155"/>
      <w:r>
        <w:rPr>
          <w:rFonts w:ascii="Times New Roman" w:hAnsi="Times New Roman" w:cs="Times New Roman"/>
        </w:rPr>
        <w:lastRenderedPageBreak/>
        <w:t>教育与体育大类</w:t>
      </w:r>
      <w:bookmarkEnd w:id="252"/>
    </w:p>
    <w:p w:rsidR="00483ED6" w:rsidRDefault="003234FF">
      <w:pPr>
        <w:pStyle w:val="2"/>
        <w:rPr>
          <w:rFonts w:ascii="Times New Roman" w:hAnsi="Times New Roman" w:cs="Times New Roman"/>
        </w:rPr>
      </w:pPr>
      <w:bookmarkStart w:id="253" w:name="_Toc72477156"/>
      <w:r>
        <w:rPr>
          <w:rFonts w:ascii="Times New Roman" w:hAnsi="Times New Roman" w:cs="Times New Roman"/>
        </w:rPr>
        <w:t>教育类</w:t>
      </w:r>
      <w:bookmarkEnd w:id="123"/>
      <w:bookmarkEnd w:id="124"/>
      <w:bookmarkEnd w:id="253"/>
    </w:p>
    <w:p w:rsidR="00483ED6" w:rsidRDefault="003234FF">
      <w:pPr>
        <w:pStyle w:val="3"/>
        <w:rPr>
          <w:rFonts w:ascii="Times New Roman" w:hAnsi="Times New Roman" w:cs="Times New Roman"/>
        </w:rPr>
      </w:pPr>
      <w:bookmarkStart w:id="254" w:name="_Toc20313684"/>
      <w:bookmarkStart w:id="255" w:name="_Toc20122640"/>
      <w:bookmarkStart w:id="256" w:name="_Toc13043097"/>
      <w:bookmarkStart w:id="257" w:name="_Toc20122643"/>
      <w:bookmarkStart w:id="258" w:name="_Toc72477157"/>
      <w:r>
        <w:rPr>
          <w:rFonts w:ascii="Times New Roman" w:hAnsi="Times New Roman" w:cs="Times New Roman"/>
        </w:rPr>
        <w:t>学前教育（专科）</w:t>
      </w:r>
      <w:bookmarkEnd w:id="254"/>
      <w:bookmarkEnd w:id="255"/>
      <w:bookmarkEnd w:id="256"/>
      <w:bookmarkEnd w:id="25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570102K</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学前教育</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全面发展，具有一定的科学文化水平，良好的人文素养、职业道德和创新意识，精益求精的工匠精神，较强的职业能力和可持续发展的能力，热爱儿童，认同学前教育价值，掌握学前儿童</w:t>
      </w:r>
      <w:proofErr w:type="gramStart"/>
      <w:r>
        <w:rPr>
          <w:rFonts w:ascii="Times New Roman" w:eastAsia="仿宋" w:hAnsi="Times New Roman" w:cs="Times New Roman"/>
          <w:sz w:val="24"/>
          <w:szCs w:val="24"/>
        </w:rPr>
        <w:t>保育与</w:t>
      </w:r>
      <w:proofErr w:type="gramEnd"/>
      <w:r>
        <w:rPr>
          <w:rFonts w:ascii="Times New Roman" w:eastAsia="仿宋" w:hAnsi="Times New Roman" w:cs="Times New Roman"/>
          <w:sz w:val="24"/>
          <w:szCs w:val="24"/>
        </w:rPr>
        <w:t>教育基本知识，具备初步的学前儿童</w:t>
      </w:r>
      <w:proofErr w:type="gramStart"/>
      <w:r>
        <w:rPr>
          <w:rFonts w:ascii="Times New Roman" w:eastAsia="仿宋" w:hAnsi="Times New Roman" w:cs="Times New Roman"/>
          <w:sz w:val="24"/>
          <w:szCs w:val="24"/>
        </w:rPr>
        <w:t>保育与</w:t>
      </w:r>
      <w:proofErr w:type="gramEnd"/>
      <w:r>
        <w:rPr>
          <w:rFonts w:ascii="Times New Roman" w:eastAsia="仿宋" w:hAnsi="Times New Roman" w:cs="Times New Roman"/>
          <w:sz w:val="24"/>
          <w:szCs w:val="24"/>
        </w:rPr>
        <w:t>教育实践能力，具有专业学习与提升的意识，掌握基本的沟通与合作技巧，能够胜任托幼机构及其他相关学前教育机构相关岗位工作的高素质教育工作者。</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本专业要求基本掌握学前儿童</w:t>
      </w:r>
      <w:proofErr w:type="gramStart"/>
      <w:r>
        <w:rPr>
          <w:rFonts w:ascii="Times New Roman" w:eastAsia="仿宋" w:hAnsi="Times New Roman" w:cs="Times New Roman"/>
          <w:sz w:val="24"/>
          <w:szCs w:val="24"/>
        </w:rPr>
        <w:t>保育与</w:t>
      </w:r>
      <w:proofErr w:type="gramEnd"/>
      <w:r>
        <w:rPr>
          <w:rFonts w:ascii="Times New Roman" w:eastAsia="仿宋" w:hAnsi="Times New Roman" w:cs="Times New Roman"/>
          <w:sz w:val="24"/>
          <w:szCs w:val="24"/>
        </w:rPr>
        <w:t>教育专业知识，具备胜任托幼机构及其他相关机构教育工作的基本能力和素养。主要包括：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践行</w:t>
      </w:r>
      <w:proofErr w:type="gramEnd"/>
      <w:r>
        <w:rPr>
          <w:rFonts w:ascii="Times New Roman" w:eastAsia="仿宋" w:hAnsi="Times New Roman" w:cs="Times New Roman"/>
          <w:sz w:val="24"/>
          <w:szCs w:val="24"/>
        </w:rPr>
        <w:t>师德。</w:t>
      </w:r>
      <w:proofErr w:type="gramStart"/>
      <w:r>
        <w:rPr>
          <w:rFonts w:ascii="Times New Roman" w:eastAsia="仿宋" w:hAnsi="Times New Roman" w:cs="Times New Roman"/>
          <w:sz w:val="24"/>
          <w:szCs w:val="24"/>
        </w:rPr>
        <w:t>践行</w:t>
      </w:r>
      <w:proofErr w:type="gramEnd"/>
      <w:r>
        <w:rPr>
          <w:rFonts w:ascii="Times New Roman" w:eastAsia="仿宋" w:hAnsi="Times New Roman" w:cs="Times New Roman"/>
          <w:sz w:val="24"/>
          <w:szCs w:val="24"/>
        </w:rPr>
        <w:t>社会主义核心价值观，贯彻党的教育方针，遵守教师职业道德规范；有从事学前教育工作的意愿，认同教师工作的意义和专业性，有爱心、责任心，工作细心、耐心。</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学会保教。具有基本的科学和人文素养，初步掌握幼儿园保教活动的基本方法和策略；能够合理安排一日生活、创设环境、组织活动，有观察、倾听幼儿的意识。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学会育人。了解幼儿园班级的特点，建立班级秩序与规则，创设良好的班级环境；注意自身的言行举止；了解幼儿社会性情感发展的特点和规律，理解园</w:t>
      </w:r>
      <w:proofErr w:type="gramStart"/>
      <w:r>
        <w:rPr>
          <w:rFonts w:ascii="Times New Roman" w:eastAsia="仿宋" w:hAnsi="Times New Roman" w:cs="Times New Roman"/>
          <w:sz w:val="24"/>
          <w:szCs w:val="24"/>
        </w:rPr>
        <w:t>所文化</w:t>
      </w:r>
      <w:proofErr w:type="gramEnd"/>
      <w:r>
        <w:rPr>
          <w:rFonts w:ascii="Times New Roman" w:eastAsia="仿宋" w:hAnsi="Times New Roman" w:cs="Times New Roman"/>
          <w:sz w:val="24"/>
          <w:szCs w:val="24"/>
        </w:rPr>
        <w:t>和一日生活对幼儿发展的价值，尝试利用多种教育契机和资源育人。</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学会发展。具有专业发展意识，能够不断学习与提升；具有团队协作意识，掌握沟通与合作技能。</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43</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27</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）、教师职业道德与专业发展（</w:t>
      </w:r>
      <w:r>
        <w:rPr>
          <w:rFonts w:ascii="Times New Roman" w:eastAsia="仿宋" w:hAnsi="Times New Roman" w:cs="Times New Roman"/>
          <w:sz w:val="24"/>
          <w:szCs w:val="24"/>
        </w:rPr>
        <w:t>6</w:t>
      </w:r>
      <w:r>
        <w:rPr>
          <w:rFonts w:ascii="Times New Roman" w:eastAsia="仿宋" w:hAnsi="Times New Roman" w:cs="Times New Roman"/>
          <w:sz w:val="24"/>
          <w:szCs w:val="24"/>
        </w:rPr>
        <w:t>）、幼儿园教育基础（</w:t>
      </w:r>
      <w:r>
        <w:rPr>
          <w:rFonts w:ascii="Times New Roman" w:eastAsia="仿宋" w:hAnsi="Times New Roman" w:cs="Times New Roman"/>
          <w:sz w:val="24"/>
          <w:szCs w:val="24"/>
        </w:rPr>
        <w:t>5</w:t>
      </w:r>
      <w:r>
        <w:rPr>
          <w:rFonts w:ascii="Times New Roman" w:eastAsia="仿宋" w:hAnsi="Times New Roman" w:cs="Times New Roman"/>
          <w:sz w:val="24"/>
          <w:szCs w:val="24"/>
        </w:rPr>
        <w:t>）、学前儿童发展（</w:t>
      </w:r>
      <w:r>
        <w:rPr>
          <w:rFonts w:ascii="Times New Roman" w:eastAsia="仿宋" w:hAnsi="Times New Roman" w:cs="Times New Roman"/>
          <w:sz w:val="24"/>
          <w:szCs w:val="24"/>
        </w:rPr>
        <w:t>5</w:t>
      </w:r>
      <w:r>
        <w:rPr>
          <w:rFonts w:ascii="Times New Roman" w:eastAsia="仿宋" w:hAnsi="Times New Roman" w:cs="Times New Roman"/>
          <w:sz w:val="24"/>
          <w:szCs w:val="24"/>
        </w:rPr>
        <w:t>）、学前儿童保育学（</w:t>
      </w:r>
      <w:r>
        <w:rPr>
          <w:rFonts w:ascii="Times New Roman" w:eastAsia="仿宋" w:hAnsi="Times New Roman" w:cs="Times New Roman"/>
          <w:sz w:val="24"/>
          <w:szCs w:val="24"/>
        </w:rPr>
        <w:t>4</w:t>
      </w:r>
      <w:r>
        <w:rPr>
          <w:rFonts w:ascii="Times New Roman" w:eastAsia="仿宋" w:hAnsi="Times New Roman" w:cs="Times New Roman"/>
          <w:sz w:val="24"/>
          <w:szCs w:val="24"/>
        </w:rPr>
        <w:t>）、幼儿园教育活动设计与组织（</w:t>
      </w:r>
      <w:r>
        <w:rPr>
          <w:rFonts w:ascii="Times New Roman" w:eastAsia="仿宋" w:hAnsi="Times New Roman" w:cs="Times New Roman"/>
          <w:sz w:val="24"/>
          <w:szCs w:val="24"/>
        </w:rPr>
        <w:t>5</w:t>
      </w:r>
      <w:r>
        <w:rPr>
          <w:rFonts w:ascii="Times New Roman" w:eastAsia="仿宋" w:hAnsi="Times New Roman" w:cs="Times New Roman"/>
          <w:sz w:val="24"/>
          <w:szCs w:val="24"/>
        </w:rPr>
        <w:t>）、幼儿游戏的支持与指导（</w:t>
      </w:r>
      <w:r>
        <w:rPr>
          <w:rFonts w:ascii="Times New Roman" w:eastAsia="仿宋" w:hAnsi="Times New Roman" w:cs="Times New Roman"/>
          <w:sz w:val="24"/>
          <w:szCs w:val="24"/>
        </w:rPr>
        <w:t>6</w:t>
      </w:r>
      <w:r>
        <w:rPr>
          <w:rFonts w:ascii="Times New Roman" w:eastAsia="仿宋" w:hAnsi="Times New Roman" w:cs="Times New Roman"/>
          <w:sz w:val="24"/>
          <w:szCs w:val="24"/>
        </w:rPr>
        <w:t>）、学前教育史（</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学前儿童健康教育（</w:t>
      </w:r>
      <w:r>
        <w:rPr>
          <w:rFonts w:ascii="Times New Roman" w:eastAsia="仿宋" w:hAnsi="Times New Roman" w:cs="Times New Roman"/>
          <w:sz w:val="24"/>
          <w:szCs w:val="24"/>
        </w:rPr>
        <w:t>6</w:t>
      </w:r>
      <w:r>
        <w:rPr>
          <w:rFonts w:ascii="Times New Roman" w:eastAsia="仿宋" w:hAnsi="Times New Roman" w:cs="Times New Roman"/>
          <w:sz w:val="24"/>
          <w:szCs w:val="24"/>
        </w:rPr>
        <w:t>）、学前儿童语言教育（</w:t>
      </w:r>
      <w:r>
        <w:rPr>
          <w:rFonts w:ascii="Times New Roman" w:eastAsia="仿宋" w:hAnsi="Times New Roman" w:cs="Times New Roman"/>
          <w:sz w:val="24"/>
          <w:szCs w:val="24"/>
        </w:rPr>
        <w:t>6</w:t>
      </w:r>
      <w:r>
        <w:rPr>
          <w:rFonts w:ascii="Times New Roman" w:eastAsia="仿宋" w:hAnsi="Times New Roman" w:cs="Times New Roman"/>
          <w:sz w:val="24"/>
          <w:szCs w:val="24"/>
        </w:rPr>
        <w:t>）、学前儿童科学教育（</w:t>
      </w:r>
      <w:r>
        <w:rPr>
          <w:rFonts w:ascii="Times New Roman" w:eastAsia="仿宋" w:hAnsi="Times New Roman" w:cs="Times New Roman"/>
          <w:sz w:val="24"/>
          <w:szCs w:val="24"/>
        </w:rPr>
        <w:t>6</w:t>
      </w:r>
      <w:r>
        <w:rPr>
          <w:rFonts w:ascii="Times New Roman" w:eastAsia="仿宋" w:hAnsi="Times New Roman" w:cs="Times New Roman"/>
          <w:sz w:val="24"/>
          <w:szCs w:val="24"/>
        </w:rPr>
        <w:t>）、学前儿童艺术教育（</w:t>
      </w:r>
      <w:r>
        <w:rPr>
          <w:rFonts w:ascii="Times New Roman" w:eastAsia="仿宋" w:hAnsi="Times New Roman" w:cs="Times New Roman"/>
          <w:sz w:val="24"/>
          <w:szCs w:val="24"/>
        </w:rPr>
        <w:t>7</w:t>
      </w:r>
      <w:r>
        <w:rPr>
          <w:rFonts w:ascii="Times New Roman" w:eastAsia="仿宋" w:hAnsi="Times New Roman" w:cs="Times New Roman"/>
          <w:sz w:val="24"/>
          <w:szCs w:val="24"/>
        </w:rPr>
        <w:t>）、学前儿童社会教育（</w:t>
      </w:r>
      <w:r>
        <w:rPr>
          <w:rFonts w:ascii="Times New Roman" w:eastAsia="仿宋" w:hAnsi="Times New Roman" w:cs="Times New Roman"/>
          <w:sz w:val="24"/>
          <w:szCs w:val="24"/>
        </w:rPr>
        <w:t>6</w:t>
      </w:r>
      <w:r>
        <w:rPr>
          <w:rFonts w:ascii="Times New Roman" w:eastAsia="仿宋" w:hAnsi="Times New Roman" w:cs="Times New Roman"/>
          <w:sz w:val="24"/>
          <w:szCs w:val="24"/>
        </w:rPr>
        <w:t>）、特殊儿童早期干预（</w:t>
      </w:r>
      <w:r>
        <w:rPr>
          <w:rFonts w:ascii="Times New Roman" w:eastAsia="仿宋" w:hAnsi="Times New Roman" w:cs="Times New Roman"/>
          <w:sz w:val="24"/>
          <w:szCs w:val="24"/>
        </w:rPr>
        <w:t>5</w:t>
      </w:r>
      <w:r>
        <w:rPr>
          <w:rFonts w:ascii="Times New Roman" w:eastAsia="仿宋" w:hAnsi="Times New Roman" w:cs="Times New Roman"/>
          <w:sz w:val="24"/>
          <w:szCs w:val="24"/>
        </w:rPr>
        <w:t>）、幼儿文学（</w:t>
      </w:r>
      <w:r>
        <w:rPr>
          <w:rFonts w:ascii="Times New Roman" w:eastAsia="仿宋" w:hAnsi="Times New Roman" w:cs="Times New Roman"/>
          <w:sz w:val="24"/>
          <w:szCs w:val="24"/>
        </w:rPr>
        <w:t>4</w:t>
      </w:r>
      <w:r>
        <w:rPr>
          <w:rFonts w:ascii="Times New Roman" w:eastAsia="仿宋" w:hAnsi="Times New Roman" w:cs="Times New Roman"/>
          <w:sz w:val="24"/>
          <w:szCs w:val="24"/>
        </w:rPr>
        <w:t>）、自然科学基础（</w:t>
      </w:r>
      <w:r>
        <w:rPr>
          <w:rFonts w:ascii="Times New Roman" w:eastAsia="仿宋" w:hAnsi="Times New Roman" w:cs="Times New Roman"/>
          <w:sz w:val="24"/>
          <w:szCs w:val="24"/>
        </w:rPr>
        <w:t>4</w:t>
      </w:r>
      <w:r>
        <w:rPr>
          <w:rFonts w:ascii="Times New Roman" w:eastAsia="仿宋" w:hAnsi="Times New Roman" w:cs="Times New Roman"/>
          <w:sz w:val="24"/>
          <w:szCs w:val="24"/>
        </w:rPr>
        <w:t>）、人文社会基础（</w:t>
      </w:r>
      <w:r>
        <w:rPr>
          <w:rFonts w:ascii="Times New Roman" w:eastAsia="仿宋" w:hAnsi="Times New Roman" w:cs="Times New Roman"/>
          <w:sz w:val="24"/>
          <w:szCs w:val="24"/>
        </w:rPr>
        <w:t>4</w:t>
      </w:r>
      <w:r>
        <w:rPr>
          <w:rFonts w:ascii="Times New Roman" w:eastAsia="仿宋" w:hAnsi="Times New Roman" w:cs="Times New Roman"/>
          <w:sz w:val="24"/>
          <w:szCs w:val="24"/>
        </w:rPr>
        <w:t>）、应用文写作（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的课程及实践所占学分：幼儿游戏的支持与指导（</w:t>
      </w:r>
      <w:r>
        <w:rPr>
          <w:rFonts w:ascii="Times New Roman" w:eastAsia="仿宋" w:hAnsi="Times New Roman" w:cs="Times New Roman"/>
          <w:sz w:val="24"/>
          <w:szCs w:val="24"/>
        </w:rPr>
        <w:t>2</w:t>
      </w:r>
      <w:r>
        <w:rPr>
          <w:rFonts w:ascii="Times New Roman" w:eastAsia="仿宋" w:hAnsi="Times New Roman" w:cs="Times New Roman"/>
          <w:sz w:val="24"/>
          <w:szCs w:val="24"/>
        </w:rPr>
        <w:t>）、学前儿童健康教育（</w:t>
      </w:r>
      <w:r>
        <w:rPr>
          <w:rFonts w:ascii="Times New Roman" w:eastAsia="仿宋" w:hAnsi="Times New Roman" w:cs="Times New Roman"/>
          <w:sz w:val="24"/>
          <w:szCs w:val="24"/>
        </w:rPr>
        <w:t>2</w:t>
      </w:r>
      <w:r>
        <w:rPr>
          <w:rFonts w:ascii="Times New Roman" w:eastAsia="仿宋" w:hAnsi="Times New Roman" w:cs="Times New Roman"/>
          <w:sz w:val="24"/>
          <w:szCs w:val="24"/>
        </w:rPr>
        <w:t>）、学前儿童语言教育（</w:t>
      </w:r>
      <w:r>
        <w:rPr>
          <w:rFonts w:ascii="Times New Roman" w:eastAsia="仿宋" w:hAnsi="Times New Roman" w:cs="Times New Roman"/>
          <w:sz w:val="24"/>
          <w:szCs w:val="24"/>
        </w:rPr>
        <w:t>2</w:t>
      </w:r>
      <w:r>
        <w:rPr>
          <w:rFonts w:ascii="Times New Roman" w:eastAsia="仿宋" w:hAnsi="Times New Roman" w:cs="Times New Roman"/>
          <w:sz w:val="24"/>
          <w:szCs w:val="24"/>
        </w:rPr>
        <w:t>）、学前儿童科学教育（</w:t>
      </w:r>
      <w:r>
        <w:rPr>
          <w:rFonts w:ascii="Times New Roman" w:eastAsia="仿宋" w:hAnsi="Times New Roman" w:cs="Times New Roman"/>
          <w:sz w:val="24"/>
          <w:szCs w:val="24"/>
        </w:rPr>
        <w:t>2</w:t>
      </w:r>
      <w:r>
        <w:rPr>
          <w:rFonts w:ascii="Times New Roman" w:eastAsia="仿宋" w:hAnsi="Times New Roman" w:cs="Times New Roman"/>
          <w:sz w:val="24"/>
          <w:szCs w:val="24"/>
        </w:rPr>
        <w:t>）、学前儿童艺术教育（</w:t>
      </w:r>
      <w:r>
        <w:rPr>
          <w:rFonts w:ascii="Times New Roman" w:eastAsia="仿宋" w:hAnsi="Times New Roman" w:cs="Times New Roman"/>
          <w:sz w:val="24"/>
          <w:szCs w:val="24"/>
        </w:rPr>
        <w:t>2</w:t>
      </w:r>
      <w:r>
        <w:rPr>
          <w:rFonts w:ascii="Times New Roman" w:eastAsia="仿宋" w:hAnsi="Times New Roman" w:cs="Times New Roman"/>
          <w:sz w:val="24"/>
          <w:szCs w:val="24"/>
        </w:rPr>
        <w:t>）、学前儿童社会教育（</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学前教育、小学教育、教育管理</w:t>
      </w:r>
    </w:p>
    <w:p w:rsidR="00483ED6" w:rsidRDefault="003234FF">
      <w:pPr>
        <w:pStyle w:val="3"/>
        <w:rPr>
          <w:rFonts w:ascii="Times New Roman" w:hAnsi="Times New Roman" w:cs="Times New Roman"/>
        </w:rPr>
      </w:pPr>
      <w:bookmarkStart w:id="259" w:name="_Toc20313685"/>
      <w:bookmarkStart w:id="260" w:name="_Toc13043098"/>
      <w:bookmarkStart w:id="261" w:name="_Toc20122641"/>
      <w:bookmarkStart w:id="262" w:name="_Toc72477158"/>
      <w:r>
        <w:rPr>
          <w:rFonts w:ascii="Times New Roman" w:hAnsi="Times New Roman" w:cs="Times New Roman"/>
        </w:rPr>
        <w:t>小学教育（专科）</w:t>
      </w:r>
      <w:bookmarkEnd w:id="259"/>
      <w:bookmarkEnd w:id="260"/>
      <w:bookmarkEnd w:id="261"/>
      <w:bookmarkEnd w:id="262"/>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570103K</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小学教育</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全面发展，具有一定的科学文化水平，良好的人文素养、职业道德和创新意识，精益求精的工匠精神，较强的职业能力和可持续发展的能力，热爱小学教育事业，尊重儿童发展规律，</w:t>
      </w:r>
      <w:proofErr w:type="gramStart"/>
      <w:r>
        <w:rPr>
          <w:rFonts w:ascii="Times New Roman" w:eastAsia="仿宋" w:hAnsi="Times New Roman" w:cs="Times New Roman"/>
          <w:sz w:val="24"/>
          <w:szCs w:val="24"/>
        </w:rPr>
        <w:t>践行</w:t>
      </w:r>
      <w:proofErr w:type="gramEnd"/>
      <w:r>
        <w:rPr>
          <w:rFonts w:ascii="Times New Roman" w:eastAsia="仿宋" w:hAnsi="Times New Roman" w:cs="Times New Roman"/>
          <w:sz w:val="24"/>
          <w:szCs w:val="24"/>
        </w:rPr>
        <w:t>立德树人根本任务，掌握从事小学教师职业的基本理论、基本知识和基本技能，能够从事小学语文、数学等学科教学以及班级管理工作的高素质教育工作者。</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本专业要求掌握小学教育的基本规律，认识小学儿童身心发展的特点，具备从事小学主要学科教学以及班级管理工作的相关能力与技能。主要包括：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热爱小学教育事业，理解小学教育工作的意义，遵守教育法律法规，</w:t>
      </w:r>
      <w:proofErr w:type="gramStart"/>
      <w:r>
        <w:rPr>
          <w:rFonts w:ascii="Times New Roman" w:eastAsia="仿宋" w:hAnsi="Times New Roman" w:cs="Times New Roman"/>
          <w:sz w:val="24"/>
          <w:szCs w:val="24"/>
        </w:rPr>
        <w:t>践行</w:t>
      </w:r>
      <w:proofErr w:type="gramEnd"/>
      <w:r>
        <w:rPr>
          <w:rFonts w:ascii="Times New Roman" w:eastAsia="仿宋" w:hAnsi="Times New Roman" w:cs="Times New Roman"/>
          <w:sz w:val="24"/>
          <w:szCs w:val="24"/>
        </w:rPr>
        <w:t>良好师德；</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理解小学生身心发展规律，能够给予适合的教育；</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掌握小学教育教学的基本理论与知识，掌握小学语文、数学学科教学的基本知识和基本技能，了解跨学科教学的基本特点和教育价值；</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了解小学养成教育的特点，掌握班级组织与建设工作的规律和基本方法，胜任班主任工作；</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具有运用现代教育技术手段从事教育教学的能力；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具有综合的人文与科学素养，良好的心理素质和艺术修养。</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lastRenderedPageBreak/>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50</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20</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）、小学教育学（</w:t>
      </w:r>
      <w:r>
        <w:rPr>
          <w:rFonts w:ascii="Times New Roman" w:eastAsia="仿宋" w:hAnsi="Times New Roman" w:cs="Times New Roman"/>
          <w:sz w:val="24"/>
          <w:szCs w:val="24"/>
        </w:rPr>
        <w:t>6</w:t>
      </w:r>
      <w:r>
        <w:rPr>
          <w:rFonts w:ascii="Times New Roman" w:eastAsia="仿宋" w:hAnsi="Times New Roman" w:cs="Times New Roman"/>
          <w:sz w:val="24"/>
          <w:szCs w:val="24"/>
        </w:rPr>
        <w:t>）、小学生心理学（</w:t>
      </w:r>
      <w:r>
        <w:rPr>
          <w:rFonts w:ascii="Times New Roman" w:eastAsia="仿宋" w:hAnsi="Times New Roman" w:cs="Times New Roman"/>
          <w:sz w:val="24"/>
          <w:szCs w:val="24"/>
        </w:rPr>
        <w:t>6</w:t>
      </w:r>
      <w:r>
        <w:rPr>
          <w:rFonts w:ascii="Times New Roman" w:eastAsia="仿宋" w:hAnsi="Times New Roman" w:cs="Times New Roman"/>
          <w:sz w:val="24"/>
          <w:szCs w:val="24"/>
        </w:rPr>
        <w:t>）、小学生品德发展与养成教育（</w:t>
      </w:r>
      <w:r>
        <w:rPr>
          <w:rFonts w:ascii="Times New Roman" w:eastAsia="仿宋" w:hAnsi="Times New Roman" w:cs="Times New Roman"/>
          <w:sz w:val="24"/>
          <w:szCs w:val="24"/>
        </w:rPr>
        <w:t>5</w:t>
      </w:r>
      <w:r>
        <w:rPr>
          <w:rFonts w:ascii="Times New Roman" w:eastAsia="仿宋" w:hAnsi="Times New Roman" w:cs="Times New Roman"/>
          <w:sz w:val="24"/>
          <w:szCs w:val="24"/>
        </w:rPr>
        <w:t>）、小学班队工作原理与实践（</w:t>
      </w:r>
      <w:r>
        <w:rPr>
          <w:rFonts w:ascii="Times New Roman" w:eastAsia="仿宋" w:hAnsi="Times New Roman" w:cs="Times New Roman"/>
          <w:sz w:val="24"/>
          <w:szCs w:val="24"/>
        </w:rPr>
        <w:t>4</w:t>
      </w:r>
      <w:r>
        <w:rPr>
          <w:rFonts w:ascii="Times New Roman" w:eastAsia="仿宋" w:hAnsi="Times New Roman" w:cs="Times New Roman"/>
          <w:sz w:val="24"/>
          <w:szCs w:val="24"/>
        </w:rPr>
        <w:t>）、小学语文课程与教学（</w:t>
      </w:r>
      <w:r>
        <w:rPr>
          <w:rFonts w:ascii="Times New Roman" w:eastAsia="仿宋" w:hAnsi="Times New Roman" w:cs="Times New Roman"/>
          <w:sz w:val="24"/>
          <w:szCs w:val="24"/>
        </w:rPr>
        <w:t>6</w:t>
      </w:r>
      <w:r>
        <w:rPr>
          <w:rFonts w:ascii="Times New Roman" w:eastAsia="仿宋" w:hAnsi="Times New Roman" w:cs="Times New Roman"/>
          <w:sz w:val="24"/>
          <w:szCs w:val="24"/>
        </w:rPr>
        <w:t>）、小学数学课程与教学（</w:t>
      </w:r>
      <w:r>
        <w:rPr>
          <w:rFonts w:ascii="Times New Roman" w:eastAsia="仿宋" w:hAnsi="Times New Roman" w:cs="Times New Roman"/>
          <w:sz w:val="24"/>
          <w:szCs w:val="24"/>
        </w:rPr>
        <w:t>6</w:t>
      </w:r>
      <w:r>
        <w:rPr>
          <w:rFonts w:ascii="Times New Roman" w:eastAsia="仿宋" w:hAnsi="Times New Roman" w:cs="Times New Roman"/>
          <w:sz w:val="24"/>
          <w:szCs w:val="24"/>
        </w:rPr>
        <w:t>）、现代教育技术（</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家庭教育（</w:t>
      </w:r>
      <w:r>
        <w:rPr>
          <w:rFonts w:ascii="Times New Roman" w:eastAsia="仿宋" w:hAnsi="Times New Roman" w:cs="Times New Roman"/>
          <w:sz w:val="24"/>
          <w:szCs w:val="24"/>
        </w:rPr>
        <w:t>4</w:t>
      </w:r>
      <w:r>
        <w:rPr>
          <w:rFonts w:ascii="Times New Roman" w:eastAsia="仿宋" w:hAnsi="Times New Roman" w:cs="Times New Roman"/>
          <w:sz w:val="24"/>
          <w:szCs w:val="24"/>
        </w:rPr>
        <w:t>）、教师语言艺术（</w:t>
      </w:r>
      <w:r>
        <w:rPr>
          <w:rFonts w:ascii="Times New Roman" w:eastAsia="仿宋" w:hAnsi="Times New Roman" w:cs="Times New Roman"/>
          <w:sz w:val="24"/>
          <w:szCs w:val="24"/>
        </w:rPr>
        <w:t>4</w:t>
      </w:r>
      <w:r>
        <w:rPr>
          <w:rFonts w:ascii="Times New Roman" w:eastAsia="仿宋" w:hAnsi="Times New Roman" w:cs="Times New Roman"/>
          <w:sz w:val="24"/>
          <w:szCs w:val="24"/>
        </w:rPr>
        <w:t>）、教育政策法规（</w:t>
      </w:r>
      <w:r>
        <w:rPr>
          <w:rFonts w:ascii="Times New Roman" w:eastAsia="仿宋" w:hAnsi="Times New Roman" w:cs="Times New Roman"/>
          <w:sz w:val="24"/>
          <w:szCs w:val="24"/>
        </w:rPr>
        <w:t>4</w:t>
      </w:r>
      <w:r>
        <w:rPr>
          <w:rFonts w:ascii="Times New Roman" w:eastAsia="仿宋" w:hAnsi="Times New Roman" w:cs="Times New Roman"/>
          <w:sz w:val="24"/>
          <w:szCs w:val="24"/>
        </w:rPr>
        <w:t>）、小学艺术教育（</w:t>
      </w:r>
      <w:r>
        <w:rPr>
          <w:rFonts w:ascii="Times New Roman" w:eastAsia="仿宋" w:hAnsi="Times New Roman" w:cs="Times New Roman"/>
          <w:sz w:val="24"/>
          <w:szCs w:val="24"/>
        </w:rPr>
        <w:t>4</w:t>
      </w:r>
      <w:r>
        <w:rPr>
          <w:rFonts w:ascii="Times New Roman" w:eastAsia="仿宋" w:hAnsi="Times New Roman" w:cs="Times New Roman"/>
          <w:sz w:val="24"/>
          <w:szCs w:val="24"/>
        </w:rPr>
        <w:t>）、中外文学作品导读（</w:t>
      </w:r>
      <w:r>
        <w:rPr>
          <w:rFonts w:ascii="Times New Roman" w:eastAsia="仿宋" w:hAnsi="Times New Roman" w:cs="Times New Roman"/>
          <w:sz w:val="24"/>
          <w:szCs w:val="24"/>
        </w:rPr>
        <w:t>8</w:t>
      </w:r>
      <w:r>
        <w:rPr>
          <w:rFonts w:ascii="Times New Roman" w:eastAsia="仿宋" w:hAnsi="Times New Roman" w:cs="Times New Roman"/>
          <w:sz w:val="24"/>
          <w:szCs w:val="24"/>
        </w:rPr>
        <w:t>）、数论初步（</w:t>
      </w:r>
      <w:r>
        <w:rPr>
          <w:rFonts w:ascii="Times New Roman" w:eastAsia="仿宋" w:hAnsi="Times New Roman" w:cs="Times New Roman"/>
          <w:sz w:val="24"/>
          <w:szCs w:val="24"/>
        </w:rPr>
        <w:t>4</w:t>
      </w:r>
      <w:r>
        <w:rPr>
          <w:rFonts w:ascii="Times New Roman" w:eastAsia="仿宋" w:hAnsi="Times New Roman" w:cs="Times New Roman"/>
          <w:sz w:val="24"/>
          <w:szCs w:val="24"/>
        </w:rPr>
        <w:t>）、小学生卫生学（</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的课程及实践所占学分：小学语文课程与教学（</w:t>
      </w:r>
      <w:r>
        <w:rPr>
          <w:rFonts w:ascii="Times New Roman" w:eastAsia="仿宋" w:hAnsi="Times New Roman" w:cs="Times New Roman"/>
          <w:sz w:val="24"/>
          <w:szCs w:val="24"/>
        </w:rPr>
        <w:t>1</w:t>
      </w:r>
      <w:r>
        <w:rPr>
          <w:rFonts w:ascii="Times New Roman" w:eastAsia="仿宋" w:hAnsi="Times New Roman" w:cs="Times New Roman"/>
          <w:sz w:val="24"/>
          <w:szCs w:val="24"/>
        </w:rPr>
        <w:t>）、小学数学课程与教学（</w:t>
      </w:r>
      <w:r>
        <w:rPr>
          <w:rFonts w:ascii="Times New Roman" w:eastAsia="仿宋" w:hAnsi="Times New Roman" w:cs="Times New Roman"/>
          <w:sz w:val="24"/>
          <w:szCs w:val="24"/>
        </w:rPr>
        <w:t>1</w:t>
      </w:r>
      <w:r>
        <w:rPr>
          <w:rFonts w:ascii="Times New Roman" w:eastAsia="仿宋" w:hAnsi="Times New Roman" w:cs="Times New Roman"/>
          <w:sz w:val="24"/>
          <w:szCs w:val="24"/>
        </w:rPr>
        <w:t>）、现代教育技术（</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在职教师或前置学历为师范教育类专业的考生需完成小学研究课程的设计与讲授。</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非在职教师且前置学历为非师范教育类专业的考生应完成不少于</w:t>
      </w:r>
      <w:r>
        <w:rPr>
          <w:rFonts w:ascii="Times New Roman" w:eastAsia="仿宋" w:hAnsi="Times New Roman" w:cs="Times New Roman"/>
          <w:sz w:val="24"/>
          <w:szCs w:val="24"/>
        </w:rPr>
        <w:t>6</w:t>
      </w:r>
      <w:r>
        <w:rPr>
          <w:rFonts w:ascii="Times New Roman" w:eastAsia="仿宋" w:hAnsi="Times New Roman" w:cs="Times New Roman"/>
          <w:sz w:val="24"/>
          <w:szCs w:val="24"/>
        </w:rPr>
        <w:t>周的教育实习，并撰写实习报告。</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小学教育、教育学</w:t>
      </w:r>
      <w:bookmarkStart w:id="263" w:name="_Toc20313686"/>
      <w:bookmarkStart w:id="264" w:name="_Toc13043099"/>
      <w:bookmarkStart w:id="265" w:name="_Toc20122642"/>
    </w:p>
    <w:p w:rsidR="00483ED6" w:rsidRDefault="003234FF">
      <w:pPr>
        <w:pStyle w:val="3"/>
        <w:rPr>
          <w:rFonts w:ascii="Times New Roman" w:hAnsi="Times New Roman" w:cs="Times New Roman"/>
        </w:rPr>
      </w:pPr>
      <w:bookmarkStart w:id="266" w:name="_Toc72477159"/>
      <w:r>
        <w:rPr>
          <w:rFonts w:ascii="Times New Roman" w:hAnsi="Times New Roman" w:cs="Times New Roman"/>
        </w:rPr>
        <w:t>心理健康教育（专科）</w:t>
      </w:r>
      <w:bookmarkEnd w:id="263"/>
      <w:bookmarkEnd w:id="264"/>
      <w:bookmarkEnd w:id="265"/>
      <w:bookmarkEnd w:id="266"/>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570116K</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心理健康教育</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有扎实的心理学、教育学理论基础，具备初步的心理健康教育与咨询辅导能力，拥有较为成熟完善的人格及专业助人的职业伦理，能够在基础教育和相关机构从事心理健康教育和心理咨询辅导等方面工作的高素质教育工作者。</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本专业要求初步掌握心理健康教育相关的基本理论和基本知识，具有心理健康教育与辅导的基本能力，具备在基础教育和相关机构开展心理辅导的实践技能。主要包括：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拥护党的领导，</w:t>
      </w:r>
      <w:proofErr w:type="gramStart"/>
      <w:r>
        <w:rPr>
          <w:rFonts w:ascii="Times New Roman" w:eastAsia="仿宋" w:hAnsi="Times New Roman" w:cs="Times New Roman"/>
          <w:sz w:val="24"/>
          <w:szCs w:val="24"/>
        </w:rPr>
        <w:t>践行</w:t>
      </w:r>
      <w:proofErr w:type="gramEnd"/>
      <w:r>
        <w:rPr>
          <w:rFonts w:ascii="Times New Roman" w:eastAsia="仿宋" w:hAnsi="Times New Roman" w:cs="Times New Roman"/>
          <w:sz w:val="24"/>
          <w:szCs w:val="24"/>
        </w:rPr>
        <w:t>社会主义核心价值观，热爱心理学事业，身心健康，具备高尚的道德情操和生活情趣；</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2.</w:t>
      </w:r>
      <w:r>
        <w:rPr>
          <w:rFonts w:ascii="Times New Roman" w:eastAsia="仿宋" w:hAnsi="Times New Roman" w:cs="Times New Roman"/>
          <w:sz w:val="24"/>
          <w:szCs w:val="24"/>
        </w:rPr>
        <w:t>初步掌握心理健康教育的基本理论、主要方法和技术；</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具备从事心理健康教育的实践能力，能够为个体、群体的心理健康问题提供专业帮助；</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了解心理健康教育的理论动态和发展趋势，以及儿童青少年的心理发展和教育规律；</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具有在基础教育和相关机构开展心理测量与评估、心理辅导的实践技能。</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）、心理学导论（</w:t>
      </w:r>
      <w:r>
        <w:rPr>
          <w:rFonts w:ascii="Times New Roman" w:eastAsia="仿宋" w:hAnsi="Times New Roman" w:cs="Times New Roman"/>
          <w:sz w:val="24"/>
          <w:szCs w:val="24"/>
        </w:rPr>
        <w:t>5</w:t>
      </w:r>
      <w:r>
        <w:rPr>
          <w:rFonts w:ascii="Times New Roman" w:eastAsia="仿宋" w:hAnsi="Times New Roman" w:cs="Times New Roman"/>
          <w:sz w:val="24"/>
          <w:szCs w:val="24"/>
        </w:rPr>
        <w:t>）、学校心理健康教育（</w:t>
      </w:r>
      <w:r>
        <w:rPr>
          <w:rFonts w:ascii="Times New Roman" w:eastAsia="仿宋" w:hAnsi="Times New Roman" w:cs="Times New Roman"/>
          <w:sz w:val="24"/>
          <w:szCs w:val="24"/>
        </w:rPr>
        <w:t>5</w:t>
      </w:r>
      <w:r>
        <w:rPr>
          <w:rFonts w:ascii="Times New Roman" w:eastAsia="仿宋" w:hAnsi="Times New Roman" w:cs="Times New Roman"/>
          <w:sz w:val="24"/>
          <w:szCs w:val="24"/>
        </w:rPr>
        <w:t>）、儿童教育概论（</w:t>
      </w:r>
      <w:r>
        <w:rPr>
          <w:rFonts w:ascii="Times New Roman" w:eastAsia="仿宋" w:hAnsi="Times New Roman" w:cs="Times New Roman"/>
          <w:sz w:val="24"/>
          <w:szCs w:val="24"/>
        </w:rPr>
        <w:t>6</w:t>
      </w:r>
      <w:r>
        <w:rPr>
          <w:rFonts w:ascii="Times New Roman" w:eastAsia="仿宋" w:hAnsi="Times New Roman" w:cs="Times New Roman"/>
          <w:sz w:val="24"/>
          <w:szCs w:val="24"/>
        </w:rPr>
        <w:t>）、儿童发展与教育心理学（</w:t>
      </w:r>
      <w:r>
        <w:rPr>
          <w:rFonts w:ascii="Times New Roman" w:eastAsia="仿宋" w:hAnsi="Times New Roman" w:cs="Times New Roman"/>
          <w:sz w:val="24"/>
          <w:szCs w:val="24"/>
        </w:rPr>
        <w:t>6</w:t>
      </w:r>
      <w:r>
        <w:rPr>
          <w:rFonts w:ascii="Times New Roman" w:eastAsia="仿宋" w:hAnsi="Times New Roman" w:cs="Times New Roman"/>
          <w:sz w:val="24"/>
          <w:szCs w:val="24"/>
        </w:rPr>
        <w:t>）、心理测量与评估（</w:t>
      </w:r>
      <w:r>
        <w:rPr>
          <w:rFonts w:ascii="Times New Roman" w:eastAsia="仿宋" w:hAnsi="Times New Roman" w:cs="Times New Roman"/>
          <w:sz w:val="24"/>
          <w:szCs w:val="24"/>
        </w:rPr>
        <w:t>8</w:t>
      </w:r>
      <w:r>
        <w:rPr>
          <w:rFonts w:ascii="Times New Roman" w:eastAsia="仿宋" w:hAnsi="Times New Roman" w:cs="Times New Roman"/>
          <w:sz w:val="24"/>
          <w:szCs w:val="24"/>
        </w:rPr>
        <w:t>）、心理咨询与辅导（</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学习心理与辅导（</w:t>
      </w:r>
      <w:r>
        <w:rPr>
          <w:rFonts w:ascii="Times New Roman" w:eastAsia="仿宋" w:hAnsi="Times New Roman" w:cs="Times New Roman"/>
          <w:sz w:val="24"/>
          <w:szCs w:val="24"/>
        </w:rPr>
        <w:t>6</w:t>
      </w:r>
      <w:r>
        <w:rPr>
          <w:rFonts w:ascii="Times New Roman" w:eastAsia="仿宋" w:hAnsi="Times New Roman" w:cs="Times New Roman"/>
          <w:sz w:val="24"/>
          <w:szCs w:val="24"/>
        </w:rPr>
        <w:t>）、健康教育学（</w:t>
      </w:r>
      <w:r>
        <w:rPr>
          <w:rFonts w:ascii="Times New Roman" w:eastAsia="仿宋" w:hAnsi="Times New Roman" w:cs="Times New Roman"/>
          <w:sz w:val="24"/>
          <w:szCs w:val="24"/>
        </w:rPr>
        <w:t>3</w:t>
      </w:r>
      <w:r>
        <w:rPr>
          <w:rFonts w:ascii="Times New Roman" w:eastAsia="仿宋" w:hAnsi="Times New Roman" w:cs="Times New Roman"/>
          <w:sz w:val="24"/>
          <w:szCs w:val="24"/>
        </w:rPr>
        <w:t>）、行为矫正（</w:t>
      </w:r>
      <w:r>
        <w:rPr>
          <w:rFonts w:ascii="Times New Roman" w:eastAsia="仿宋" w:hAnsi="Times New Roman" w:cs="Times New Roman"/>
          <w:sz w:val="24"/>
          <w:szCs w:val="24"/>
        </w:rPr>
        <w:t>5</w:t>
      </w:r>
      <w:r>
        <w:rPr>
          <w:rFonts w:ascii="Times New Roman" w:eastAsia="仿宋" w:hAnsi="Times New Roman" w:cs="Times New Roman"/>
          <w:sz w:val="24"/>
          <w:szCs w:val="24"/>
        </w:rPr>
        <w:t>）、团体心理辅导（</w:t>
      </w:r>
      <w:r>
        <w:rPr>
          <w:rFonts w:ascii="Times New Roman" w:eastAsia="仿宋" w:hAnsi="Times New Roman" w:cs="Times New Roman"/>
          <w:sz w:val="24"/>
          <w:szCs w:val="24"/>
        </w:rPr>
        <w:t>5</w:t>
      </w:r>
      <w:r>
        <w:rPr>
          <w:rFonts w:ascii="Times New Roman" w:eastAsia="仿宋" w:hAnsi="Times New Roman" w:cs="Times New Roman"/>
          <w:sz w:val="24"/>
          <w:szCs w:val="24"/>
        </w:rPr>
        <w:t>）、社会心理学（</w:t>
      </w:r>
      <w:r>
        <w:rPr>
          <w:rFonts w:ascii="Times New Roman" w:eastAsia="仿宋" w:hAnsi="Times New Roman" w:cs="Times New Roman"/>
          <w:sz w:val="24"/>
          <w:szCs w:val="24"/>
        </w:rPr>
        <w:t>6</w:t>
      </w:r>
      <w:r>
        <w:rPr>
          <w:rFonts w:ascii="Times New Roman" w:eastAsia="仿宋" w:hAnsi="Times New Roman" w:cs="Times New Roman"/>
          <w:sz w:val="24"/>
          <w:szCs w:val="24"/>
        </w:rPr>
        <w:t>）、人际关系心理学（</w:t>
      </w:r>
      <w:r>
        <w:rPr>
          <w:rFonts w:ascii="Times New Roman" w:eastAsia="仿宋" w:hAnsi="Times New Roman" w:cs="Times New Roman"/>
          <w:sz w:val="24"/>
          <w:szCs w:val="24"/>
        </w:rPr>
        <w:t>4</w:t>
      </w:r>
      <w:r>
        <w:rPr>
          <w:rFonts w:ascii="Times New Roman" w:eastAsia="仿宋" w:hAnsi="Times New Roman" w:cs="Times New Roman"/>
          <w:sz w:val="24"/>
          <w:szCs w:val="24"/>
        </w:rPr>
        <w:t>）、辅导活动设计与教学（</w:t>
      </w:r>
      <w:r>
        <w:rPr>
          <w:rFonts w:ascii="Times New Roman" w:eastAsia="仿宋" w:hAnsi="Times New Roman" w:cs="Times New Roman"/>
          <w:sz w:val="24"/>
          <w:szCs w:val="24"/>
        </w:rPr>
        <w:t>5</w:t>
      </w:r>
      <w:r>
        <w:rPr>
          <w:rFonts w:ascii="Times New Roman" w:eastAsia="仿宋" w:hAnsi="Times New Roman" w:cs="Times New Roman"/>
          <w:sz w:val="24"/>
          <w:szCs w:val="24"/>
        </w:rPr>
        <w:t>）、职业生涯发展与规划（</w:t>
      </w:r>
      <w:r>
        <w:rPr>
          <w:rFonts w:ascii="Times New Roman" w:eastAsia="仿宋" w:hAnsi="Times New Roman" w:cs="Times New Roman"/>
          <w:sz w:val="24"/>
          <w:szCs w:val="24"/>
        </w:rPr>
        <w:t>6</w:t>
      </w:r>
      <w:r>
        <w:rPr>
          <w:rFonts w:ascii="Times New Roman" w:eastAsia="仿宋" w:hAnsi="Times New Roman" w:cs="Times New Roman"/>
          <w:sz w:val="24"/>
          <w:szCs w:val="24"/>
        </w:rPr>
        <w:t>）、心理档案建立与管理（</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建议优先选择：学习心理与辅导（</w:t>
      </w:r>
      <w:r>
        <w:rPr>
          <w:rFonts w:ascii="Times New Roman" w:eastAsia="仿宋" w:hAnsi="Times New Roman" w:cs="Times New Roman"/>
          <w:sz w:val="24"/>
          <w:szCs w:val="24"/>
        </w:rPr>
        <w:t>6</w:t>
      </w:r>
      <w:r>
        <w:rPr>
          <w:rFonts w:ascii="Times New Roman" w:eastAsia="仿宋" w:hAnsi="Times New Roman" w:cs="Times New Roman"/>
          <w:sz w:val="24"/>
          <w:szCs w:val="24"/>
        </w:rPr>
        <w:t>）、行为矫正（</w:t>
      </w:r>
      <w:r>
        <w:rPr>
          <w:rFonts w:ascii="Times New Roman" w:eastAsia="仿宋" w:hAnsi="Times New Roman" w:cs="Times New Roman"/>
          <w:sz w:val="24"/>
          <w:szCs w:val="24"/>
        </w:rPr>
        <w:t>5</w:t>
      </w:r>
      <w:r>
        <w:rPr>
          <w:rFonts w:ascii="Times New Roman" w:eastAsia="仿宋" w:hAnsi="Times New Roman" w:cs="Times New Roman"/>
          <w:sz w:val="24"/>
          <w:szCs w:val="24"/>
        </w:rPr>
        <w:t>）、团体心理辅导（</w:t>
      </w:r>
      <w:r>
        <w:rPr>
          <w:rFonts w:ascii="Times New Roman" w:eastAsia="仿宋" w:hAnsi="Times New Roman" w:cs="Times New Roman"/>
          <w:sz w:val="24"/>
          <w:szCs w:val="24"/>
        </w:rPr>
        <w:t>5</w:t>
      </w:r>
      <w:r>
        <w:rPr>
          <w:rFonts w:ascii="Times New Roman" w:eastAsia="仿宋" w:hAnsi="Times New Roman" w:cs="Times New Roman"/>
          <w:sz w:val="24"/>
          <w:szCs w:val="24"/>
        </w:rPr>
        <w:t>）、辅导活动设计与教学（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含实验的课程及实验所占学分：心理测量与评估（</w:t>
      </w:r>
      <w:r>
        <w:rPr>
          <w:rFonts w:ascii="Times New Roman" w:eastAsia="仿宋" w:hAnsi="Times New Roman" w:cs="Times New Roman"/>
          <w:sz w:val="24"/>
          <w:szCs w:val="24"/>
        </w:rPr>
        <w:t>2</w:t>
      </w:r>
      <w:r>
        <w:rPr>
          <w:rFonts w:ascii="Times New Roman" w:eastAsia="仿宋" w:hAnsi="Times New Roman" w:cs="Times New Roman"/>
          <w:sz w:val="24"/>
          <w:szCs w:val="24"/>
        </w:rPr>
        <w:t>）、心理咨询与辅导（</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含课程设计的课程及课程设计所占学分：辅导活动设计与教学（</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实习：在学校或相关教育机构进行岗位见习和实习，撰写并提交实习报告。</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心理健康教育、心理学、应用心理学</w:t>
      </w:r>
      <w:bookmarkEnd w:id="257"/>
    </w:p>
    <w:p w:rsidR="00483ED6" w:rsidRDefault="003234FF">
      <w:pPr>
        <w:pStyle w:val="2"/>
        <w:rPr>
          <w:rFonts w:ascii="Times New Roman" w:hAnsi="Times New Roman" w:cs="Times New Roman"/>
        </w:rPr>
      </w:pPr>
      <w:bookmarkStart w:id="267" w:name="_Toc72477160"/>
      <w:r>
        <w:rPr>
          <w:rFonts w:ascii="Times New Roman" w:hAnsi="Times New Roman" w:cs="Times New Roman"/>
        </w:rPr>
        <w:t>语言类</w:t>
      </w:r>
      <w:bookmarkEnd w:id="267"/>
    </w:p>
    <w:p w:rsidR="00483ED6" w:rsidRDefault="003234FF">
      <w:pPr>
        <w:pStyle w:val="3"/>
        <w:rPr>
          <w:rFonts w:ascii="Times New Roman" w:hAnsi="Times New Roman" w:cs="Times New Roman"/>
        </w:rPr>
      </w:pPr>
      <w:bookmarkStart w:id="268" w:name="_Toc72477161"/>
      <w:r>
        <w:rPr>
          <w:rFonts w:ascii="Times New Roman" w:hAnsi="Times New Roman" w:cs="Times New Roman"/>
        </w:rPr>
        <w:t>商务英语（专科）</w:t>
      </w:r>
      <w:bookmarkEnd w:id="268"/>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570201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商务英语</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了解国际商务基本理论知识和业务流程，具备较好的英语应用能力和商务实践能力，能够在国际贸易、涉外企事业单位等行业</w:t>
      </w:r>
      <w:r>
        <w:rPr>
          <w:rFonts w:ascii="Times New Roman" w:eastAsia="仿宋" w:hAnsi="Times New Roman" w:cs="Times New Roman"/>
          <w:sz w:val="24"/>
          <w:szCs w:val="24"/>
        </w:rPr>
        <w:lastRenderedPageBreak/>
        <w:t>从事市场营销、客户服务、行政助理、一般性翻译等方面工作的高素质技术技能人才。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本专业要求掌握较为扎实的英语语言基础知识，了解国际经贸基础知识，熟悉国际商务的通行规则与惯例，具有较好的英语口头交际能力和商务实践能力。主要包括：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具有较好的英语语言基础知识；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了解国际商务的基础理论和业务流程；</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具有较好的英语听、说、读、写、译能力以及跨文化沟通能力；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具备用英语从事商务工作的能力；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具有一定的组织协调与管理能力；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了解国家相关方针、政策及法律法规；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具有良好的思想道德品质、人文素养和诚实守信的职业操守。</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）、综合商务英语（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）、综合商务英语（二）（</w:t>
      </w:r>
      <w:r>
        <w:rPr>
          <w:rFonts w:ascii="Times New Roman" w:eastAsia="仿宋" w:hAnsi="Times New Roman" w:cs="Times New Roman"/>
          <w:sz w:val="24"/>
          <w:szCs w:val="24"/>
        </w:rPr>
        <w:t>8</w:t>
      </w:r>
      <w:r>
        <w:rPr>
          <w:rFonts w:ascii="Times New Roman" w:eastAsia="仿宋" w:hAnsi="Times New Roman" w:cs="Times New Roman"/>
          <w:sz w:val="24"/>
          <w:szCs w:val="24"/>
        </w:rPr>
        <w:t>）、商务英语听说（</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）、商务英语听说（二）（</w:t>
      </w:r>
      <w:r>
        <w:rPr>
          <w:rFonts w:ascii="Times New Roman" w:eastAsia="仿宋" w:hAnsi="Times New Roman" w:cs="Times New Roman"/>
          <w:sz w:val="24"/>
          <w:szCs w:val="24"/>
        </w:rPr>
        <w:t>8</w:t>
      </w:r>
      <w:r>
        <w:rPr>
          <w:rFonts w:ascii="Times New Roman" w:eastAsia="仿宋" w:hAnsi="Times New Roman" w:cs="Times New Roman"/>
          <w:sz w:val="24"/>
          <w:szCs w:val="24"/>
        </w:rPr>
        <w:t>）、商务英语阅读（</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）、商务英语阅读（二）（</w:t>
      </w:r>
      <w:r>
        <w:rPr>
          <w:rFonts w:ascii="Times New Roman" w:eastAsia="仿宋" w:hAnsi="Times New Roman" w:cs="Times New Roman"/>
          <w:sz w:val="24"/>
          <w:szCs w:val="24"/>
        </w:rPr>
        <w:t>4</w:t>
      </w:r>
      <w:r>
        <w:rPr>
          <w:rFonts w:ascii="Times New Roman" w:eastAsia="仿宋" w:hAnsi="Times New Roman" w:cs="Times New Roman"/>
          <w:sz w:val="24"/>
          <w:szCs w:val="24"/>
        </w:rPr>
        <w:t>）、英语应用文写作（</w:t>
      </w:r>
      <w:r>
        <w:rPr>
          <w:rFonts w:ascii="Times New Roman" w:eastAsia="仿宋" w:hAnsi="Times New Roman" w:cs="Times New Roman"/>
          <w:sz w:val="24"/>
          <w:szCs w:val="24"/>
        </w:rPr>
        <w:t>6</w:t>
      </w:r>
      <w:r>
        <w:rPr>
          <w:rFonts w:ascii="Times New Roman" w:eastAsia="仿宋" w:hAnsi="Times New Roman" w:cs="Times New Roman"/>
          <w:sz w:val="24"/>
          <w:szCs w:val="24"/>
        </w:rPr>
        <w:t>）、英语国家概况（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初级实用英语笔译（</w:t>
      </w:r>
      <w:r>
        <w:rPr>
          <w:rFonts w:ascii="Times New Roman" w:eastAsia="仿宋" w:hAnsi="Times New Roman" w:cs="Times New Roman"/>
          <w:sz w:val="24"/>
          <w:szCs w:val="24"/>
        </w:rPr>
        <w:t>4</w:t>
      </w:r>
      <w:r>
        <w:rPr>
          <w:rFonts w:ascii="Times New Roman" w:eastAsia="仿宋" w:hAnsi="Times New Roman" w:cs="Times New Roman"/>
          <w:sz w:val="24"/>
          <w:szCs w:val="24"/>
        </w:rPr>
        <w:t>）、初级实用英语口译（</w:t>
      </w:r>
      <w:r>
        <w:rPr>
          <w:rFonts w:ascii="Times New Roman" w:eastAsia="仿宋" w:hAnsi="Times New Roman" w:cs="Times New Roman"/>
          <w:sz w:val="24"/>
          <w:szCs w:val="24"/>
        </w:rPr>
        <w:t>4</w:t>
      </w:r>
      <w:r>
        <w:rPr>
          <w:rFonts w:ascii="Times New Roman" w:eastAsia="仿宋" w:hAnsi="Times New Roman" w:cs="Times New Roman"/>
          <w:sz w:val="24"/>
          <w:szCs w:val="24"/>
        </w:rPr>
        <w:t>）、英语语法（</w:t>
      </w:r>
      <w:r>
        <w:rPr>
          <w:rFonts w:ascii="Times New Roman" w:eastAsia="仿宋" w:hAnsi="Times New Roman" w:cs="Times New Roman"/>
          <w:sz w:val="24"/>
          <w:szCs w:val="24"/>
        </w:rPr>
        <w:t>4</w:t>
      </w:r>
      <w:r>
        <w:rPr>
          <w:rFonts w:ascii="Times New Roman" w:eastAsia="仿宋" w:hAnsi="Times New Roman" w:cs="Times New Roman"/>
          <w:sz w:val="24"/>
          <w:szCs w:val="24"/>
        </w:rPr>
        <w:t>）、语言与文化（英语）（</w:t>
      </w:r>
      <w:r>
        <w:rPr>
          <w:rFonts w:ascii="Times New Roman" w:eastAsia="仿宋" w:hAnsi="Times New Roman" w:cs="Times New Roman"/>
          <w:sz w:val="24"/>
          <w:szCs w:val="24"/>
        </w:rPr>
        <w:t>4</w:t>
      </w:r>
      <w:r>
        <w:rPr>
          <w:rFonts w:ascii="Times New Roman" w:eastAsia="仿宋" w:hAnsi="Times New Roman" w:cs="Times New Roman"/>
          <w:sz w:val="24"/>
          <w:szCs w:val="24"/>
        </w:rPr>
        <w:t>）、国际商务英语（</w:t>
      </w:r>
      <w:r>
        <w:rPr>
          <w:rFonts w:ascii="Times New Roman" w:eastAsia="仿宋" w:hAnsi="Times New Roman" w:cs="Times New Roman"/>
          <w:sz w:val="24"/>
          <w:szCs w:val="24"/>
        </w:rPr>
        <w:t>4</w:t>
      </w:r>
      <w:r>
        <w:rPr>
          <w:rFonts w:ascii="Times New Roman" w:eastAsia="仿宋" w:hAnsi="Times New Roman" w:cs="Times New Roman"/>
          <w:sz w:val="24"/>
          <w:szCs w:val="24"/>
        </w:rPr>
        <w:t>）、商务英语函电（</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可根据实际条件适当安排相关书目的课外阅读。</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可根据实际条件适当安排在各类涉外企事业单位进行实习。</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商务英语</w:t>
      </w:r>
    </w:p>
    <w:p w:rsidR="00483ED6" w:rsidRDefault="003234FF">
      <w:pPr>
        <w:pStyle w:val="3"/>
        <w:rPr>
          <w:rFonts w:ascii="Times New Roman" w:hAnsi="Times New Roman" w:cs="Times New Roman"/>
        </w:rPr>
      </w:pPr>
      <w:bookmarkStart w:id="269" w:name="_Toc72477162"/>
      <w:r>
        <w:rPr>
          <w:rFonts w:ascii="Times New Roman" w:hAnsi="Times New Roman" w:cs="Times New Roman"/>
        </w:rPr>
        <w:t>应用韩语（专科）</w:t>
      </w:r>
      <w:bookmarkEnd w:id="269"/>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570204</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应用韩语</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较为扎实的朝鲜语（韩国语）语言文化基础知识和较好的朝鲜语（韩国语）应用能力，能够在涉外企事业单位、外语教育、文化交流等行业从事文秘、服务与管理、业务办理、一般性翻译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本专业要求掌握较为扎实的朝鲜语（韩国语）语言基础知识，了解韩国基本知识和中韩文化基本知识，具有较好的朝鲜语（韩国语）口头交际和书面表达能力，拥有一定的沟通协调能力。主要包括：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具有良好的朝鲜语（韩国语）语言基础知识和中韩文化基础知识；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具有较好的朝鲜语（韩国语）听、说、读、写、译能力以及跨文化沟通能力；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具有一定的组织协调与管理能力；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具备较强的信息收集和处理能力；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具备发现问题和解决问题的能力；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了解国家相关方针、政策及法律法规；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具有良好的思想道德品质、人文素养和诚实守信的职业操守。</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）、初级朝鲜语（</w:t>
      </w:r>
      <w:r>
        <w:rPr>
          <w:rFonts w:ascii="Times New Roman" w:eastAsia="仿宋" w:hAnsi="Times New Roman" w:cs="Times New Roman"/>
          <w:sz w:val="24"/>
          <w:szCs w:val="24"/>
        </w:rPr>
        <w:t>9</w:t>
      </w:r>
      <w:r>
        <w:rPr>
          <w:rFonts w:ascii="Times New Roman" w:eastAsia="仿宋" w:hAnsi="Times New Roman" w:cs="Times New Roman"/>
          <w:sz w:val="24"/>
          <w:szCs w:val="24"/>
        </w:rPr>
        <w:t>）、中级朝鲜语（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5</w:t>
      </w:r>
      <w:r>
        <w:rPr>
          <w:rFonts w:ascii="Times New Roman" w:eastAsia="仿宋" w:hAnsi="Times New Roman" w:cs="Times New Roman"/>
          <w:sz w:val="24"/>
          <w:szCs w:val="24"/>
        </w:rPr>
        <w:t>）、中级朝鲜语（二）（</w:t>
      </w:r>
      <w:r>
        <w:rPr>
          <w:rFonts w:ascii="Times New Roman" w:eastAsia="仿宋" w:hAnsi="Times New Roman" w:cs="Times New Roman"/>
          <w:sz w:val="24"/>
          <w:szCs w:val="24"/>
        </w:rPr>
        <w:t>4</w:t>
      </w:r>
      <w:r>
        <w:rPr>
          <w:rFonts w:ascii="Times New Roman" w:eastAsia="仿宋" w:hAnsi="Times New Roman" w:cs="Times New Roman"/>
          <w:sz w:val="24"/>
          <w:szCs w:val="24"/>
        </w:rPr>
        <w:t>）、朝鲜语会话（</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）、朝鲜语会话（二）（</w:t>
      </w:r>
      <w:r>
        <w:rPr>
          <w:rFonts w:ascii="Times New Roman" w:eastAsia="仿宋" w:hAnsi="Times New Roman" w:cs="Times New Roman"/>
          <w:sz w:val="24"/>
          <w:szCs w:val="24"/>
        </w:rPr>
        <w:t>4</w:t>
      </w:r>
      <w:r>
        <w:rPr>
          <w:rFonts w:ascii="Times New Roman" w:eastAsia="仿宋" w:hAnsi="Times New Roman" w:cs="Times New Roman"/>
          <w:sz w:val="24"/>
          <w:szCs w:val="24"/>
        </w:rPr>
        <w:t>）、朝鲜语听力（</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）、朝鲜语听力（二）（</w:t>
      </w:r>
      <w:r>
        <w:rPr>
          <w:rFonts w:ascii="Times New Roman" w:eastAsia="仿宋" w:hAnsi="Times New Roman" w:cs="Times New Roman"/>
          <w:sz w:val="24"/>
          <w:szCs w:val="24"/>
        </w:rPr>
        <w:t>4</w:t>
      </w:r>
      <w:r>
        <w:rPr>
          <w:rFonts w:ascii="Times New Roman" w:eastAsia="仿宋" w:hAnsi="Times New Roman" w:cs="Times New Roman"/>
          <w:sz w:val="24"/>
          <w:szCs w:val="24"/>
        </w:rPr>
        <w:t>）、翻译（</w:t>
      </w:r>
      <w:proofErr w:type="gramStart"/>
      <w:r>
        <w:rPr>
          <w:rFonts w:ascii="Times New Roman" w:eastAsia="仿宋" w:hAnsi="Times New Roman" w:cs="Times New Roman"/>
          <w:sz w:val="24"/>
          <w:szCs w:val="24"/>
        </w:rPr>
        <w:t>汉韩互译</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）、朝鲜</w:t>
      </w:r>
      <w:proofErr w:type="gramStart"/>
      <w:r>
        <w:rPr>
          <w:rFonts w:ascii="Times New Roman" w:eastAsia="仿宋" w:hAnsi="Times New Roman" w:cs="Times New Roman"/>
          <w:sz w:val="24"/>
          <w:szCs w:val="24"/>
        </w:rPr>
        <w:t>语基础</w:t>
      </w:r>
      <w:proofErr w:type="gramEnd"/>
      <w:r>
        <w:rPr>
          <w:rFonts w:ascii="Times New Roman" w:eastAsia="仿宋" w:hAnsi="Times New Roman" w:cs="Times New Roman"/>
          <w:sz w:val="24"/>
          <w:szCs w:val="24"/>
        </w:rPr>
        <w:t>语法（</w:t>
      </w:r>
      <w:r>
        <w:rPr>
          <w:rFonts w:ascii="Times New Roman" w:eastAsia="仿宋" w:hAnsi="Times New Roman" w:cs="Times New Roman"/>
          <w:sz w:val="24"/>
          <w:szCs w:val="24"/>
        </w:rPr>
        <w:t>8</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朝鲜语写作基础（</w:t>
      </w:r>
      <w:r>
        <w:rPr>
          <w:rFonts w:ascii="Times New Roman" w:eastAsia="仿宋" w:hAnsi="Times New Roman" w:cs="Times New Roman"/>
          <w:sz w:val="24"/>
          <w:szCs w:val="24"/>
        </w:rPr>
        <w:t>4</w:t>
      </w:r>
      <w:r>
        <w:rPr>
          <w:rFonts w:ascii="Times New Roman" w:eastAsia="仿宋" w:hAnsi="Times New Roman" w:cs="Times New Roman"/>
          <w:sz w:val="24"/>
          <w:szCs w:val="24"/>
        </w:rPr>
        <w:t>）、经贸朝鲜语（</w:t>
      </w:r>
      <w:r>
        <w:rPr>
          <w:rFonts w:ascii="Times New Roman" w:eastAsia="仿宋" w:hAnsi="Times New Roman" w:cs="Times New Roman"/>
          <w:sz w:val="24"/>
          <w:szCs w:val="24"/>
        </w:rPr>
        <w:t>4</w:t>
      </w:r>
      <w:r>
        <w:rPr>
          <w:rFonts w:ascii="Times New Roman" w:eastAsia="仿宋" w:hAnsi="Times New Roman" w:cs="Times New Roman"/>
          <w:sz w:val="24"/>
          <w:szCs w:val="24"/>
        </w:rPr>
        <w:t>）、韩国企业文化（</w:t>
      </w:r>
      <w:r>
        <w:rPr>
          <w:rFonts w:ascii="Times New Roman" w:eastAsia="仿宋" w:hAnsi="Times New Roman" w:cs="Times New Roman"/>
          <w:sz w:val="24"/>
          <w:szCs w:val="24"/>
        </w:rPr>
        <w:t>4</w:t>
      </w:r>
      <w:r>
        <w:rPr>
          <w:rFonts w:ascii="Times New Roman" w:eastAsia="仿宋" w:hAnsi="Times New Roman" w:cs="Times New Roman"/>
          <w:sz w:val="24"/>
          <w:szCs w:val="24"/>
        </w:rPr>
        <w:t>）、国际贸易实务（韩语）（</w:t>
      </w:r>
      <w:r>
        <w:rPr>
          <w:rFonts w:ascii="Times New Roman" w:eastAsia="仿宋" w:hAnsi="Times New Roman" w:cs="Times New Roman"/>
          <w:sz w:val="24"/>
          <w:szCs w:val="24"/>
        </w:rPr>
        <w:t>4</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可根据实际条件适当安排相关书目的课外阅读。</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可根据实际条件适当安排在各类涉外企事业单位或教育机构进行实习。</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朝鲜语</w:t>
      </w:r>
    </w:p>
    <w:p w:rsidR="00483ED6" w:rsidRDefault="003234FF">
      <w:pPr>
        <w:pStyle w:val="3"/>
        <w:rPr>
          <w:rFonts w:ascii="Times New Roman" w:hAnsi="Times New Roman" w:cs="Times New Roman"/>
        </w:rPr>
      </w:pPr>
      <w:bookmarkStart w:id="270" w:name="_Toc72477163"/>
      <w:r>
        <w:rPr>
          <w:rFonts w:ascii="Times New Roman" w:hAnsi="Times New Roman" w:cs="Times New Roman"/>
        </w:rPr>
        <w:lastRenderedPageBreak/>
        <w:t>应用日语（专科）</w:t>
      </w:r>
      <w:bookmarkEnd w:id="270"/>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570206</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应用日语</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较为扎实的日语语言文化基础知识和较好的日语应用能力，能够在涉外企事业单位、外语教育、文化交流等行业从事文秘、服务与管理、业务办理、一般性翻译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本专业要求掌握较为扎实的日语语言基础知识，了解日本国家基本知识和中日文化基本知识，具有较好的日语口头交际和书面表达能力，拥有一定的沟通协调能力。主要包括：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具有良好的日语语言基础知识和中日文化基础知识；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具有较好的日语听、说、读、写、译能力以及跨文化沟通能力；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具有一定的组织协调与管理能力；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具备较强的信息收集和处理能力；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具备发现问题和解决问题的能力；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了解国家相关方针、政策及法律法规；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具有良好的思想道德品质、人文素养和诚实守信的职业操守。</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）、基础日语（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）、基础日语（二）（</w:t>
      </w:r>
      <w:r>
        <w:rPr>
          <w:rFonts w:ascii="Times New Roman" w:eastAsia="仿宋" w:hAnsi="Times New Roman" w:cs="Times New Roman"/>
          <w:sz w:val="24"/>
          <w:szCs w:val="24"/>
        </w:rPr>
        <w:t>8</w:t>
      </w:r>
      <w:r>
        <w:rPr>
          <w:rFonts w:ascii="Times New Roman" w:eastAsia="仿宋" w:hAnsi="Times New Roman" w:cs="Times New Roman"/>
          <w:sz w:val="24"/>
          <w:szCs w:val="24"/>
        </w:rPr>
        <w:t>）、日语听力（</w:t>
      </w:r>
      <w:r>
        <w:rPr>
          <w:rFonts w:ascii="Times New Roman" w:eastAsia="仿宋" w:hAnsi="Times New Roman" w:cs="Times New Roman"/>
          <w:sz w:val="24"/>
          <w:szCs w:val="24"/>
        </w:rPr>
        <w:t>8</w:t>
      </w:r>
      <w:r>
        <w:rPr>
          <w:rFonts w:ascii="Times New Roman" w:eastAsia="仿宋" w:hAnsi="Times New Roman" w:cs="Times New Roman"/>
          <w:sz w:val="24"/>
          <w:szCs w:val="24"/>
        </w:rPr>
        <w:t>）、日语口语（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）、日语口语（二）（</w:t>
      </w:r>
      <w:r>
        <w:rPr>
          <w:rFonts w:ascii="Times New Roman" w:eastAsia="仿宋" w:hAnsi="Times New Roman" w:cs="Times New Roman"/>
          <w:sz w:val="24"/>
          <w:szCs w:val="24"/>
        </w:rPr>
        <w:t>4</w:t>
      </w:r>
      <w:r>
        <w:rPr>
          <w:rFonts w:ascii="Times New Roman" w:eastAsia="仿宋" w:hAnsi="Times New Roman" w:cs="Times New Roman"/>
          <w:sz w:val="24"/>
          <w:szCs w:val="24"/>
        </w:rPr>
        <w:t>）、日语阅读（</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）、日语阅读（二）（</w:t>
      </w:r>
      <w:r>
        <w:rPr>
          <w:rFonts w:ascii="Times New Roman" w:eastAsia="仿宋" w:hAnsi="Times New Roman" w:cs="Times New Roman"/>
          <w:sz w:val="24"/>
          <w:szCs w:val="24"/>
        </w:rPr>
        <w:t>4</w:t>
      </w:r>
      <w:r>
        <w:rPr>
          <w:rFonts w:ascii="Times New Roman" w:eastAsia="仿宋" w:hAnsi="Times New Roman" w:cs="Times New Roman"/>
          <w:sz w:val="24"/>
          <w:szCs w:val="24"/>
        </w:rPr>
        <w:t>）、日语基础写作（</w:t>
      </w:r>
      <w:r>
        <w:rPr>
          <w:rFonts w:ascii="Times New Roman" w:eastAsia="仿宋" w:hAnsi="Times New Roman" w:cs="Times New Roman"/>
          <w:sz w:val="24"/>
          <w:szCs w:val="24"/>
        </w:rPr>
        <w:t>6</w:t>
      </w:r>
      <w:r>
        <w:rPr>
          <w:rFonts w:ascii="Times New Roman" w:eastAsia="仿宋" w:hAnsi="Times New Roman" w:cs="Times New Roman"/>
          <w:sz w:val="24"/>
          <w:szCs w:val="24"/>
        </w:rPr>
        <w:t>）、日本国概况（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初级实用日语笔译（</w:t>
      </w:r>
      <w:r>
        <w:rPr>
          <w:rFonts w:ascii="Times New Roman" w:eastAsia="仿宋" w:hAnsi="Times New Roman" w:cs="Times New Roman"/>
          <w:sz w:val="24"/>
          <w:szCs w:val="24"/>
        </w:rPr>
        <w:t>4</w:t>
      </w:r>
      <w:r>
        <w:rPr>
          <w:rFonts w:ascii="Times New Roman" w:eastAsia="仿宋" w:hAnsi="Times New Roman" w:cs="Times New Roman"/>
          <w:sz w:val="24"/>
          <w:szCs w:val="24"/>
        </w:rPr>
        <w:t>）、初级实用日语口译（</w:t>
      </w:r>
      <w:r>
        <w:rPr>
          <w:rFonts w:ascii="Times New Roman" w:eastAsia="仿宋" w:hAnsi="Times New Roman" w:cs="Times New Roman"/>
          <w:sz w:val="24"/>
          <w:szCs w:val="24"/>
        </w:rPr>
        <w:t>4</w:t>
      </w:r>
      <w:r>
        <w:rPr>
          <w:rFonts w:ascii="Times New Roman" w:eastAsia="仿宋" w:hAnsi="Times New Roman" w:cs="Times New Roman"/>
          <w:sz w:val="24"/>
          <w:szCs w:val="24"/>
        </w:rPr>
        <w:t>）、日语语法（</w:t>
      </w:r>
      <w:r>
        <w:rPr>
          <w:rFonts w:ascii="Times New Roman" w:eastAsia="仿宋" w:hAnsi="Times New Roman" w:cs="Times New Roman"/>
          <w:sz w:val="24"/>
          <w:szCs w:val="24"/>
        </w:rPr>
        <w:t>4</w:t>
      </w:r>
      <w:r>
        <w:rPr>
          <w:rFonts w:ascii="Times New Roman" w:eastAsia="仿宋" w:hAnsi="Times New Roman" w:cs="Times New Roman"/>
          <w:sz w:val="24"/>
          <w:szCs w:val="24"/>
        </w:rPr>
        <w:t>）、旅游日语（</w:t>
      </w:r>
      <w:r>
        <w:rPr>
          <w:rFonts w:ascii="Times New Roman" w:eastAsia="仿宋" w:hAnsi="Times New Roman" w:cs="Times New Roman"/>
          <w:sz w:val="24"/>
          <w:szCs w:val="24"/>
        </w:rPr>
        <w:t>4</w:t>
      </w:r>
      <w:r>
        <w:rPr>
          <w:rFonts w:ascii="Times New Roman" w:eastAsia="仿宋" w:hAnsi="Times New Roman" w:cs="Times New Roman"/>
          <w:sz w:val="24"/>
          <w:szCs w:val="24"/>
        </w:rPr>
        <w:t>）、商务日语（</w:t>
      </w:r>
      <w:r>
        <w:rPr>
          <w:rFonts w:ascii="Times New Roman" w:eastAsia="仿宋" w:hAnsi="Times New Roman" w:cs="Times New Roman"/>
          <w:sz w:val="24"/>
          <w:szCs w:val="24"/>
        </w:rPr>
        <w:t>4</w:t>
      </w:r>
      <w:r>
        <w:rPr>
          <w:rFonts w:ascii="Times New Roman" w:eastAsia="仿宋" w:hAnsi="Times New Roman" w:cs="Times New Roman"/>
          <w:sz w:val="24"/>
          <w:szCs w:val="24"/>
        </w:rPr>
        <w:t>）、日语应用文写作（</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可根据实际条件适当安排相关书目的课外阅读。</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可根据实际条件适当安排在各类涉外企事业单位或教育机构进行实习。</w:t>
      </w:r>
    </w:p>
    <w:p w:rsidR="00483ED6" w:rsidRDefault="003234FF">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日语</w:t>
      </w:r>
    </w:p>
    <w:p w:rsidR="00483ED6" w:rsidRDefault="003234FF">
      <w:pPr>
        <w:pStyle w:val="3"/>
        <w:rPr>
          <w:rFonts w:ascii="Times New Roman" w:hAnsi="Times New Roman" w:cs="Times New Roman"/>
        </w:rPr>
      </w:pPr>
      <w:bookmarkStart w:id="271" w:name="_Toc72477164"/>
      <w:r>
        <w:rPr>
          <w:rFonts w:ascii="Times New Roman" w:hAnsi="Times New Roman" w:cs="Times New Roman"/>
        </w:rPr>
        <w:lastRenderedPageBreak/>
        <w:t>应用外语（专科）</w:t>
      </w:r>
      <w:bookmarkEnd w:id="27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570208</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应用外语</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较为扎实的外国非通用语语言文化基础知识和较好的外语应用能力，能够在涉外企事业单位、旅游与文化交流等行业从事文秘、服务与管理、业务办理、涉外导游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本专业要求掌握较为扎实的特定外国非通用语语种基础知识，了解所学语言主要国家基本知识和中外文化基本知识，具有较好的外语口头交际和书面表达能力，具备一定的沟通协调能力。主要包括：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掌握特定语种外国语言基础知识和中外文化基础知识；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具有较好的外语听、说、读、写、译能力；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具有较好的人际沟通能力；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具备较强的信息收集和处理能力；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具备一定的组织协调与管理能力；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熟悉国家相关方针、政策及法律法规；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具有良好的思想道德品质、人文素养和诚实守信的职业操守。</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）、综合外语（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）、综合外语（二）（</w:t>
      </w:r>
      <w:r>
        <w:rPr>
          <w:rFonts w:ascii="Times New Roman" w:eastAsia="仿宋" w:hAnsi="Times New Roman" w:cs="Times New Roman"/>
          <w:sz w:val="24"/>
          <w:szCs w:val="24"/>
        </w:rPr>
        <w:t>8</w:t>
      </w:r>
      <w:r>
        <w:rPr>
          <w:rFonts w:ascii="Times New Roman" w:eastAsia="仿宋" w:hAnsi="Times New Roman" w:cs="Times New Roman"/>
          <w:sz w:val="24"/>
          <w:szCs w:val="24"/>
        </w:rPr>
        <w:t>）、外语听力（</w:t>
      </w:r>
      <w:r>
        <w:rPr>
          <w:rFonts w:ascii="Times New Roman" w:eastAsia="仿宋" w:hAnsi="Times New Roman" w:cs="Times New Roman"/>
          <w:sz w:val="24"/>
          <w:szCs w:val="24"/>
        </w:rPr>
        <w:t>8</w:t>
      </w:r>
      <w:r>
        <w:rPr>
          <w:rFonts w:ascii="Times New Roman" w:eastAsia="仿宋" w:hAnsi="Times New Roman" w:cs="Times New Roman"/>
          <w:sz w:val="24"/>
          <w:szCs w:val="24"/>
        </w:rPr>
        <w:t>）、外语口语（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）、外语口语（二）（</w:t>
      </w:r>
      <w:r>
        <w:rPr>
          <w:rFonts w:ascii="Times New Roman" w:eastAsia="仿宋" w:hAnsi="Times New Roman" w:cs="Times New Roman"/>
          <w:sz w:val="24"/>
          <w:szCs w:val="24"/>
        </w:rPr>
        <w:t>4</w:t>
      </w:r>
      <w:r>
        <w:rPr>
          <w:rFonts w:ascii="Times New Roman" w:eastAsia="仿宋" w:hAnsi="Times New Roman" w:cs="Times New Roman"/>
          <w:sz w:val="24"/>
          <w:szCs w:val="24"/>
        </w:rPr>
        <w:t>）、外语阅读（</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）、外语阅读（二）（</w:t>
      </w:r>
      <w:r>
        <w:rPr>
          <w:rFonts w:ascii="Times New Roman" w:eastAsia="仿宋" w:hAnsi="Times New Roman" w:cs="Times New Roman"/>
          <w:sz w:val="24"/>
          <w:szCs w:val="24"/>
        </w:rPr>
        <w:t>4</w:t>
      </w:r>
      <w:r>
        <w:rPr>
          <w:rFonts w:ascii="Times New Roman" w:eastAsia="仿宋" w:hAnsi="Times New Roman" w:cs="Times New Roman"/>
          <w:sz w:val="24"/>
          <w:szCs w:val="24"/>
        </w:rPr>
        <w:t>）、外语基础写作（</w:t>
      </w:r>
      <w:r>
        <w:rPr>
          <w:rFonts w:ascii="Times New Roman" w:eastAsia="仿宋" w:hAnsi="Times New Roman" w:cs="Times New Roman"/>
          <w:sz w:val="24"/>
          <w:szCs w:val="24"/>
        </w:rPr>
        <w:t>6</w:t>
      </w:r>
      <w:r>
        <w:rPr>
          <w:rFonts w:ascii="Times New Roman" w:eastAsia="仿宋" w:hAnsi="Times New Roman" w:cs="Times New Roman"/>
          <w:sz w:val="24"/>
          <w:szCs w:val="24"/>
        </w:rPr>
        <w:t>）、外语国家概况（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初级实用外语笔译（</w:t>
      </w:r>
      <w:r>
        <w:rPr>
          <w:rFonts w:ascii="Times New Roman" w:eastAsia="仿宋" w:hAnsi="Times New Roman" w:cs="Times New Roman"/>
          <w:sz w:val="24"/>
          <w:szCs w:val="24"/>
        </w:rPr>
        <w:t>4</w:t>
      </w:r>
      <w:r>
        <w:rPr>
          <w:rFonts w:ascii="Times New Roman" w:eastAsia="仿宋" w:hAnsi="Times New Roman" w:cs="Times New Roman"/>
          <w:sz w:val="24"/>
          <w:szCs w:val="24"/>
        </w:rPr>
        <w:t>）、初级实用外语口译（</w:t>
      </w:r>
      <w:r>
        <w:rPr>
          <w:rFonts w:ascii="Times New Roman" w:eastAsia="仿宋" w:hAnsi="Times New Roman" w:cs="Times New Roman"/>
          <w:sz w:val="24"/>
          <w:szCs w:val="24"/>
        </w:rPr>
        <w:t>4</w:t>
      </w:r>
      <w:r>
        <w:rPr>
          <w:rFonts w:ascii="Times New Roman" w:eastAsia="仿宋" w:hAnsi="Times New Roman" w:cs="Times New Roman"/>
          <w:sz w:val="24"/>
          <w:szCs w:val="24"/>
        </w:rPr>
        <w:t>）、外语语法（</w:t>
      </w:r>
      <w:r>
        <w:rPr>
          <w:rFonts w:ascii="Times New Roman" w:eastAsia="仿宋" w:hAnsi="Times New Roman" w:cs="Times New Roman"/>
          <w:sz w:val="24"/>
          <w:szCs w:val="24"/>
        </w:rPr>
        <w:t>4</w:t>
      </w:r>
      <w:r>
        <w:rPr>
          <w:rFonts w:ascii="Times New Roman" w:eastAsia="仿宋" w:hAnsi="Times New Roman" w:cs="Times New Roman"/>
          <w:sz w:val="24"/>
          <w:szCs w:val="24"/>
        </w:rPr>
        <w:t>）、语言与文化（外语）（</w:t>
      </w:r>
      <w:r>
        <w:rPr>
          <w:rFonts w:ascii="Times New Roman" w:eastAsia="仿宋" w:hAnsi="Times New Roman" w:cs="Times New Roman"/>
          <w:sz w:val="24"/>
          <w:szCs w:val="24"/>
        </w:rPr>
        <w:t>4</w:t>
      </w:r>
      <w:r>
        <w:rPr>
          <w:rFonts w:ascii="Times New Roman" w:eastAsia="仿宋" w:hAnsi="Times New Roman" w:cs="Times New Roman"/>
          <w:sz w:val="24"/>
          <w:szCs w:val="24"/>
        </w:rPr>
        <w:t>）、国际商务外语（</w:t>
      </w:r>
      <w:r>
        <w:rPr>
          <w:rFonts w:ascii="Times New Roman" w:eastAsia="仿宋" w:hAnsi="Times New Roman" w:cs="Times New Roman"/>
          <w:sz w:val="24"/>
          <w:szCs w:val="24"/>
        </w:rPr>
        <w:t>4</w:t>
      </w:r>
      <w:r>
        <w:rPr>
          <w:rFonts w:ascii="Times New Roman" w:eastAsia="仿宋" w:hAnsi="Times New Roman" w:cs="Times New Roman"/>
          <w:sz w:val="24"/>
          <w:szCs w:val="24"/>
        </w:rPr>
        <w:t>）、外语应用文写作（</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可根据实际条件适当安排相关书目的课外阅读。</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可根据实际条件适当安排在各类涉外企事业单位或教育机构进行实习。</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lastRenderedPageBreak/>
        <w:t>接续本科专业举例：</w:t>
      </w:r>
      <w:r>
        <w:rPr>
          <w:rFonts w:ascii="Times New Roman" w:eastAsia="仿宋" w:hAnsi="Times New Roman" w:cs="Times New Roman"/>
          <w:sz w:val="24"/>
          <w:szCs w:val="24"/>
        </w:rPr>
        <w:t>外语类非通用语专业</w:t>
      </w:r>
    </w:p>
    <w:p w:rsidR="00483ED6" w:rsidRDefault="003234FF">
      <w:pPr>
        <w:pStyle w:val="3"/>
        <w:rPr>
          <w:rFonts w:ascii="Times New Roman" w:hAnsi="Times New Roman" w:cs="Times New Roman"/>
        </w:rPr>
      </w:pPr>
      <w:bookmarkStart w:id="272" w:name="_Toc72477165"/>
      <w:r>
        <w:rPr>
          <w:rFonts w:ascii="Times New Roman" w:hAnsi="Times New Roman" w:cs="Times New Roman"/>
        </w:rPr>
        <w:t>应用俄语（专科）</w:t>
      </w:r>
      <w:bookmarkEnd w:id="272"/>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570210</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应用俄语</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较为扎实的俄语语言文化基础知识和较好的俄语应用能力，能够在涉外企事业单位、外语教育、文化交流等行业从事文秘、外语导游、服务与管理、业务办理、一般性翻译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本专业要求掌握较为扎实的俄语语言基础知识，了解主要有关俄罗斯的基本知识和中外文化基本知识，具有较好的俄语口头交际和书面表达能力，拥有一定的沟通协调能力。主要包括：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具有良好的俄语语言基础知识和中俄文化基础知识；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具有较好的俄语听、说、读、写、译能力以及跨文化沟通能力；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具有一定的组织协调与管理能力；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具备较强的信息收集和处理能力；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具备发现问题和解决问题的能力；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了解国家相关方针、政策及法律法规；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具有良好的思想道德品质、人文素养和诚实守信的职业操守。</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56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）、综合俄语（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10</w:t>
      </w:r>
      <w:r>
        <w:rPr>
          <w:rFonts w:ascii="Times New Roman" w:eastAsia="仿宋" w:hAnsi="Times New Roman" w:cs="Times New Roman"/>
          <w:sz w:val="24"/>
          <w:szCs w:val="24"/>
        </w:rPr>
        <w:t>）、综合俄语（二）（</w:t>
      </w:r>
      <w:r>
        <w:rPr>
          <w:rFonts w:ascii="Times New Roman" w:eastAsia="仿宋" w:hAnsi="Times New Roman" w:cs="Times New Roman"/>
          <w:sz w:val="24"/>
          <w:szCs w:val="24"/>
        </w:rPr>
        <w:t>10</w:t>
      </w:r>
      <w:r>
        <w:rPr>
          <w:rFonts w:ascii="Times New Roman" w:eastAsia="仿宋" w:hAnsi="Times New Roman" w:cs="Times New Roman"/>
          <w:sz w:val="24"/>
          <w:szCs w:val="24"/>
        </w:rPr>
        <w:t>）、俄语听说基础（</w:t>
      </w:r>
      <w:r>
        <w:rPr>
          <w:rFonts w:ascii="Times New Roman" w:eastAsia="仿宋" w:hAnsi="Times New Roman" w:cs="Times New Roman"/>
          <w:sz w:val="24"/>
          <w:szCs w:val="24"/>
        </w:rPr>
        <w:t>6</w:t>
      </w:r>
      <w:r>
        <w:rPr>
          <w:rFonts w:ascii="Times New Roman" w:eastAsia="仿宋" w:hAnsi="Times New Roman" w:cs="Times New Roman"/>
          <w:sz w:val="24"/>
          <w:szCs w:val="24"/>
        </w:rPr>
        <w:t>）、俄语阅读（</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）、俄语阅读（二）（</w:t>
      </w:r>
      <w:r>
        <w:rPr>
          <w:rFonts w:ascii="Times New Roman" w:eastAsia="仿宋" w:hAnsi="Times New Roman" w:cs="Times New Roman"/>
          <w:sz w:val="24"/>
          <w:szCs w:val="24"/>
        </w:rPr>
        <w:t>4</w:t>
      </w:r>
      <w:r>
        <w:rPr>
          <w:rFonts w:ascii="Times New Roman" w:eastAsia="仿宋" w:hAnsi="Times New Roman" w:cs="Times New Roman"/>
          <w:sz w:val="24"/>
          <w:szCs w:val="24"/>
        </w:rPr>
        <w:t>）、俄语基础写作（</w:t>
      </w:r>
      <w:r>
        <w:rPr>
          <w:rFonts w:ascii="Times New Roman" w:eastAsia="仿宋" w:hAnsi="Times New Roman" w:cs="Times New Roman"/>
          <w:sz w:val="24"/>
          <w:szCs w:val="24"/>
        </w:rPr>
        <w:t>6</w:t>
      </w:r>
      <w:r>
        <w:rPr>
          <w:rFonts w:ascii="Times New Roman" w:eastAsia="仿宋" w:hAnsi="Times New Roman" w:cs="Times New Roman"/>
          <w:sz w:val="24"/>
          <w:szCs w:val="24"/>
        </w:rPr>
        <w:t>）、外事外贸俄语（</w:t>
      </w:r>
      <w:r>
        <w:rPr>
          <w:rFonts w:ascii="Times New Roman" w:eastAsia="仿宋" w:hAnsi="Times New Roman" w:cs="Times New Roman"/>
          <w:sz w:val="24"/>
          <w:szCs w:val="24"/>
        </w:rPr>
        <w:t>6</w:t>
      </w:r>
      <w:r>
        <w:rPr>
          <w:rFonts w:ascii="Times New Roman" w:eastAsia="仿宋" w:hAnsi="Times New Roman" w:cs="Times New Roman"/>
          <w:sz w:val="24"/>
          <w:szCs w:val="24"/>
        </w:rPr>
        <w:t>）、俄罗斯国情（</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初级实用俄语笔译（</w:t>
      </w:r>
      <w:r>
        <w:rPr>
          <w:rFonts w:ascii="Times New Roman" w:eastAsia="仿宋" w:hAnsi="Times New Roman" w:cs="Times New Roman"/>
          <w:sz w:val="24"/>
          <w:szCs w:val="24"/>
        </w:rPr>
        <w:t>4</w:t>
      </w:r>
      <w:r>
        <w:rPr>
          <w:rFonts w:ascii="Times New Roman" w:eastAsia="仿宋" w:hAnsi="Times New Roman" w:cs="Times New Roman"/>
          <w:sz w:val="24"/>
          <w:szCs w:val="24"/>
        </w:rPr>
        <w:t>）、初级实用俄语口译（</w:t>
      </w:r>
      <w:r>
        <w:rPr>
          <w:rFonts w:ascii="Times New Roman" w:eastAsia="仿宋" w:hAnsi="Times New Roman" w:cs="Times New Roman"/>
          <w:sz w:val="24"/>
          <w:szCs w:val="24"/>
        </w:rPr>
        <w:t>4</w:t>
      </w:r>
      <w:r>
        <w:rPr>
          <w:rFonts w:ascii="Times New Roman" w:eastAsia="仿宋" w:hAnsi="Times New Roman" w:cs="Times New Roman"/>
          <w:sz w:val="24"/>
          <w:szCs w:val="24"/>
        </w:rPr>
        <w:t>）、现代俄语导论（</w:t>
      </w:r>
      <w:r>
        <w:rPr>
          <w:rFonts w:ascii="Times New Roman" w:eastAsia="仿宋" w:hAnsi="Times New Roman" w:cs="Times New Roman"/>
          <w:sz w:val="24"/>
          <w:szCs w:val="24"/>
        </w:rPr>
        <w:t>4</w:t>
      </w:r>
      <w:r>
        <w:rPr>
          <w:rFonts w:ascii="Times New Roman" w:eastAsia="仿宋" w:hAnsi="Times New Roman" w:cs="Times New Roman"/>
          <w:sz w:val="24"/>
          <w:szCs w:val="24"/>
        </w:rPr>
        <w:t>）、当代俄罗斯（</w:t>
      </w:r>
      <w:r>
        <w:rPr>
          <w:rFonts w:ascii="Times New Roman" w:eastAsia="仿宋" w:hAnsi="Times New Roman" w:cs="Times New Roman"/>
          <w:sz w:val="24"/>
          <w:szCs w:val="24"/>
        </w:rPr>
        <w:t>4</w:t>
      </w:r>
      <w:r>
        <w:rPr>
          <w:rFonts w:ascii="Times New Roman" w:eastAsia="仿宋" w:hAnsi="Times New Roman" w:cs="Times New Roman"/>
          <w:sz w:val="24"/>
          <w:szCs w:val="24"/>
        </w:rPr>
        <w:t>）、</w:t>
      </w:r>
      <w:proofErr w:type="gramStart"/>
      <w:r>
        <w:rPr>
          <w:rFonts w:ascii="Times New Roman" w:eastAsia="仿宋" w:hAnsi="Times New Roman" w:cs="Times New Roman"/>
          <w:sz w:val="24"/>
          <w:szCs w:val="24"/>
        </w:rPr>
        <w:t>俄语经贸</w:t>
      </w:r>
      <w:proofErr w:type="gramEnd"/>
      <w:r>
        <w:rPr>
          <w:rFonts w:ascii="Times New Roman" w:eastAsia="仿宋" w:hAnsi="Times New Roman" w:cs="Times New Roman"/>
          <w:sz w:val="24"/>
          <w:szCs w:val="24"/>
        </w:rPr>
        <w:t>文牍（</w:t>
      </w:r>
      <w:r>
        <w:rPr>
          <w:rFonts w:ascii="Times New Roman" w:eastAsia="仿宋" w:hAnsi="Times New Roman" w:cs="Times New Roman"/>
          <w:sz w:val="24"/>
          <w:szCs w:val="24"/>
        </w:rPr>
        <w:t>4</w:t>
      </w:r>
      <w:r>
        <w:rPr>
          <w:rFonts w:ascii="Times New Roman" w:eastAsia="仿宋" w:hAnsi="Times New Roman" w:cs="Times New Roman"/>
          <w:sz w:val="24"/>
          <w:szCs w:val="24"/>
        </w:rPr>
        <w:t>）、俄语应用文写作（</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lastRenderedPageBreak/>
        <w:t>实践性环节及要求：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可根据实际条件适当安排相关书目的课外阅读。</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可根据实际条件适当安排在各类涉外企事业单位或教育机构进行实习。</w:t>
      </w:r>
    </w:p>
    <w:p w:rsidR="00483ED6" w:rsidRDefault="003234FF">
      <w:pPr>
        <w:widowControl/>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俄语</w:t>
      </w:r>
    </w:p>
    <w:p w:rsidR="00483ED6" w:rsidRDefault="003234FF">
      <w:pPr>
        <w:pStyle w:val="3"/>
        <w:rPr>
          <w:rFonts w:ascii="Times New Roman" w:hAnsi="Times New Roman" w:cs="Times New Roman"/>
        </w:rPr>
      </w:pPr>
      <w:bookmarkStart w:id="273" w:name="_Toc72477166"/>
      <w:r>
        <w:rPr>
          <w:rFonts w:ascii="Times New Roman" w:hAnsi="Times New Roman" w:cs="Times New Roman"/>
        </w:rPr>
        <w:t>应用阿拉伯语（专科）</w:t>
      </w:r>
      <w:bookmarkEnd w:id="273"/>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570216</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应用阿拉伯语</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较为扎实的阿拉伯语语言文化基础知识，具备较好的阿拉伯语应用能力，能够在涉外企事业单位、外语教育、文化交流等行业从事文秘、服务与管理、业务办理、一般性翻译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本专业要求掌握较为扎实的阿拉伯语语言基础知识，了解主要阿拉伯语国家基本知识和中外文化基本知识，具有较好的阿拉伯语口头交际和书面表达能力，拥有一定的沟通协调能力。主要包括：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具有良好的阿拉伯语语言基础知识和中</w:t>
      </w:r>
      <w:proofErr w:type="gramStart"/>
      <w:r>
        <w:rPr>
          <w:rFonts w:ascii="Times New Roman" w:eastAsia="仿宋" w:hAnsi="Times New Roman" w:cs="Times New Roman"/>
          <w:sz w:val="24"/>
          <w:szCs w:val="24"/>
        </w:rPr>
        <w:t>阿文化</w:t>
      </w:r>
      <w:proofErr w:type="gramEnd"/>
      <w:r>
        <w:rPr>
          <w:rFonts w:ascii="Times New Roman" w:eastAsia="仿宋" w:hAnsi="Times New Roman" w:cs="Times New Roman"/>
          <w:sz w:val="24"/>
          <w:szCs w:val="24"/>
        </w:rPr>
        <w:t>基础知识；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具有较好的阿拉伯语听、说、读、写、译能力以及跨文化沟通能力；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具有一定的组织协调与管理能力；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具备较强的信息收集和处理能力；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具备发现问题和解决问题的能力；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了解国家相关方针、政策及法律法规；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7.</w:t>
      </w:r>
      <w:r>
        <w:rPr>
          <w:rFonts w:ascii="Times New Roman" w:eastAsia="仿宋" w:hAnsi="Times New Roman" w:cs="Times New Roman"/>
          <w:sz w:val="24"/>
          <w:szCs w:val="24"/>
        </w:rPr>
        <w:t>具有良好的思想道德品质、人文素养和诚实守信的职业操守。</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）、综合阿拉伯语（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8</w:t>
      </w:r>
      <w:r>
        <w:rPr>
          <w:rFonts w:ascii="Times New Roman" w:eastAsia="仿宋" w:hAnsi="Times New Roman" w:cs="Times New Roman"/>
          <w:sz w:val="24"/>
          <w:szCs w:val="24"/>
        </w:rPr>
        <w:t>）、综合阿拉伯语（二）（</w:t>
      </w:r>
      <w:r>
        <w:rPr>
          <w:rFonts w:ascii="Times New Roman" w:eastAsia="仿宋" w:hAnsi="Times New Roman" w:cs="Times New Roman"/>
          <w:sz w:val="24"/>
          <w:szCs w:val="24"/>
        </w:rPr>
        <w:t>8</w:t>
      </w:r>
      <w:r>
        <w:rPr>
          <w:rFonts w:ascii="Times New Roman" w:eastAsia="仿宋" w:hAnsi="Times New Roman" w:cs="Times New Roman"/>
          <w:sz w:val="24"/>
          <w:szCs w:val="24"/>
        </w:rPr>
        <w:t>）、阿拉伯语听力（</w:t>
      </w:r>
      <w:r>
        <w:rPr>
          <w:rFonts w:ascii="Times New Roman" w:eastAsia="仿宋" w:hAnsi="Times New Roman" w:cs="Times New Roman"/>
          <w:sz w:val="24"/>
          <w:szCs w:val="24"/>
        </w:rPr>
        <w:t>8</w:t>
      </w:r>
      <w:r>
        <w:rPr>
          <w:rFonts w:ascii="Times New Roman" w:eastAsia="仿宋" w:hAnsi="Times New Roman" w:cs="Times New Roman"/>
          <w:sz w:val="24"/>
          <w:szCs w:val="24"/>
        </w:rPr>
        <w:t>）、阿拉伯语口语（</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）、阿拉伯语口语（二）（</w:t>
      </w:r>
      <w:r>
        <w:rPr>
          <w:rFonts w:ascii="Times New Roman" w:eastAsia="仿宋" w:hAnsi="Times New Roman" w:cs="Times New Roman"/>
          <w:sz w:val="24"/>
          <w:szCs w:val="24"/>
        </w:rPr>
        <w:t>4</w:t>
      </w:r>
      <w:r>
        <w:rPr>
          <w:rFonts w:ascii="Times New Roman" w:eastAsia="仿宋" w:hAnsi="Times New Roman" w:cs="Times New Roman"/>
          <w:sz w:val="24"/>
          <w:szCs w:val="24"/>
        </w:rPr>
        <w:t>）、阿拉伯语阅读（</w:t>
      </w:r>
      <w:proofErr w:type="gramStart"/>
      <w:r>
        <w:rPr>
          <w:rFonts w:ascii="Times New Roman" w:eastAsia="仿宋" w:hAnsi="Times New Roman" w:cs="Times New Roman"/>
          <w:sz w:val="24"/>
          <w:szCs w:val="24"/>
        </w:rPr>
        <w:t>一</w:t>
      </w:r>
      <w:proofErr w:type="gramEnd"/>
      <w:r>
        <w:rPr>
          <w:rFonts w:ascii="Times New Roman" w:eastAsia="仿宋" w:hAnsi="Times New Roman" w:cs="Times New Roman"/>
          <w:sz w:val="24"/>
          <w:szCs w:val="24"/>
        </w:rPr>
        <w:t>）（</w:t>
      </w:r>
      <w:r>
        <w:rPr>
          <w:rFonts w:ascii="Times New Roman" w:eastAsia="仿宋" w:hAnsi="Times New Roman" w:cs="Times New Roman"/>
          <w:sz w:val="24"/>
          <w:szCs w:val="24"/>
        </w:rPr>
        <w:t>4</w:t>
      </w:r>
      <w:r>
        <w:rPr>
          <w:rFonts w:ascii="Times New Roman" w:eastAsia="仿宋" w:hAnsi="Times New Roman" w:cs="Times New Roman"/>
          <w:sz w:val="24"/>
          <w:szCs w:val="24"/>
        </w:rPr>
        <w:t>）、阿拉伯语阅读（二）（</w:t>
      </w:r>
      <w:r>
        <w:rPr>
          <w:rFonts w:ascii="Times New Roman" w:eastAsia="仿宋" w:hAnsi="Times New Roman" w:cs="Times New Roman"/>
          <w:sz w:val="24"/>
          <w:szCs w:val="24"/>
        </w:rPr>
        <w:t>4</w:t>
      </w:r>
      <w:r>
        <w:rPr>
          <w:rFonts w:ascii="Times New Roman" w:eastAsia="仿宋" w:hAnsi="Times New Roman" w:cs="Times New Roman"/>
          <w:sz w:val="24"/>
          <w:szCs w:val="24"/>
        </w:rPr>
        <w:t>）、阿拉伯语基础写作（</w:t>
      </w:r>
      <w:r>
        <w:rPr>
          <w:rFonts w:ascii="Times New Roman" w:eastAsia="仿宋" w:hAnsi="Times New Roman" w:cs="Times New Roman"/>
          <w:sz w:val="24"/>
          <w:szCs w:val="24"/>
        </w:rPr>
        <w:t>6</w:t>
      </w:r>
      <w:r>
        <w:rPr>
          <w:rFonts w:ascii="Times New Roman" w:eastAsia="仿宋" w:hAnsi="Times New Roman" w:cs="Times New Roman"/>
          <w:sz w:val="24"/>
          <w:szCs w:val="24"/>
        </w:rPr>
        <w:t>）、阿拉伯语国家概况（</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初级实用阿拉伯语笔译（</w:t>
      </w:r>
      <w:r>
        <w:rPr>
          <w:rFonts w:ascii="Times New Roman" w:eastAsia="仿宋" w:hAnsi="Times New Roman" w:cs="Times New Roman"/>
          <w:sz w:val="24"/>
          <w:szCs w:val="24"/>
        </w:rPr>
        <w:t>4</w:t>
      </w:r>
      <w:r>
        <w:rPr>
          <w:rFonts w:ascii="Times New Roman" w:eastAsia="仿宋" w:hAnsi="Times New Roman" w:cs="Times New Roman"/>
          <w:sz w:val="24"/>
          <w:szCs w:val="24"/>
        </w:rPr>
        <w:t>）、初级实用阿拉伯语口译（</w:t>
      </w:r>
      <w:r>
        <w:rPr>
          <w:rFonts w:ascii="Times New Roman" w:eastAsia="仿宋" w:hAnsi="Times New Roman" w:cs="Times New Roman"/>
          <w:sz w:val="24"/>
          <w:szCs w:val="24"/>
        </w:rPr>
        <w:t>4</w:t>
      </w:r>
      <w:r>
        <w:rPr>
          <w:rFonts w:ascii="Times New Roman" w:eastAsia="仿宋" w:hAnsi="Times New Roman" w:cs="Times New Roman"/>
          <w:sz w:val="24"/>
          <w:szCs w:val="24"/>
        </w:rPr>
        <w:t>）、阿拉伯语语法（</w:t>
      </w:r>
      <w:r>
        <w:rPr>
          <w:rFonts w:ascii="Times New Roman" w:eastAsia="仿宋" w:hAnsi="Times New Roman" w:cs="Times New Roman"/>
          <w:sz w:val="24"/>
          <w:szCs w:val="24"/>
        </w:rPr>
        <w:t>4</w:t>
      </w:r>
      <w:r>
        <w:rPr>
          <w:rFonts w:ascii="Times New Roman" w:eastAsia="仿宋" w:hAnsi="Times New Roman" w:cs="Times New Roman"/>
          <w:sz w:val="24"/>
          <w:szCs w:val="24"/>
        </w:rPr>
        <w:t>）、阿拉伯文化概论（</w:t>
      </w:r>
      <w:r>
        <w:rPr>
          <w:rFonts w:ascii="Times New Roman" w:eastAsia="仿宋" w:hAnsi="Times New Roman" w:cs="Times New Roman"/>
          <w:sz w:val="24"/>
          <w:szCs w:val="24"/>
        </w:rPr>
        <w:t>4</w:t>
      </w:r>
      <w:r>
        <w:rPr>
          <w:rFonts w:ascii="Times New Roman" w:eastAsia="仿宋" w:hAnsi="Times New Roman" w:cs="Times New Roman"/>
          <w:sz w:val="24"/>
          <w:szCs w:val="24"/>
        </w:rPr>
        <w:t>）、经贸阿拉伯语（</w:t>
      </w:r>
      <w:r>
        <w:rPr>
          <w:rFonts w:ascii="Times New Roman" w:eastAsia="仿宋" w:hAnsi="Times New Roman" w:cs="Times New Roman"/>
          <w:sz w:val="24"/>
          <w:szCs w:val="24"/>
        </w:rPr>
        <w:t>4</w:t>
      </w:r>
      <w:r>
        <w:rPr>
          <w:rFonts w:ascii="Times New Roman" w:eastAsia="仿宋" w:hAnsi="Times New Roman" w:cs="Times New Roman"/>
          <w:sz w:val="24"/>
          <w:szCs w:val="24"/>
        </w:rPr>
        <w:t>）、阿拉伯语应用文写作（</w:t>
      </w:r>
      <w:r>
        <w:rPr>
          <w:rFonts w:ascii="Times New Roman" w:eastAsia="仿宋" w:hAnsi="Times New Roman" w:cs="Times New Roman"/>
          <w:sz w:val="24"/>
          <w:szCs w:val="24"/>
        </w:rPr>
        <w:t>6</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5</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可根据实际条件适当安排相关书目的课外阅读。</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可根据实际条件适当安排在各类涉外企事业单位或教育机构进行实习。</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阿拉伯语</w:t>
      </w:r>
    </w:p>
    <w:p w:rsidR="00483ED6" w:rsidRDefault="003234FF">
      <w:pPr>
        <w:widowControl/>
        <w:adjustRightInd w:val="0"/>
        <w:snapToGrid w:val="0"/>
        <w:spacing w:line="400" w:lineRule="exact"/>
        <w:ind w:firstLineChars="200" w:firstLine="420"/>
        <w:jc w:val="left"/>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274" w:name="_Toc72477167"/>
      <w:r>
        <w:rPr>
          <w:rFonts w:ascii="Times New Roman" w:hAnsi="Times New Roman" w:cs="Times New Roman"/>
        </w:rPr>
        <w:lastRenderedPageBreak/>
        <w:t>公安与司法大类</w:t>
      </w:r>
      <w:bookmarkEnd w:id="274"/>
    </w:p>
    <w:p w:rsidR="00483ED6" w:rsidRDefault="003234FF">
      <w:pPr>
        <w:pStyle w:val="2"/>
        <w:rPr>
          <w:rFonts w:ascii="Times New Roman" w:hAnsi="Times New Roman" w:cs="Times New Roman"/>
        </w:rPr>
      </w:pPr>
      <w:bookmarkStart w:id="275" w:name="_Toc72477168"/>
      <w:r>
        <w:rPr>
          <w:rFonts w:ascii="Times New Roman" w:hAnsi="Times New Roman" w:cs="Times New Roman"/>
        </w:rPr>
        <w:t>法律实务类</w:t>
      </w:r>
      <w:bookmarkEnd w:id="275"/>
    </w:p>
    <w:p w:rsidR="00483ED6" w:rsidRDefault="003234FF">
      <w:pPr>
        <w:pStyle w:val="3"/>
        <w:rPr>
          <w:rFonts w:ascii="Times New Roman" w:hAnsi="Times New Roman" w:cs="Times New Roman"/>
        </w:rPr>
      </w:pPr>
      <w:bookmarkStart w:id="276" w:name="_Toc20122648"/>
      <w:bookmarkStart w:id="277" w:name="_Toc20313692"/>
      <w:bookmarkStart w:id="278" w:name="_Toc18486129"/>
      <w:bookmarkStart w:id="279" w:name="OLE_LINK2"/>
      <w:bookmarkStart w:id="280" w:name="OLE_LINK3"/>
      <w:bookmarkStart w:id="281" w:name="_Toc72477169"/>
      <w:r>
        <w:rPr>
          <w:rFonts w:ascii="Times New Roman" w:hAnsi="Times New Roman" w:cs="Times New Roman"/>
        </w:rPr>
        <w:t>法律事务（专科）</w:t>
      </w:r>
      <w:bookmarkEnd w:id="276"/>
      <w:bookmarkEnd w:id="277"/>
      <w:bookmarkEnd w:id="278"/>
      <w:bookmarkEnd w:id="28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专业代码：</w:t>
      </w:r>
      <w:r>
        <w:rPr>
          <w:rFonts w:ascii="Times New Roman" w:eastAsia="仿宋" w:hAnsi="Times New Roman" w:cs="Times New Roman"/>
          <w:b/>
          <w:sz w:val="24"/>
          <w:szCs w:val="24"/>
        </w:rPr>
        <w:t>580401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hAnsi="Times New Roman" w:cs="Times New Roman"/>
          <w:b/>
          <w:sz w:val="28"/>
          <w:szCs w:val="24"/>
        </w:rPr>
        <w:t>专业名称：</w:t>
      </w:r>
      <w:r>
        <w:rPr>
          <w:rFonts w:ascii="Times New Roman" w:eastAsia="仿宋" w:hAnsi="Times New Roman" w:cs="Times New Roman"/>
          <w:b/>
          <w:sz w:val="24"/>
          <w:szCs w:val="24"/>
        </w:rPr>
        <w:t>法律事务</w:t>
      </w:r>
    </w:p>
    <w:p w:rsidR="00483ED6" w:rsidRDefault="003234FF">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有良好的法律意识和法律职业素养，掌握基本法律理论知识和法律辅助专业知识，具备分析和解决基层常见法律事务问题的能力，能够从事基层法律服务、基层法</w:t>
      </w:r>
      <w:proofErr w:type="gramStart"/>
      <w:r>
        <w:rPr>
          <w:rFonts w:ascii="Times New Roman" w:eastAsia="仿宋" w:hAnsi="Times New Roman" w:cs="Times New Roman"/>
          <w:sz w:val="24"/>
          <w:szCs w:val="24"/>
        </w:rPr>
        <w:t>务</w:t>
      </w:r>
      <w:proofErr w:type="gramEnd"/>
      <w:r>
        <w:rPr>
          <w:rFonts w:ascii="Times New Roman" w:eastAsia="仿宋" w:hAnsi="Times New Roman" w:cs="Times New Roman"/>
          <w:sz w:val="24"/>
          <w:szCs w:val="24"/>
        </w:rPr>
        <w:t>管理等工作的高素质技术技能人才。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本专业要求初步掌握法学基本理论和基本知识，掌握以法律思维与手段处理法律问题的基本能力，具备从事基层法律事务的实践技能。主要包括：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初步掌握法理、宪法、民法、刑法、诉讼法等法学学科的基本理论、基本知识；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具备对于常见法律问题的分析与解答能力；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具备从事基层法律工作必要的沟通及组织协调能力；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具备企业法</w:t>
      </w:r>
      <w:proofErr w:type="gramStart"/>
      <w:r>
        <w:rPr>
          <w:rFonts w:ascii="Times New Roman" w:eastAsia="仿宋" w:hAnsi="Times New Roman" w:cs="Times New Roman"/>
          <w:sz w:val="24"/>
          <w:szCs w:val="24"/>
        </w:rPr>
        <w:t>务</w:t>
      </w:r>
      <w:proofErr w:type="gramEnd"/>
      <w:r>
        <w:rPr>
          <w:rFonts w:ascii="Times New Roman" w:eastAsia="仿宋" w:hAnsi="Times New Roman" w:cs="Times New Roman"/>
          <w:sz w:val="24"/>
          <w:szCs w:val="24"/>
        </w:rPr>
        <w:t>、法律援助以及常用法律文书规范写作的基本能力；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掌握有关民事或刑事案件处理的基本政策和流程；</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具备法制宣传、法律咨询等各种社会活动的团队协作能力。</w:t>
      </w:r>
    </w:p>
    <w:p w:rsidR="00483ED6" w:rsidRDefault="003234FF">
      <w:pPr>
        <w:adjustRightInd w:val="0"/>
        <w:snapToGrid w:val="0"/>
        <w:spacing w:line="400" w:lineRule="exact"/>
        <w:ind w:firstLineChars="200" w:firstLine="562"/>
        <w:rPr>
          <w:rFonts w:ascii="Times New Roman" w:hAnsi="Times New Roman" w:cs="Times New Roman"/>
          <w:b/>
          <w:sz w:val="28"/>
          <w:szCs w:val="24"/>
        </w:rPr>
      </w:pPr>
      <w:r>
        <w:rPr>
          <w:rFonts w:ascii="Times New Roman"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48</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22</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）、宪法学（</w:t>
      </w:r>
      <w:r>
        <w:rPr>
          <w:rFonts w:ascii="Times New Roman" w:eastAsia="仿宋" w:hAnsi="Times New Roman" w:cs="Times New Roman"/>
          <w:sz w:val="24"/>
          <w:szCs w:val="24"/>
        </w:rPr>
        <w:t>4</w:t>
      </w:r>
      <w:r>
        <w:rPr>
          <w:rFonts w:ascii="Times New Roman" w:eastAsia="仿宋" w:hAnsi="Times New Roman" w:cs="Times New Roman"/>
          <w:sz w:val="24"/>
          <w:szCs w:val="24"/>
        </w:rPr>
        <w:t>）、法理学（</w:t>
      </w:r>
      <w:r>
        <w:rPr>
          <w:rFonts w:ascii="Times New Roman" w:eastAsia="仿宋" w:hAnsi="Times New Roman" w:cs="Times New Roman"/>
          <w:sz w:val="24"/>
          <w:szCs w:val="24"/>
        </w:rPr>
        <w:t>7</w:t>
      </w:r>
      <w:r>
        <w:rPr>
          <w:rFonts w:ascii="Times New Roman" w:eastAsia="仿宋" w:hAnsi="Times New Roman" w:cs="Times New Roman"/>
          <w:sz w:val="24"/>
          <w:szCs w:val="24"/>
        </w:rPr>
        <w:t>）、中国法制史（</w:t>
      </w:r>
      <w:r>
        <w:rPr>
          <w:rFonts w:ascii="Times New Roman" w:eastAsia="仿宋" w:hAnsi="Times New Roman" w:cs="Times New Roman"/>
          <w:sz w:val="24"/>
          <w:szCs w:val="24"/>
        </w:rPr>
        <w:t>5</w:t>
      </w:r>
      <w:r>
        <w:rPr>
          <w:rFonts w:ascii="Times New Roman" w:eastAsia="仿宋" w:hAnsi="Times New Roman" w:cs="Times New Roman"/>
          <w:sz w:val="24"/>
          <w:szCs w:val="24"/>
        </w:rPr>
        <w:t>）、民法学（</w:t>
      </w:r>
      <w:r>
        <w:rPr>
          <w:rFonts w:ascii="Times New Roman" w:eastAsia="仿宋" w:hAnsi="Times New Roman" w:cs="Times New Roman"/>
          <w:sz w:val="24"/>
          <w:szCs w:val="24"/>
        </w:rPr>
        <w:t>7</w:t>
      </w:r>
      <w:r>
        <w:rPr>
          <w:rFonts w:ascii="Times New Roman" w:eastAsia="仿宋" w:hAnsi="Times New Roman" w:cs="Times New Roman"/>
          <w:sz w:val="24"/>
          <w:szCs w:val="24"/>
        </w:rPr>
        <w:t>）、刑法学（</w:t>
      </w:r>
      <w:r>
        <w:rPr>
          <w:rFonts w:ascii="Times New Roman" w:eastAsia="仿宋" w:hAnsi="Times New Roman" w:cs="Times New Roman"/>
          <w:sz w:val="24"/>
          <w:szCs w:val="24"/>
        </w:rPr>
        <w:t>7</w:t>
      </w:r>
      <w:r>
        <w:rPr>
          <w:rFonts w:ascii="Times New Roman" w:eastAsia="仿宋" w:hAnsi="Times New Roman" w:cs="Times New Roman"/>
          <w:sz w:val="24"/>
          <w:szCs w:val="24"/>
        </w:rPr>
        <w:t>）、民事诉讼法学（</w:t>
      </w:r>
      <w:r>
        <w:rPr>
          <w:rFonts w:ascii="Times New Roman" w:eastAsia="仿宋" w:hAnsi="Times New Roman" w:cs="Times New Roman"/>
          <w:sz w:val="24"/>
          <w:szCs w:val="24"/>
        </w:rPr>
        <w:t>5</w:t>
      </w:r>
      <w:r>
        <w:rPr>
          <w:rFonts w:ascii="Times New Roman" w:eastAsia="仿宋" w:hAnsi="Times New Roman" w:cs="Times New Roman"/>
          <w:sz w:val="24"/>
          <w:szCs w:val="24"/>
        </w:rPr>
        <w:t>）、刑事诉讼法学（</w:t>
      </w:r>
      <w:r>
        <w:rPr>
          <w:rFonts w:ascii="Times New Roman" w:eastAsia="仿宋" w:hAnsi="Times New Roman" w:cs="Times New Roman"/>
          <w:sz w:val="24"/>
          <w:szCs w:val="24"/>
        </w:rPr>
        <w:t>4</w:t>
      </w:r>
      <w:r>
        <w:rPr>
          <w:rFonts w:ascii="Times New Roman" w:eastAsia="仿宋" w:hAnsi="Times New Roman" w:cs="Times New Roman"/>
          <w:sz w:val="24"/>
          <w:szCs w:val="24"/>
        </w:rPr>
        <w:t>）、法律职业伦理（</w:t>
      </w:r>
      <w:r>
        <w:rPr>
          <w:rFonts w:ascii="Times New Roman" w:eastAsia="仿宋" w:hAnsi="Times New Roman" w:cs="Times New Roman"/>
          <w:sz w:val="24"/>
          <w:szCs w:val="24"/>
        </w:rPr>
        <w:t>3</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法律文书写作（</w:t>
      </w:r>
      <w:r>
        <w:rPr>
          <w:rFonts w:ascii="Times New Roman" w:eastAsia="仿宋" w:hAnsi="Times New Roman" w:cs="Times New Roman"/>
          <w:sz w:val="24"/>
          <w:szCs w:val="24"/>
        </w:rPr>
        <w:t>3</w:t>
      </w:r>
      <w:r>
        <w:rPr>
          <w:rFonts w:ascii="Times New Roman" w:eastAsia="仿宋" w:hAnsi="Times New Roman" w:cs="Times New Roman"/>
          <w:sz w:val="24"/>
          <w:szCs w:val="24"/>
        </w:rPr>
        <w:t>）、婚姻家庭法（</w:t>
      </w:r>
      <w:r>
        <w:rPr>
          <w:rFonts w:ascii="Times New Roman" w:eastAsia="仿宋" w:hAnsi="Times New Roman" w:cs="Times New Roman"/>
          <w:sz w:val="24"/>
          <w:szCs w:val="24"/>
        </w:rPr>
        <w:t>3</w:t>
      </w:r>
      <w:r>
        <w:rPr>
          <w:rFonts w:ascii="Times New Roman" w:eastAsia="仿宋" w:hAnsi="Times New Roman" w:cs="Times New Roman"/>
          <w:sz w:val="24"/>
          <w:szCs w:val="24"/>
        </w:rPr>
        <w:t>）、外国法制史（</w:t>
      </w:r>
      <w:r>
        <w:rPr>
          <w:rFonts w:ascii="Times New Roman" w:eastAsia="仿宋" w:hAnsi="Times New Roman" w:cs="Times New Roman"/>
          <w:sz w:val="24"/>
          <w:szCs w:val="24"/>
        </w:rPr>
        <w:t>4</w:t>
      </w:r>
      <w:r>
        <w:rPr>
          <w:rFonts w:ascii="Times New Roman" w:eastAsia="仿宋" w:hAnsi="Times New Roman" w:cs="Times New Roman"/>
          <w:sz w:val="24"/>
          <w:szCs w:val="24"/>
        </w:rPr>
        <w:t>）、律师与公证制度（</w:t>
      </w:r>
      <w:r>
        <w:rPr>
          <w:rFonts w:ascii="Times New Roman" w:eastAsia="仿宋" w:hAnsi="Times New Roman" w:cs="Times New Roman"/>
          <w:sz w:val="24"/>
          <w:szCs w:val="24"/>
        </w:rPr>
        <w:t>3</w:t>
      </w:r>
      <w:r>
        <w:rPr>
          <w:rFonts w:ascii="Times New Roman" w:eastAsia="仿宋" w:hAnsi="Times New Roman" w:cs="Times New Roman"/>
          <w:sz w:val="24"/>
          <w:szCs w:val="24"/>
        </w:rPr>
        <w:t>）、行政法与行政诉讼法（</w:t>
      </w:r>
      <w:r>
        <w:rPr>
          <w:rFonts w:ascii="Times New Roman" w:eastAsia="仿宋" w:hAnsi="Times New Roman" w:cs="Times New Roman"/>
          <w:sz w:val="24"/>
          <w:szCs w:val="24"/>
        </w:rPr>
        <w:t>5</w:t>
      </w:r>
      <w:r>
        <w:rPr>
          <w:rFonts w:ascii="Times New Roman" w:eastAsia="仿宋" w:hAnsi="Times New Roman" w:cs="Times New Roman"/>
          <w:sz w:val="24"/>
          <w:szCs w:val="24"/>
        </w:rPr>
        <w:t>）、经济法学（</w:t>
      </w:r>
      <w:r>
        <w:rPr>
          <w:rFonts w:ascii="Times New Roman" w:eastAsia="仿宋" w:hAnsi="Times New Roman" w:cs="Times New Roman"/>
          <w:sz w:val="24"/>
          <w:szCs w:val="24"/>
        </w:rPr>
        <w:t>6</w:t>
      </w:r>
      <w:r>
        <w:rPr>
          <w:rFonts w:ascii="Times New Roman" w:eastAsia="仿宋" w:hAnsi="Times New Roman" w:cs="Times New Roman"/>
          <w:sz w:val="24"/>
          <w:szCs w:val="24"/>
        </w:rPr>
        <w:t>）、中国法律思想史（</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实践性环节及要求：</w:t>
      </w:r>
      <w:r>
        <w:rPr>
          <w:rFonts w:ascii="Times New Roman" w:eastAsia="仿宋" w:hAnsi="Times New Roman" w:cs="Times New Roman"/>
          <w:sz w:val="24"/>
          <w:szCs w:val="24"/>
        </w:rPr>
        <w:t>无</w:t>
      </w:r>
    </w:p>
    <w:p w:rsidR="00483ED6" w:rsidRDefault="003234FF">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hAnsi="Times New Roman" w:cs="Times New Roman"/>
          <w:b/>
          <w:sz w:val="28"/>
          <w:szCs w:val="24"/>
        </w:rPr>
        <w:t>接续本科专业举例：</w:t>
      </w:r>
      <w:r>
        <w:rPr>
          <w:rFonts w:ascii="Times New Roman" w:eastAsia="仿宋" w:hAnsi="Times New Roman" w:cs="Times New Roman"/>
          <w:sz w:val="24"/>
          <w:szCs w:val="24"/>
        </w:rPr>
        <w:t>法学</w:t>
      </w:r>
      <w:bookmarkStart w:id="282" w:name="_Toc8895206"/>
      <w:bookmarkStart w:id="283" w:name="_Toc11306805"/>
      <w:bookmarkEnd w:id="88"/>
      <w:bookmarkEnd w:id="89"/>
      <w:bookmarkEnd w:id="279"/>
      <w:bookmarkEnd w:id="280"/>
    </w:p>
    <w:p w:rsidR="00483ED6" w:rsidRDefault="003234FF">
      <w:pPr>
        <w:adjustRightInd w:val="0"/>
        <w:snapToGrid w:val="0"/>
        <w:spacing w:line="400" w:lineRule="exact"/>
        <w:ind w:firstLineChars="200" w:firstLine="420"/>
        <w:rPr>
          <w:rFonts w:ascii="Times New Roman" w:hAnsi="Times New Roman" w:cs="Times New Roman"/>
        </w:rPr>
      </w:pPr>
      <w:r>
        <w:rPr>
          <w:rFonts w:ascii="Times New Roman" w:hAnsi="Times New Roman" w:cs="Times New Roman"/>
        </w:rPr>
        <w:br w:type="page"/>
      </w:r>
    </w:p>
    <w:p w:rsidR="00483ED6" w:rsidRDefault="003234FF">
      <w:pPr>
        <w:pStyle w:val="1"/>
        <w:rPr>
          <w:rFonts w:ascii="Times New Roman" w:hAnsi="Times New Roman" w:cs="Times New Roman"/>
        </w:rPr>
      </w:pPr>
      <w:bookmarkStart w:id="284" w:name="_Toc72477170"/>
      <w:r>
        <w:rPr>
          <w:rFonts w:ascii="Times New Roman" w:hAnsi="Times New Roman" w:cs="Times New Roman"/>
        </w:rPr>
        <w:lastRenderedPageBreak/>
        <w:t>公共管理与服务大类</w:t>
      </w:r>
      <w:bookmarkEnd w:id="284"/>
    </w:p>
    <w:p w:rsidR="00483ED6" w:rsidRDefault="003234FF">
      <w:pPr>
        <w:pStyle w:val="2"/>
        <w:rPr>
          <w:rFonts w:ascii="Times New Roman" w:hAnsi="Times New Roman" w:cs="Times New Roman"/>
        </w:rPr>
      </w:pPr>
      <w:bookmarkStart w:id="285" w:name="_Toc72477171"/>
      <w:r>
        <w:rPr>
          <w:rFonts w:ascii="Times New Roman" w:hAnsi="Times New Roman" w:cs="Times New Roman"/>
        </w:rPr>
        <w:t>公共事业类</w:t>
      </w:r>
      <w:bookmarkEnd w:id="282"/>
      <w:bookmarkEnd w:id="283"/>
      <w:bookmarkEnd w:id="285"/>
    </w:p>
    <w:p w:rsidR="00483ED6" w:rsidRDefault="003234FF">
      <w:pPr>
        <w:pStyle w:val="3"/>
        <w:rPr>
          <w:rFonts w:ascii="Times New Roman" w:hAnsi="Times New Roman" w:cs="Times New Roman"/>
        </w:rPr>
      </w:pPr>
      <w:bookmarkStart w:id="286" w:name="_Toc20122677"/>
      <w:bookmarkStart w:id="287" w:name="_Toc18937570"/>
      <w:bookmarkStart w:id="288" w:name="_Toc20313721"/>
      <w:bookmarkStart w:id="289" w:name="_Toc13757012"/>
      <w:bookmarkStart w:id="290" w:name="_Toc20313670"/>
      <w:bookmarkStart w:id="291" w:name="_Toc6864962"/>
      <w:bookmarkStart w:id="292" w:name="_Toc11306713"/>
      <w:bookmarkStart w:id="293" w:name="_Toc20313641"/>
      <w:bookmarkStart w:id="294" w:name="_Toc13756983"/>
      <w:bookmarkStart w:id="295" w:name="_Toc18486130"/>
      <w:bookmarkStart w:id="296" w:name="_Toc20122649"/>
      <w:bookmarkStart w:id="297" w:name="_Toc8891822"/>
      <w:bookmarkStart w:id="298" w:name="_Toc20313693"/>
      <w:bookmarkStart w:id="299" w:name="_Toc11306815"/>
      <w:bookmarkStart w:id="300" w:name="_Toc72477172"/>
      <w:r>
        <w:rPr>
          <w:rFonts w:ascii="Times New Roman" w:hAnsi="Times New Roman" w:cs="Times New Roman"/>
        </w:rPr>
        <w:t>社会工作（专科）</w:t>
      </w:r>
      <w:bookmarkEnd w:id="300"/>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590101</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社会工作</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社会工作的基本理论、基本知识和基本方法，能在党政机关、群团组织、事业单位、企业、社会组织和社区从事社会保障、社会服务、社会事务管理、社区服务、政府公共事务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本专业要求具有良好的政治素质和道德素质，掌握社会工作的基本理论和基本知识，掌握社会工作的实务技能，具备从事社会工作业务及应对具体问题的能力。主要包括：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具有良好的政治素质和道德素质，具有公共情怀、专业精神和社会责任感；</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掌握社会工作的基本理论和基本知识，了解社会工作领域的主流方向；</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具备社会工作实务的操作能力，掌握个案工作、小组工作和社区工作等基本技能；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具备服务老龄、残障人士、儿童、妇女的基本能力，满足党政机关、群团组织、事业单位、企业、社会组织和社区工作相关岗位的需求；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熟悉国家社会工作和社会保障的方针政策和法律法规；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对于社会问题具备一定的敏感性，具备对新知识、新技能的学习能力和一定的创新创业能力。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）、人类成长与社会环境（</w:t>
      </w:r>
      <w:r>
        <w:rPr>
          <w:rFonts w:ascii="Times New Roman" w:eastAsia="仿宋" w:hAnsi="Times New Roman" w:cs="Times New Roman"/>
          <w:sz w:val="24"/>
          <w:szCs w:val="24"/>
        </w:rPr>
        <w:t>4</w:t>
      </w:r>
      <w:r>
        <w:rPr>
          <w:rFonts w:ascii="Times New Roman" w:eastAsia="仿宋" w:hAnsi="Times New Roman" w:cs="Times New Roman"/>
          <w:sz w:val="24"/>
          <w:szCs w:val="24"/>
        </w:rPr>
        <w:t>）、社会学基础（</w:t>
      </w:r>
      <w:r>
        <w:rPr>
          <w:rFonts w:ascii="Times New Roman" w:eastAsia="仿宋" w:hAnsi="Times New Roman" w:cs="Times New Roman"/>
          <w:sz w:val="24"/>
          <w:szCs w:val="24"/>
        </w:rPr>
        <w:t>6</w:t>
      </w:r>
      <w:r>
        <w:rPr>
          <w:rFonts w:ascii="Times New Roman" w:eastAsia="仿宋" w:hAnsi="Times New Roman" w:cs="Times New Roman"/>
          <w:sz w:val="24"/>
          <w:szCs w:val="24"/>
        </w:rPr>
        <w:t>）、社会工作概论（</w:t>
      </w:r>
      <w:r>
        <w:rPr>
          <w:rFonts w:ascii="Times New Roman" w:eastAsia="仿宋" w:hAnsi="Times New Roman" w:cs="Times New Roman"/>
          <w:sz w:val="24"/>
          <w:szCs w:val="24"/>
        </w:rPr>
        <w:t>5</w:t>
      </w:r>
      <w:r>
        <w:rPr>
          <w:rFonts w:ascii="Times New Roman" w:eastAsia="仿宋" w:hAnsi="Times New Roman" w:cs="Times New Roman"/>
          <w:sz w:val="24"/>
          <w:szCs w:val="24"/>
        </w:rPr>
        <w:t>）、社会工作实务（</w:t>
      </w:r>
      <w:r>
        <w:rPr>
          <w:rFonts w:ascii="Times New Roman" w:eastAsia="仿宋" w:hAnsi="Times New Roman" w:cs="Times New Roman"/>
          <w:sz w:val="24"/>
          <w:szCs w:val="24"/>
        </w:rPr>
        <w:t>6</w:t>
      </w:r>
      <w:r>
        <w:rPr>
          <w:rFonts w:ascii="Times New Roman" w:eastAsia="仿宋" w:hAnsi="Times New Roman" w:cs="Times New Roman"/>
          <w:sz w:val="24"/>
          <w:szCs w:val="24"/>
        </w:rPr>
        <w:t>）、社会调查方法（</w:t>
      </w:r>
      <w:r>
        <w:rPr>
          <w:rFonts w:ascii="Times New Roman" w:eastAsia="仿宋" w:hAnsi="Times New Roman" w:cs="Times New Roman"/>
          <w:sz w:val="24"/>
          <w:szCs w:val="24"/>
        </w:rPr>
        <w:t>6</w:t>
      </w:r>
      <w:r>
        <w:rPr>
          <w:rFonts w:ascii="Times New Roman" w:eastAsia="仿宋" w:hAnsi="Times New Roman" w:cs="Times New Roman"/>
          <w:sz w:val="24"/>
          <w:szCs w:val="24"/>
        </w:rPr>
        <w:t>）、个案工作（</w:t>
      </w:r>
      <w:r>
        <w:rPr>
          <w:rFonts w:ascii="Times New Roman" w:eastAsia="仿宋" w:hAnsi="Times New Roman" w:cs="Times New Roman"/>
          <w:sz w:val="24"/>
          <w:szCs w:val="24"/>
        </w:rPr>
        <w:t>4</w:t>
      </w:r>
      <w:r>
        <w:rPr>
          <w:rFonts w:ascii="Times New Roman" w:eastAsia="仿宋" w:hAnsi="Times New Roman" w:cs="Times New Roman"/>
          <w:sz w:val="24"/>
          <w:szCs w:val="24"/>
        </w:rPr>
        <w:t>）、小组工作（</w:t>
      </w:r>
      <w:r>
        <w:rPr>
          <w:rFonts w:ascii="Times New Roman" w:eastAsia="仿宋" w:hAnsi="Times New Roman" w:cs="Times New Roman"/>
          <w:sz w:val="24"/>
          <w:szCs w:val="24"/>
        </w:rPr>
        <w:t>4</w:t>
      </w:r>
      <w:r>
        <w:rPr>
          <w:rFonts w:ascii="Times New Roman" w:eastAsia="仿宋" w:hAnsi="Times New Roman" w:cs="Times New Roman"/>
          <w:sz w:val="24"/>
          <w:szCs w:val="24"/>
        </w:rPr>
        <w:t>）、社区工作（</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）、行政管理学（</w:t>
      </w:r>
      <w:r>
        <w:rPr>
          <w:rFonts w:ascii="Times New Roman" w:eastAsia="仿宋" w:hAnsi="Times New Roman" w:cs="Times New Roman"/>
          <w:sz w:val="24"/>
          <w:szCs w:val="24"/>
        </w:rPr>
        <w:t>6</w:t>
      </w:r>
      <w:r>
        <w:rPr>
          <w:rFonts w:ascii="Times New Roman" w:eastAsia="仿宋" w:hAnsi="Times New Roman" w:cs="Times New Roman"/>
          <w:sz w:val="24"/>
          <w:szCs w:val="24"/>
        </w:rPr>
        <w:t>）、社会政策与法规（</w:t>
      </w:r>
      <w:r>
        <w:rPr>
          <w:rFonts w:ascii="Times New Roman" w:eastAsia="仿宋" w:hAnsi="Times New Roman" w:cs="Times New Roman"/>
          <w:sz w:val="24"/>
          <w:szCs w:val="24"/>
        </w:rPr>
        <w:t>6</w:t>
      </w:r>
      <w:r>
        <w:rPr>
          <w:rFonts w:ascii="Times New Roman" w:eastAsia="仿宋" w:hAnsi="Times New Roman" w:cs="Times New Roman"/>
          <w:sz w:val="24"/>
          <w:szCs w:val="24"/>
        </w:rPr>
        <w:t>）、社会问题（</w:t>
      </w:r>
      <w:r>
        <w:rPr>
          <w:rFonts w:ascii="Times New Roman" w:eastAsia="仿宋" w:hAnsi="Times New Roman" w:cs="Times New Roman"/>
          <w:sz w:val="24"/>
          <w:szCs w:val="24"/>
        </w:rPr>
        <w:t>4</w:t>
      </w:r>
      <w:r>
        <w:rPr>
          <w:rFonts w:ascii="Times New Roman" w:eastAsia="仿宋" w:hAnsi="Times New Roman" w:cs="Times New Roman"/>
          <w:sz w:val="24"/>
          <w:szCs w:val="24"/>
        </w:rPr>
        <w:t>）、社会心理学基础（</w:t>
      </w:r>
      <w:r>
        <w:rPr>
          <w:rFonts w:ascii="Times New Roman" w:eastAsia="仿宋" w:hAnsi="Times New Roman" w:cs="Times New Roman"/>
          <w:sz w:val="24"/>
          <w:szCs w:val="24"/>
        </w:rPr>
        <w:t>4</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）、社区服务（</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hAnsi="Times New Roman" w:cs="Times New Roman"/>
          <w:sz w:val="24"/>
        </w:rPr>
      </w:pPr>
      <w:r>
        <w:rPr>
          <w:rFonts w:ascii="Times New Roman" w:hAnsi="Times New Roman" w:cs="Times New Roman"/>
          <w:b/>
          <w:sz w:val="28"/>
        </w:rPr>
        <w:t>接续本科专业举例：</w:t>
      </w:r>
      <w:r>
        <w:rPr>
          <w:rFonts w:ascii="Times New Roman" w:eastAsia="仿宋" w:hAnsi="Times New Roman" w:cs="Times New Roman"/>
          <w:sz w:val="24"/>
          <w:szCs w:val="24"/>
        </w:rPr>
        <w:t>社会工作、社会学、公共事业管理</w:t>
      </w:r>
    </w:p>
    <w:p w:rsidR="00483ED6" w:rsidRDefault="003234FF">
      <w:pPr>
        <w:pStyle w:val="3"/>
        <w:rPr>
          <w:rFonts w:ascii="Times New Roman" w:hAnsi="Times New Roman" w:cs="Times New Roman"/>
        </w:rPr>
      </w:pPr>
      <w:bookmarkStart w:id="301" w:name="_Toc72477173"/>
      <w:r>
        <w:rPr>
          <w:rFonts w:ascii="Times New Roman" w:hAnsi="Times New Roman" w:cs="Times New Roman"/>
        </w:rPr>
        <w:t>公共关系（专科）</w:t>
      </w:r>
      <w:bookmarkEnd w:id="286"/>
      <w:bookmarkEnd w:id="287"/>
      <w:bookmarkEnd w:id="288"/>
      <w:bookmarkEnd w:id="301"/>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590105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公共关系</w:t>
      </w:r>
    </w:p>
    <w:p w:rsidR="00483ED6" w:rsidRDefault="003234FF">
      <w:pPr>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公共关系学的基本理论和基本知识，具备新媒体环境中公共关系领域相关调查、策划、组织、沟通能力，熟悉国家相关政策法规，能够在各类政府部门以及企事业单位的公关、宣传等公共关系部门从事公众信息传播、关系协调、形象管理、危机处理等方面工作的高素质技术技能人才。</w:t>
      </w:r>
    </w:p>
    <w:p w:rsidR="00483ED6" w:rsidRDefault="003234FF">
      <w:pPr>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本专业要求掌握公共管理的基本理论和基本知识，具有现代市场调查、咨询策划和实施的知识，具备公共关系领域相关沟通协调组织能力，具备关系协调、形象管理、危机处理等相关实际应用能力。主要包括：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掌握公共关系学、传播学、新闻学的基本理论、基本知识；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具有公关写作能力、语言表达能力、传播沟通能力以及公关策划能力；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具有企业形象与产品营销能力，掌握危机处理的基础知识与技能；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具备基本社交礼仪知识与技能；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熟悉国家传播领域的政策法规，具有较强的法律意识，坚守职业道德准则；</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具有相应的计算机和网络应用技能，基本掌握一门外语，具备对新知识、新技能的学习能力和一定的创新意识与能力。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10</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5</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lastRenderedPageBreak/>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）、新闻学概论（</w:t>
      </w:r>
      <w:r>
        <w:rPr>
          <w:rFonts w:ascii="Times New Roman" w:eastAsia="仿宋" w:hAnsi="Times New Roman" w:cs="Times New Roman"/>
          <w:sz w:val="24"/>
          <w:szCs w:val="24"/>
        </w:rPr>
        <w:t>6</w:t>
      </w:r>
      <w:r>
        <w:rPr>
          <w:rFonts w:ascii="Times New Roman" w:eastAsia="仿宋" w:hAnsi="Times New Roman" w:cs="Times New Roman"/>
          <w:sz w:val="24"/>
          <w:szCs w:val="24"/>
        </w:rPr>
        <w:t>）、传播学概论（</w:t>
      </w:r>
      <w:r>
        <w:rPr>
          <w:rFonts w:ascii="Times New Roman" w:eastAsia="仿宋" w:hAnsi="Times New Roman" w:cs="Times New Roman"/>
          <w:sz w:val="24"/>
          <w:szCs w:val="24"/>
        </w:rPr>
        <w:t>6</w:t>
      </w:r>
      <w:r>
        <w:rPr>
          <w:rFonts w:ascii="Times New Roman" w:eastAsia="仿宋" w:hAnsi="Times New Roman" w:cs="Times New Roman"/>
          <w:sz w:val="24"/>
          <w:szCs w:val="24"/>
        </w:rPr>
        <w:t>）、新媒体概论（</w:t>
      </w:r>
      <w:r>
        <w:rPr>
          <w:rFonts w:ascii="Times New Roman" w:eastAsia="仿宋" w:hAnsi="Times New Roman" w:cs="Times New Roman"/>
          <w:sz w:val="24"/>
          <w:szCs w:val="24"/>
        </w:rPr>
        <w:t>6</w:t>
      </w:r>
      <w:r>
        <w:rPr>
          <w:rFonts w:ascii="Times New Roman" w:eastAsia="仿宋" w:hAnsi="Times New Roman" w:cs="Times New Roman"/>
          <w:sz w:val="24"/>
          <w:szCs w:val="24"/>
        </w:rPr>
        <w:t>）、广告学（</w:t>
      </w:r>
      <w:r>
        <w:rPr>
          <w:rFonts w:ascii="Times New Roman" w:eastAsia="仿宋" w:hAnsi="Times New Roman" w:cs="Times New Roman"/>
          <w:sz w:val="24"/>
          <w:szCs w:val="24"/>
        </w:rPr>
        <w:t>4</w:t>
      </w:r>
      <w:r>
        <w:rPr>
          <w:rFonts w:ascii="Times New Roman" w:eastAsia="仿宋" w:hAnsi="Times New Roman" w:cs="Times New Roman"/>
          <w:sz w:val="24"/>
          <w:szCs w:val="24"/>
        </w:rPr>
        <w:t>）、公共关系学（</w:t>
      </w:r>
      <w:r>
        <w:rPr>
          <w:rFonts w:ascii="Times New Roman" w:eastAsia="仿宋" w:hAnsi="Times New Roman" w:cs="Times New Roman"/>
          <w:sz w:val="24"/>
          <w:szCs w:val="24"/>
        </w:rPr>
        <w:t>4</w:t>
      </w:r>
      <w:r>
        <w:rPr>
          <w:rFonts w:ascii="Times New Roman" w:eastAsia="仿宋" w:hAnsi="Times New Roman" w:cs="Times New Roman"/>
          <w:sz w:val="24"/>
          <w:szCs w:val="24"/>
        </w:rPr>
        <w:t>）、公关心理学（</w:t>
      </w:r>
      <w:r>
        <w:rPr>
          <w:rFonts w:ascii="Times New Roman" w:eastAsia="仿宋" w:hAnsi="Times New Roman" w:cs="Times New Roman"/>
          <w:sz w:val="24"/>
          <w:szCs w:val="24"/>
        </w:rPr>
        <w:t>4</w:t>
      </w:r>
      <w:r>
        <w:rPr>
          <w:rFonts w:ascii="Times New Roman" w:eastAsia="仿宋" w:hAnsi="Times New Roman" w:cs="Times New Roman"/>
          <w:sz w:val="24"/>
          <w:szCs w:val="24"/>
        </w:rPr>
        <w:t>）、公共关系策划（</w:t>
      </w:r>
      <w:r>
        <w:rPr>
          <w:rFonts w:ascii="Times New Roman" w:eastAsia="仿宋" w:hAnsi="Times New Roman" w:cs="Times New Roman"/>
          <w:sz w:val="24"/>
          <w:szCs w:val="24"/>
        </w:rPr>
        <w:t>6</w:t>
      </w:r>
      <w:r>
        <w:rPr>
          <w:rFonts w:ascii="Times New Roman" w:eastAsia="仿宋" w:hAnsi="Times New Roman" w:cs="Times New Roman"/>
          <w:sz w:val="24"/>
          <w:szCs w:val="24"/>
        </w:rPr>
        <w:t>）、公共关系写作（</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）、公关礼仪（</w:t>
      </w:r>
      <w:r>
        <w:rPr>
          <w:rFonts w:ascii="Times New Roman" w:eastAsia="仿宋" w:hAnsi="Times New Roman" w:cs="Times New Roman"/>
          <w:sz w:val="24"/>
          <w:szCs w:val="24"/>
        </w:rPr>
        <w:t>4</w:t>
      </w:r>
      <w:r>
        <w:rPr>
          <w:rFonts w:ascii="Times New Roman" w:eastAsia="仿宋" w:hAnsi="Times New Roman" w:cs="Times New Roman"/>
          <w:sz w:val="24"/>
          <w:szCs w:val="24"/>
        </w:rPr>
        <w:t>）、企业形象与策划（</w:t>
      </w:r>
      <w:r>
        <w:rPr>
          <w:rFonts w:ascii="Times New Roman" w:eastAsia="仿宋" w:hAnsi="Times New Roman" w:cs="Times New Roman"/>
          <w:sz w:val="24"/>
          <w:szCs w:val="24"/>
        </w:rPr>
        <w:t>CIS</w:t>
      </w:r>
      <w:r>
        <w:rPr>
          <w:rFonts w:ascii="Times New Roman" w:eastAsia="仿宋" w:hAnsi="Times New Roman" w:cs="Times New Roman"/>
          <w:sz w:val="24"/>
          <w:szCs w:val="24"/>
        </w:rPr>
        <w:t>）（</w:t>
      </w:r>
      <w:r>
        <w:rPr>
          <w:rFonts w:ascii="Times New Roman" w:eastAsia="仿宋" w:hAnsi="Times New Roman" w:cs="Times New Roman"/>
          <w:sz w:val="24"/>
          <w:szCs w:val="24"/>
        </w:rPr>
        <w:t>6</w:t>
      </w:r>
      <w:r>
        <w:rPr>
          <w:rFonts w:ascii="Times New Roman" w:eastAsia="仿宋" w:hAnsi="Times New Roman" w:cs="Times New Roman"/>
          <w:sz w:val="24"/>
          <w:szCs w:val="24"/>
        </w:rPr>
        <w:t>）、中国文化概论（</w:t>
      </w:r>
      <w:r>
        <w:rPr>
          <w:rFonts w:ascii="Times New Roman" w:eastAsia="仿宋" w:hAnsi="Times New Roman" w:cs="Times New Roman"/>
          <w:sz w:val="24"/>
          <w:szCs w:val="24"/>
        </w:rPr>
        <w:t>5</w:t>
      </w:r>
      <w:r>
        <w:rPr>
          <w:rFonts w:ascii="Times New Roman" w:eastAsia="仿宋" w:hAnsi="Times New Roman" w:cs="Times New Roman"/>
          <w:sz w:val="24"/>
          <w:szCs w:val="24"/>
        </w:rPr>
        <w:t>）、公关语言（</w:t>
      </w:r>
      <w:r>
        <w:rPr>
          <w:rFonts w:ascii="Times New Roman" w:eastAsia="仿宋" w:hAnsi="Times New Roman" w:cs="Times New Roman"/>
          <w:sz w:val="24"/>
          <w:szCs w:val="24"/>
        </w:rPr>
        <w:t>4</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r>
        <w:rPr>
          <w:rFonts w:ascii="Times New Roman" w:eastAsia="仿宋" w:hAnsi="Times New Roman" w:cs="Times New Roman"/>
          <w:sz w:val="24"/>
          <w:szCs w:val="24"/>
        </w:rPr>
        <w:t>推荐选设课程以外的选设课程原则上每门课程的学分不得超过</w:t>
      </w:r>
      <w:r>
        <w:rPr>
          <w:rFonts w:ascii="Times New Roman" w:eastAsia="仿宋" w:hAnsi="Times New Roman" w:cs="Times New Roman"/>
          <w:sz w:val="24"/>
          <w:szCs w:val="24"/>
        </w:rPr>
        <w:t>4</w:t>
      </w:r>
      <w:r>
        <w:rPr>
          <w:rFonts w:ascii="Times New Roman" w:eastAsia="仿宋" w:hAnsi="Times New Roman" w:cs="Times New Roman"/>
          <w:sz w:val="24"/>
          <w:szCs w:val="24"/>
        </w:rPr>
        <w:t>学分。</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实践性环节及要求：</w:t>
      </w:r>
      <w:r>
        <w:rPr>
          <w:rFonts w:ascii="Times New Roman" w:eastAsia="仿宋" w:hAnsi="Times New Roman" w:cs="Times New Roman"/>
          <w:sz w:val="24"/>
          <w:szCs w:val="24"/>
        </w:rPr>
        <w:t>无</w:t>
      </w:r>
    </w:p>
    <w:p w:rsidR="00483ED6" w:rsidRDefault="003234FF">
      <w:pPr>
        <w:adjustRightInd w:val="0"/>
        <w:snapToGrid w:val="0"/>
        <w:spacing w:line="400" w:lineRule="exact"/>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公共关系学</w:t>
      </w:r>
    </w:p>
    <w:p w:rsidR="00483ED6" w:rsidRDefault="003234FF">
      <w:pPr>
        <w:pStyle w:val="2"/>
        <w:rPr>
          <w:rFonts w:ascii="Times New Roman" w:hAnsi="Times New Roman" w:cs="Times New Roman"/>
        </w:rPr>
      </w:pPr>
      <w:bookmarkStart w:id="302" w:name="_Toc72477174"/>
      <w:r>
        <w:rPr>
          <w:rFonts w:ascii="Times New Roman" w:hAnsi="Times New Roman" w:cs="Times New Roman"/>
        </w:rPr>
        <w:t>公共管理类</w:t>
      </w:r>
      <w:bookmarkEnd w:id="302"/>
    </w:p>
    <w:p w:rsidR="00483ED6" w:rsidRDefault="003234FF">
      <w:pPr>
        <w:pStyle w:val="3"/>
        <w:rPr>
          <w:rFonts w:ascii="Times New Roman" w:hAnsi="Times New Roman" w:cs="Times New Roman"/>
        </w:rPr>
      </w:pPr>
      <w:bookmarkStart w:id="303" w:name="_Toc72477175"/>
      <w:r>
        <w:rPr>
          <w:rFonts w:ascii="Times New Roman" w:hAnsi="Times New Roman" w:cs="Times New Roman"/>
        </w:rPr>
        <w:t>人力资源管理（专科）</w:t>
      </w:r>
      <w:bookmarkEnd w:id="289"/>
      <w:bookmarkEnd w:id="290"/>
      <w:bookmarkEnd w:id="303"/>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590202</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人力资源管理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经济学、管理学和法学基础理论知识，掌握人力资源管理的基本理论、基本知识和基本技能，具备数学、统计学的基本知识和能力，能够在各类企事业单位从事人员招聘、培训、绩效考核、薪酬管理、员工关系管理等方面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本专业要求初步掌握经济学、管理学、人力资源管理的基本理论和基本知识，掌握人际沟通、统计等方面的基本能力，具备招聘、培训、绩效考核、薪酬管理等方面的实践技能。主要包括：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掌握人力资源管理的基本理论、基本知识；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具备人员招聘、培训、绩效考核、薪酬管理的基本操作技能；</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具备人力资源招聘、培训的基本能力，满足企事业单位相关岗位的工作需求；</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熟悉国家经济法、劳动法、劳动合同法等方面的基本政策和法规；</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掌握必要的数学和计算机基础知识，有一定的信息技术应用能力和公文写作能力；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11</w:t>
      </w:r>
      <w:r>
        <w:rPr>
          <w:rFonts w:ascii="Times New Roman" w:eastAsia="仿宋" w:hAnsi="Times New Roman" w:cs="Times New Roman"/>
          <w:sz w:val="24"/>
          <w:szCs w:val="24"/>
        </w:rPr>
        <w:t>门，共计</w:t>
      </w:r>
      <w:r>
        <w:rPr>
          <w:rFonts w:ascii="Times New Roman" w:eastAsia="仿宋" w:hAnsi="Times New Roman" w:cs="Times New Roman"/>
          <w:sz w:val="24"/>
          <w:szCs w:val="24"/>
        </w:rPr>
        <w:t>51</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4</w:t>
      </w:r>
      <w:r>
        <w:rPr>
          <w:rFonts w:ascii="Times New Roman" w:eastAsia="仿宋" w:hAnsi="Times New Roman" w:cs="Times New Roman"/>
          <w:sz w:val="24"/>
          <w:szCs w:val="24"/>
        </w:rPr>
        <w:t>门，不得少于</w:t>
      </w:r>
      <w:r>
        <w:rPr>
          <w:rFonts w:ascii="Times New Roman" w:eastAsia="仿宋" w:hAnsi="Times New Roman" w:cs="Times New Roman"/>
          <w:sz w:val="24"/>
          <w:szCs w:val="24"/>
        </w:rPr>
        <w:t>19</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）、外语（</w:t>
      </w:r>
      <w:r>
        <w:rPr>
          <w:rFonts w:ascii="Times New Roman" w:eastAsia="仿宋" w:hAnsi="Times New Roman" w:cs="Times New Roman"/>
          <w:sz w:val="24"/>
          <w:szCs w:val="24"/>
        </w:rPr>
        <w:t>7</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）、高等数学（经管类）（</w:t>
      </w:r>
      <w:r>
        <w:rPr>
          <w:rFonts w:ascii="Times New Roman" w:eastAsia="仿宋" w:hAnsi="Times New Roman" w:cs="Times New Roman"/>
          <w:sz w:val="24"/>
          <w:szCs w:val="24"/>
        </w:rPr>
        <w:t>6</w:t>
      </w:r>
      <w:r>
        <w:rPr>
          <w:rFonts w:ascii="Times New Roman" w:eastAsia="仿宋" w:hAnsi="Times New Roman" w:cs="Times New Roman"/>
          <w:sz w:val="24"/>
          <w:szCs w:val="24"/>
        </w:rPr>
        <w:t>）、经济学原理（初级）（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）、经济法概论（财经类）（</w:t>
      </w:r>
      <w:r>
        <w:rPr>
          <w:rFonts w:ascii="Times New Roman" w:eastAsia="仿宋" w:hAnsi="Times New Roman" w:cs="Times New Roman"/>
          <w:sz w:val="24"/>
          <w:szCs w:val="24"/>
        </w:rPr>
        <w:t>4</w:t>
      </w:r>
      <w:r>
        <w:rPr>
          <w:rFonts w:ascii="Times New Roman" w:eastAsia="仿宋" w:hAnsi="Times New Roman" w:cs="Times New Roman"/>
          <w:sz w:val="24"/>
          <w:szCs w:val="24"/>
        </w:rPr>
        <w:t>）、人力资源管理（初级）（</w:t>
      </w:r>
      <w:r>
        <w:rPr>
          <w:rFonts w:ascii="Times New Roman" w:eastAsia="仿宋" w:hAnsi="Times New Roman" w:cs="Times New Roman"/>
          <w:sz w:val="24"/>
          <w:szCs w:val="24"/>
        </w:rPr>
        <w:t>6</w:t>
      </w:r>
      <w:r>
        <w:rPr>
          <w:rFonts w:ascii="Times New Roman" w:eastAsia="仿宋" w:hAnsi="Times New Roman" w:cs="Times New Roman"/>
          <w:sz w:val="24"/>
          <w:szCs w:val="24"/>
        </w:rPr>
        <w:t>）、劳动经济学（</w:t>
      </w:r>
      <w:r>
        <w:rPr>
          <w:rFonts w:ascii="Times New Roman" w:eastAsia="仿宋" w:hAnsi="Times New Roman" w:cs="Times New Roman"/>
          <w:sz w:val="24"/>
          <w:szCs w:val="24"/>
        </w:rPr>
        <w:t>6</w:t>
      </w:r>
      <w:r>
        <w:rPr>
          <w:rFonts w:ascii="Times New Roman" w:eastAsia="仿宋" w:hAnsi="Times New Roman" w:cs="Times New Roman"/>
          <w:sz w:val="24"/>
          <w:szCs w:val="24"/>
        </w:rPr>
        <w:t>）、人力资源管理初级实验（</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财经应用文写作（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）、国民经济统计概论（</w:t>
      </w:r>
      <w:r>
        <w:rPr>
          <w:rFonts w:ascii="Times New Roman" w:eastAsia="仿宋" w:hAnsi="Times New Roman" w:cs="Times New Roman"/>
          <w:sz w:val="24"/>
          <w:szCs w:val="24"/>
        </w:rPr>
        <w:t>6</w:t>
      </w:r>
      <w:r>
        <w:rPr>
          <w:rFonts w:ascii="Times New Roman" w:eastAsia="仿宋" w:hAnsi="Times New Roman" w:cs="Times New Roman"/>
          <w:sz w:val="24"/>
          <w:szCs w:val="24"/>
        </w:rPr>
        <w:t>）、劳动法（</w:t>
      </w:r>
      <w:r>
        <w:rPr>
          <w:rFonts w:ascii="Times New Roman" w:eastAsia="仿宋" w:hAnsi="Times New Roman" w:cs="Times New Roman"/>
          <w:sz w:val="24"/>
          <w:szCs w:val="24"/>
        </w:rPr>
        <w:t>4</w:t>
      </w:r>
      <w:r>
        <w:rPr>
          <w:rFonts w:ascii="Times New Roman" w:eastAsia="仿宋" w:hAnsi="Times New Roman" w:cs="Times New Roman"/>
          <w:sz w:val="24"/>
          <w:szCs w:val="24"/>
        </w:rPr>
        <w:t>）、劳动就业概论（</w:t>
      </w:r>
      <w:r>
        <w:rPr>
          <w:rFonts w:ascii="Times New Roman" w:eastAsia="仿宋" w:hAnsi="Times New Roman" w:cs="Times New Roman"/>
          <w:sz w:val="24"/>
          <w:szCs w:val="24"/>
        </w:rPr>
        <w:t>4</w:t>
      </w:r>
      <w:r>
        <w:rPr>
          <w:rFonts w:ascii="Times New Roman" w:eastAsia="仿宋" w:hAnsi="Times New Roman" w:cs="Times New Roman"/>
          <w:sz w:val="24"/>
          <w:szCs w:val="24"/>
        </w:rPr>
        <w:t>）、管理心理学（</w:t>
      </w:r>
      <w:r>
        <w:rPr>
          <w:rFonts w:ascii="Times New Roman" w:eastAsia="仿宋" w:hAnsi="Times New Roman" w:cs="Times New Roman"/>
          <w:sz w:val="24"/>
          <w:szCs w:val="24"/>
        </w:rPr>
        <w:t>5</w:t>
      </w:r>
      <w:r>
        <w:rPr>
          <w:rFonts w:ascii="Times New Roman" w:eastAsia="仿宋" w:hAnsi="Times New Roman" w:cs="Times New Roman"/>
          <w:sz w:val="24"/>
          <w:szCs w:val="24"/>
        </w:rPr>
        <w:t>）、企业管理概论（</w:t>
      </w:r>
      <w:r>
        <w:rPr>
          <w:rFonts w:ascii="Times New Roman" w:eastAsia="仿宋" w:hAnsi="Times New Roman" w:cs="Times New Roman"/>
          <w:sz w:val="24"/>
          <w:szCs w:val="24"/>
        </w:rPr>
        <w:t>5</w:t>
      </w:r>
      <w:r>
        <w:rPr>
          <w:rFonts w:ascii="Times New Roman" w:eastAsia="仿宋" w:hAnsi="Times New Roman" w:cs="Times New Roman"/>
          <w:sz w:val="24"/>
          <w:szCs w:val="24"/>
        </w:rPr>
        <w:t>）、人际关系学（</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b/>
          <w:sz w:val="28"/>
          <w:szCs w:val="24"/>
        </w:rPr>
      </w:pPr>
      <w:r>
        <w:rPr>
          <w:rFonts w:ascii="Times New Roman" w:eastAsia="仿宋" w:hAnsi="Times New Roman" w:cs="Times New Roman"/>
          <w:b/>
          <w:sz w:val="24"/>
          <w:szCs w:val="24"/>
        </w:rPr>
        <w:t>选设课程设置要求：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建议优先选择：财经应用文写作（</w:t>
      </w:r>
      <w:r>
        <w:rPr>
          <w:rFonts w:ascii="Times New Roman" w:eastAsia="仿宋" w:hAnsi="Times New Roman" w:cs="Times New Roman"/>
          <w:sz w:val="24"/>
          <w:szCs w:val="24"/>
        </w:rPr>
        <w:t>5</w:t>
      </w:r>
      <w:r>
        <w:rPr>
          <w:rFonts w:ascii="Times New Roman" w:eastAsia="仿宋" w:hAnsi="Times New Roman" w:cs="Times New Roman"/>
          <w:sz w:val="24"/>
          <w:szCs w:val="24"/>
        </w:rPr>
        <w:t>）、国民经济统计概论（</w:t>
      </w:r>
      <w:r>
        <w:rPr>
          <w:rFonts w:ascii="Times New Roman" w:eastAsia="仿宋" w:hAnsi="Times New Roman" w:cs="Times New Roman"/>
          <w:sz w:val="24"/>
          <w:szCs w:val="24"/>
        </w:rPr>
        <w:t>6</w:t>
      </w:r>
      <w:r>
        <w:rPr>
          <w:rFonts w:ascii="Times New Roman" w:eastAsia="仿宋" w:hAnsi="Times New Roman" w:cs="Times New Roman"/>
          <w:sz w:val="24"/>
          <w:szCs w:val="24"/>
        </w:rPr>
        <w:t>）、劳动法（</w:t>
      </w:r>
      <w:r>
        <w:rPr>
          <w:rFonts w:ascii="Times New Roman" w:eastAsia="仿宋" w:hAnsi="Times New Roman" w:cs="Times New Roman"/>
          <w:sz w:val="24"/>
          <w:szCs w:val="24"/>
        </w:rPr>
        <w:t>4</w:t>
      </w:r>
      <w:r>
        <w:rPr>
          <w:rFonts w:ascii="Times New Roman" w:eastAsia="仿宋" w:hAnsi="Times New Roman" w:cs="Times New Roman"/>
          <w:sz w:val="24"/>
          <w:szCs w:val="24"/>
        </w:rPr>
        <w:t>）、劳动就业概论（</w:t>
      </w:r>
      <w:r>
        <w:rPr>
          <w:rFonts w:ascii="Times New Roman" w:eastAsia="仿宋" w:hAnsi="Times New Roman" w:cs="Times New Roman"/>
          <w:sz w:val="24"/>
          <w:szCs w:val="24"/>
        </w:rPr>
        <w:t>4</w:t>
      </w:r>
      <w:r>
        <w:rPr>
          <w:rFonts w:ascii="Times New Roman" w:eastAsia="仿宋" w:hAnsi="Times New Roman" w:cs="Times New Roman"/>
          <w:sz w:val="24"/>
          <w:szCs w:val="24"/>
        </w:rPr>
        <w:t>）、管理心理学（</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）、人力资源管理初级实验（</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ind w:firstLineChars="200" w:firstLine="562"/>
        <w:rPr>
          <w:rFonts w:ascii="Times New Roman" w:eastAsia="仿宋" w:hAnsi="Times New Roman" w:cs="Times New Roman"/>
          <w:sz w:val="24"/>
          <w:szCs w:val="24"/>
        </w:rPr>
      </w:pPr>
      <w:r>
        <w:rPr>
          <w:rFonts w:ascii="Times New Roman" w:eastAsia="宋体" w:hAnsi="Times New Roman" w:cs="Times New Roman"/>
          <w:b/>
          <w:sz w:val="28"/>
          <w:szCs w:val="24"/>
        </w:rPr>
        <w:t>接续本科专业举例：</w:t>
      </w:r>
      <w:r>
        <w:rPr>
          <w:rFonts w:ascii="Times New Roman" w:eastAsia="仿宋" w:hAnsi="Times New Roman" w:cs="Times New Roman"/>
          <w:sz w:val="24"/>
          <w:szCs w:val="24"/>
        </w:rPr>
        <w:t>人力资源管理、工商管理</w:t>
      </w:r>
      <w:bookmarkEnd w:id="291"/>
      <w:bookmarkEnd w:id="292"/>
      <w:bookmarkEnd w:id="293"/>
      <w:bookmarkEnd w:id="294"/>
    </w:p>
    <w:p w:rsidR="00483ED6" w:rsidRDefault="003234FF">
      <w:pPr>
        <w:pStyle w:val="3"/>
        <w:rPr>
          <w:rFonts w:ascii="Times New Roman" w:hAnsi="Times New Roman" w:cs="Times New Roman"/>
        </w:rPr>
      </w:pPr>
      <w:bookmarkStart w:id="304" w:name="_Toc8891823"/>
      <w:bookmarkStart w:id="305" w:name="_Toc11306816"/>
      <w:bookmarkStart w:id="306" w:name="_Toc72477176"/>
      <w:bookmarkEnd w:id="295"/>
      <w:bookmarkEnd w:id="296"/>
      <w:bookmarkEnd w:id="297"/>
      <w:bookmarkEnd w:id="298"/>
      <w:bookmarkEnd w:id="299"/>
      <w:r>
        <w:rPr>
          <w:rFonts w:ascii="Times New Roman" w:hAnsi="Times New Roman" w:cs="Times New Roman"/>
        </w:rPr>
        <w:t>公共事务管理（专科）</w:t>
      </w:r>
      <w:bookmarkEnd w:id="304"/>
      <w:bookmarkEnd w:id="305"/>
      <w:bookmarkEnd w:id="306"/>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590205</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公共事务管理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具备公共事务管理的基本理论、基本知识和基本能力，能在教育、文化、体育、卫生、生态环境保护、社会保障等企事业单位从事公共事务管理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本专业要求具有良好的政治素质和道德素质，掌握公共事务管理的基本理论和基本知识，具有公共事务管理的基本能力，具备公共事务管理的实践技能。主要包括：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具有良好的政治素质和道德素质，具有公共情怀和社会责任感；</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掌握公共事务管理的基本理论和基本知识；</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掌握公共事务管理的基本方法和基本技能，满足公共事务管理的实际工作</w:t>
      </w:r>
      <w:r>
        <w:rPr>
          <w:rFonts w:ascii="Times New Roman" w:eastAsia="仿宋" w:hAnsi="Times New Roman" w:cs="Times New Roman"/>
          <w:sz w:val="24"/>
          <w:szCs w:val="24"/>
        </w:rPr>
        <w:lastRenderedPageBreak/>
        <w:t>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sz w:val="24"/>
          <w:szCs w:val="24"/>
        </w:rPr>
        <w:t>熟悉国家公共事务管理的方针政策和法律法规；</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具有良好的语言表达与沟通能力；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45</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25</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）、政治学概论（</w:t>
      </w:r>
      <w:r>
        <w:rPr>
          <w:rFonts w:ascii="Times New Roman" w:eastAsia="仿宋" w:hAnsi="Times New Roman" w:cs="Times New Roman"/>
          <w:sz w:val="24"/>
          <w:szCs w:val="24"/>
        </w:rPr>
        <w:t>6</w:t>
      </w:r>
      <w:r>
        <w:rPr>
          <w:rFonts w:ascii="Times New Roman" w:eastAsia="仿宋" w:hAnsi="Times New Roman" w:cs="Times New Roman"/>
          <w:sz w:val="24"/>
          <w:szCs w:val="24"/>
        </w:rPr>
        <w:t>）、公共管理导论（</w:t>
      </w:r>
      <w:r>
        <w:rPr>
          <w:rFonts w:ascii="Times New Roman" w:eastAsia="仿宋" w:hAnsi="Times New Roman" w:cs="Times New Roman"/>
          <w:sz w:val="24"/>
          <w:szCs w:val="24"/>
        </w:rPr>
        <w:t>5</w:t>
      </w:r>
      <w:r>
        <w:rPr>
          <w:rFonts w:ascii="Times New Roman" w:eastAsia="仿宋" w:hAnsi="Times New Roman" w:cs="Times New Roman"/>
          <w:sz w:val="24"/>
          <w:szCs w:val="24"/>
        </w:rPr>
        <w:t>）、公共事务管理概论（</w:t>
      </w:r>
      <w:r>
        <w:rPr>
          <w:rFonts w:ascii="Times New Roman" w:eastAsia="仿宋" w:hAnsi="Times New Roman" w:cs="Times New Roman"/>
          <w:sz w:val="24"/>
          <w:szCs w:val="24"/>
        </w:rPr>
        <w:t>5</w:t>
      </w:r>
      <w:r>
        <w:rPr>
          <w:rFonts w:ascii="Times New Roman" w:eastAsia="仿宋" w:hAnsi="Times New Roman" w:cs="Times New Roman"/>
          <w:sz w:val="24"/>
          <w:szCs w:val="24"/>
        </w:rPr>
        <w:t>）、人力资源管理（初级）（</w:t>
      </w:r>
      <w:r>
        <w:rPr>
          <w:rFonts w:ascii="Times New Roman" w:eastAsia="仿宋" w:hAnsi="Times New Roman" w:cs="Times New Roman"/>
          <w:sz w:val="24"/>
          <w:szCs w:val="24"/>
        </w:rPr>
        <w:t>6</w:t>
      </w:r>
      <w:r>
        <w:rPr>
          <w:rFonts w:ascii="Times New Roman" w:eastAsia="仿宋" w:hAnsi="Times New Roman" w:cs="Times New Roman"/>
          <w:sz w:val="24"/>
          <w:szCs w:val="24"/>
        </w:rPr>
        <w:t>）、社会调查方法（</w:t>
      </w:r>
      <w:r>
        <w:rPr>
          <w:rFonts w:ascii="Times New Roman" w:eastAsia="仿宋" w:hAnsi="Times New Roman" w:cs="Times New Roman"/>
          <w:sz w:val="24"/>
          <w:szCs w:val="24"/>
        </w:rPr>
        <w:t>6</w:t>
      </w:r>
      <w:r>
        <w:rPr>
          <w:rFonts w:ascii="Times New Roman" w:eastAsia="仿宋" w:hAnsi="Times New Roman" w:cs="Times New Roman"/>
          <w:sz w:val="24"/>
          <w:szCs w:val="24"/>
        </w:rPr>
        <w:t>）、</w:t>
      </w:r>
      <w:r>
        <w:rPr>
          <w:rFonts w:ascii="Times New Roman" w:eastAsia="仿宋" w:hAnsi="Times New Roman" w:cs="Times New Roman"/>
          <w:color w:val="000000" w:themeColor="text1"/>
          <w:sz w:val="24"/>
          <w:szCs w:val="24"/>
        </w:rPr>
        <w:t>社会工作实务（</w:t>
      </w:r>
      <w:r>
        <w:rPr>
          <w:rFonts w:ascii="Times New Roman" w:hAnsi="Times New Roman" w:cs="Times New Roman"/>
          <w:sz w:val="24"/>
        </w:rPr>
        <w:t>6</w:t>
      </w:r>
      <w:r>
        <w:rPr>
          <w:rFonts w:ascii="Times New Roman" w:hAnsi="Times New Roman" w:cs="Times New Roman"/>
          <w:sz w:val="24"/>
        </w:rPr>
        <w:t>）</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）、公共关系与商务礼仪（</w:t>
      </w:r>
      <w:r>
        <w:rPr>
          <w:rFonts w:ascii="Times New Roman" w:eastAsia="仿宋" w:hAnsi="Times New Roman" w:cs="Times New Roman"/>
          <w:sz w:val="24"/>
          <w:szCs w:val="24"/>
        </w:rPr>
        <w:t>4</w:t>
      </w:r>
      <w:r>
        <w:rPr>
          <w:rFonts w:ascii="Times New Roman" w:eastAsia="仿宋" w:hAnsi="Times New Roman" w:cs="Times New Roman"/>
          <w:sz w:val="24"/>
          <w:szCs w:val="24"/>
        </w:rPr>
        <w:t>）、市政学（</w:t>
      </w:r>
      <w:r>
        <w:rPr>
          <w:rFonts w:ascii="Times New Roman" w:eastAsia="仿宋" w:hAnsi="Times New Roman" w:cs="Times New Roman"/>
          <w:sz w:val="24"/>
          <w:szCs w:val="24"/>
        </w:rPr>
        <w:t>6</w:t>
      </w:r>
      <w:r>
        <w:rPr>
          <w:rFonts w:ascii="Times New Roman" w:eastAsia="仿宋" w:hAnsi="Times New Roman" w:cs="Times New Roman"/>
          <w:sz w:val="24"/>
          <w:szCs w:val="24"/>
        </w:rPr>
        <w:t>）、公共政策导论（</w:t>
      </w:r>
      <w:r>
        <w:rPr>
          <w:rFonts w:ascii="Times New Roman" w:eastAsia="仿宋" w:hAnsi="Times New Roman" w:cs="Times New Roman"/>
          <w:sz w:val="24"/>
          <w:szCs w:val="24"/>
        </w:rPr>
        <w:t>6</w:t>
      </w:r>
      <w:r>
        <w:rPr>
          <w:rFonts w:ascii="Times New Roman" w:eastAsia="仿宋" w:hAnsi="Times New Roman" w:cs="Times New Roman"/>
          <w:sz w:val="24"/>
          <w:szCs w:val="24"/>
        </w:rPr>
        <w:t>）、社区管理理论与实务（</w:t>
      </w:r>
      <w:r>
        <w:rPr>
          <w:rFonts w:ascii="Times New Roman" w:eastAsia="仿宋" w:hAnsi="Times New Roman" w:cs="Times New Roman"/>
          <w:sz w:val="24"/>
          <w:szCs w:val="24"/>
        </w:rPr>
        <w:t>6</w:t>
      </w:r>
      <w:r>
        <w:rPr>
          <w:rFonts w:ascii="Times New Roman" w:eastAsia="仿宋" w:hAnsi="Times New Roman" w:cs="Times New Roman"/>
          <w:sz w:val="24"/>
          <w:szCs w:val="24"/>
        </w:rPr>
        <w:t>）、社区卫生服务管理（</w:t>
      </w:r>
      <w:r>
        <w:rPr>
          <w:rFonts w:ascii="Times New Roman" w:eastAsia="仿宋" w:hAnsi="Times New Roman" w:cs="Times New Roman"/>
          <w:sz w:val="24"/>
          <w:szCs w:val="24"/>
        </w:rPr>
        <w:t>5</w:t>
      </w:r>
      <w:r>
        <w:rPr>
          <w:rFonts w:ascii="Times New Roman" w:eastAsia="仿宋" w:hAnsi="Times New Roman" w:cs="Times New Roman"/>
          <w:sz w:val="24"/>
          <w:szCs w:val="24"/>
        </w:rPr>
        <w:t>）、公共安全管理（</w:t>
      </w:r>
      <w:r>
        <w:rPr>
          <w:rFonts w:ascii="Times New Roman" w:eastAsia="仿宋" w:hAnsi="Times New Roman" w:cs="Times New Roman"/>
          <w:sz w:val="24"/>
          <w:szCs w:val="24"/>
        </w:rPr>
        <w:t>5</w:t>
      </w:r>
      <w:r>
        <w:rPr>
          <w:rFonts w:ascii="Times New Roman" w:eastAsia="仿宋" w:hAnsi="Times New Roman" w:cs="Times New Roman"/>
          <w:sz w:val="24"/>
          <w:szCs w:val="24"/>
        </w:rPr>
        <w:t>）、公文写作与处理（</w:t>
      </w:r>
      <w:r>
        <w:rPr>
          <w:rFonts w:ascii="Times New Roman" w:eastAsia="仿宋" w:hAnsi="Times New Roman" w:cs="Times New Roman"/>
          <w:sz w:val="24"/>
          <w:szCs w:val="24"/>
        </w:rPr>
        <w:t>6</w:t>
      </w:r>
      <w:r>
        <w:rPr>
          <w:rFonts w:ascii="Times New Roman" w:eastAsia="仿宋" w:hAnsi="Times New Roman" w:cs="Times New Roman"/>
          <w:sz w:val="24"/>
          <w:szCs w:val="24"/>
        </w:rPr>
        <w:t>）、老年社会工作（</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p>
    <w:p w:rsidR="00483ED6" w:rsidRDefault="003234FF">
      <w:pPr>
        <w:widowControl/>
        <w:adjustRightInd w:val="0"/>
        <w:snapToGrid w:val="0"/>
        <w:spacing w:line="400" w:lineRule="exact"/>
        <w:ind w:firstLineChars="200" w:firstLine="480"/>
        <w:jc w:val="left"/>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的课程及实践所占学分：公共事务管理概论（</w:t>
      </w:r>
      <w:r>
        <w:rPr>
          <w:rFonts w:ascii="Times New Roman" w:eastAsia="仿宋" w:hAnsi="Times New Roman" w:cs="Times New Roman"/>
          <w:sz w:val="24"/>
          <w:szCs w:val="24"/>
        </w:rPr>
        <w:t>1</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eastAsia="仿宋" w:hAnsi="Times New Roman" w:cs="Times New Roman"/>
          <w:sz w:val="24"/>
          <w:szCs w:val="24"/>
        </w:rPr>
      </w:pPr>
      <w:r>
        <w:rPr>
          <w:rFonts w:ascii="Times New Roman" w:hAnsi="Times New Roman" w:cs="Times New Roman"/>
          <w:b/>
          <w:sz w:val="28"/>
        </w:rPr>
        <w:t>接续本科专业举例：</w:t>
      </w:r>
      <w:r>
        <w:rPr>
          <w:rFonts w:ascii="Times New Roman" w:eastAsia="仿宋" w:hAnsi="Times New Roman" w:cs="Times New Roman"/>
          <w:sz w:val="24"/>
          <w:szCs w:val="24"/>
        </w:rPr>
        <w:t>公共事业管理、行政管理、社会工作</w:t>
      </w:r>
    </w:p>
    <w:p w:rsidR="00483ED6" w:rsidRDefault="003234FF">
      <w:pPr>
        <w:pStyle w:val="3"/>
        <w:rPr>
          <w:rFonts w:ascii="Times New Roman" w:hAnsi="Times New Roman" w:cs="Times New Roman"/>
        </w:rPr>
      </w:pPr>
      <w:bookmarkStart w:id="307" w:name="_Toc11306817"/>
      <w:bookmarkStart w:id="308" w:name="_Toc8891824"/>
      <w:bookmarkStart w:id="309" w:name="_Toc72477177"/>
      <w:r>
        <w:rPr>
          <w:rFonts w:ascii="Times New Roman" w:hAnsi="Times New Roman" w:cs="Times New Roman"/>
        </w:rPr>
        <w:t>行政管理（专科）</w:t>
      </w:r>
      <w:bookmarkEnd w:id="307"/>
      <w:bookmarkEnd w:id="308"/>
      <w:bookmarkEnd w:id="309"/>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专业代码：</w:t>
      </w:r>
      <w:r>
        <w:rPr>
          <w:rFonts w:ascii="Times New Roman" w:eastAsia="仿宋" w:hAnsi="Times New Roman" w:cs="Times New Roman"/>
          <w:b/>
          <w:sz w:val="24"/>
          <w:szCs w:val="24"/>
        </w:rPr>
        <w:t>590206</w:t>
      </w:r>
    </w:p>
    <w:p w:rsidR="00483ED6" w:rsidRDefault="003234FF">
      <w:pPr>
        <w:adjustRightInd w:val="0"/>
        <w:snapToGrid w:val="0"/>
        <w:spacing w:line="400" w:lineRule="exact"/>
        <w:ind w:firstLineChars="200" w:firstLine="562"/>
        <w:rPr>
          <w:rFonts w:ascii="Times New Roman" w:eastAsia="仿宋" w:hAnsi="Times New Roman" w:cs="Times New Roman"/>
          <w:b/>
          <w:sz w:val="24"/>
          <w:szCs w:val="24"/>
        </w:rPr>
      </w:pPr>
      <w:r>
        <w:rPr>
          <w:rFonts w:ascii="Times New Roman" w:eastAsia="宋体" w:hAnsi="Times New Roman" w:cs="Times New Roman"/>
          <w:b/>
          <w:sz w:val="28"/>
          <w:szCs w:val="24"/>
        </w:rPr>
        <w:t>专业名称：</w:t>
      </w:r>
      <w:r>
        <w:rPr>
          <w:rFonts w:ascii="Times New Roman" w:eastAsia="仿宋" w:hAnsi="Times New Roman" w:cs="Times New Roman"/>
          <w:b/>
          <w:sz w:val="24"/>
          <w:szCs w:val="24"/>
        </w:rPr>
        <w:t>行政管理</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培养目标：</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本专业培养理想信念坚定，德、智、体、美、</w:t>
      </w:r>
      <w:proofErr w:type="gramStart"/>
      <w:r>
        <w:rPr>
          <w:rFonts w:ascii="Times New Roman" w:eastAsia="仿宋" w:hAnsi="Times New Roman" w:cs="Times New Roman"/>
          <w:sz w:val="24"/>
          <w:szCs w:val="24"/>
        </w:rPr>
        <w:t>劳</w:t>
      </w:r>
      <w:proofErr w:type="gramEnd"/>
      <w:r>
        <w:rPr>
          <w:rFonts w:ascii="Times New Roman" w:eastAsia="仿宋" w:hAnsi="Times New Roman" w:cs="Times New Roman"/>
          <w:sz w:val="24"/>
          <w:szCs w:val="24"/>
        </w:rPr>
        <w:t>全面发展，具有一定的科学文化水平，良好的人文素养、职业道德和创新意识，精益求精的工匠精神，较强的职业能力和可持续发展的能力，掌握行政管理的基本理论、基本知识和基本方法，能在党政机关、企业事业单位、社会团体等从事行政管理工作的高素质技术技能人才。</w:t>
      </w:r>
    </w:p>
    <w:p w:rsidR="00483ED6" w:rsidRDefault="003234FF">
      <w:pPr>
        <w:adjustRightInd w:val="0"/>
        <w:snapToGrid w:val="0"/>
        <w:spacing w:line="400" w:lineRule="exact"/>
        <w:ind w:firstLineChars="200" w:firstLine="562"/>
        <w:rPr>
          <w:rFonts w:ascii="Times New Roman" w:eastAsia="仿宋" w:hAnsi="Times New Roman" w:cs="Times New Roman"/>
          <w:b/>
          <w:sz w:val="28"/>
          <w:szCs w:val="24"/>
        </w:rPr>
      </w:pPr>
      <w:r>
        <w:rPr>
          <w:rFonts w:ascii="Times New Roman" w:eastAsia="宋体" w:hAnsi="Times New Roman" w:cs="Times New Roman"/>
          <w:b/>
          <w:sz w:val="28"/>
          <w:szCs w:val="24"/>
        </w:rPr>
        <w:t>培养要求：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本专业要求具有良好的政治素质和道德素质，掌握行政管理的基本理论和基本知识，掌握行政管理的基本方法，具备行政管理工作的基本技能。主要包括：</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具有良好的政治素质和道德素质，具有公共情怀和社会责任感；</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2.</w:t>
      </w:r>
      <w:r>
        <w:rPr>
          <w:rFonts w:ascii="Times New Roman" w:eastAsia="仿宋" w:hAnsi="Times New Roman" w:cs="Times New Roman"/>
          <w:sz w:val="24"/>
          <w:szCs w:val="24"/>
        </w:rPr>
        <w:t>掌握行政管理的基本理论、基本知识和基本方法；</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sz w:val="24"/>
          <w:szCs w:val="24"/>
        </w:rPr>
        <w:t>具备从事各种行政管理工作的基本能力和基本技能，满足党政机关、企事业单位、社会团体等的实际工作需求；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lastRenderedPageBreak/>
        <w:t>4.</w:t>
      </w:r>
      <w:r>
        <w:rPr>
          <w:rFonts w:ascii="Times New Roman" w:eastAsia="仿宋" w:hAnsi="Times New Roman" w:cs="Times New Roman"/>
          <w:sz w:val="24"/>
          <w:szCs w:val="24"/>
        </w:rPr>
        <w:t>具备良好的语言表达与沟通能力；</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sz w:val="24"/>
          <w:szCs w:val="24"/>
        </w:rPr>
        <w:t>熟悉党和国家的方针政策和法律法规，了解当代中国的政府治理体系；</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6.</w:t>
      </w:r>
      <w:r>
        <w:rPr>
          <w:rFonts w:ascii="Times New Roman" w:eastAsia="仿宋" w:hAnsi="Times New Roman" w:cs="Times New Roman"/>
          <w:sz w:val="24"/>
          <w:szCs w:val="24"/>
        </w:rPr>
        <w:t>具备对新知识、新技能的学习能力和一定的创新创业能力。</w:t>
      </w:r>
    </w:p>
    <w:p w:rsidR="00483ED6" w:rsidRDefault="003234FF">
      <w:pPr>
        <w:adjustRightInd w:val="0"/>
        <w:snapToGrid w:val="0"/>
        <w:spacing w:line="400" w:lineRule="exact"/>
        <w:ind w:firstLineChars="200" w:firstLine="562"/>
        <w:rPr>
          <w:rFonts w:ascii="Times New Roman" w:eastAsia="宋体" w:hAnsi="Times New Roman" w:cs="Times New Roman"/>
          <w:b/>
          <w:sz w:val="28"/>
          <w:szCs w:val="24"/>
        </w:rPr>
      </w:pPr>
      <w:r>
        <w:rPr>
          <w:rFonts w:ascii="Times New Roman" w:eastAsia="宋体" w:hAnsi="Times New Roman" w:cs="Times New Roman"/>
          <w:b/>
          <w:sz w:val="28"/>
          <w:szCs w:val="24"/>
        </w:rPr>
        <w:t>课程设置要求：</w:t>
      </w:r>
    </w:p>
    <w:p w:rsidR="00483ED6" w:rsidRDefault="003234FF">
      <w:pPr>
        <w:adjustRightInd w:val="0"/>
        <w:snapToGrid w:val="0"/>
        <w:spacing w:line="400" w:lineRule="exact"/>
        <w:ind w:firstLineChars="200" w:firstLine="480"/>
        <w:rPr>
          <w:rFonts w:ascii="Times New Roman" w:eastAsia="仿宋" w:hAnsi="Times New Roman" w:cs="Times New Roman"/>
          <w:sz w:val="24"/>
          <w:szCs w:val="24"/>
        </w:rPr>
      </w:pPr>
      <w:r>
        <w:rPr>
          <w:rFonts w:ascii="Times New Roman" w:eastAsia="仿宋" w:hAnsi="Times New Roman" w:cs="Times New Roman"/>
          <w:sz w:val="24"/>
          <w:szCs w:val="24"/>
        </w:rPr>
        <w:t>本专业考试课程不得少于</w:t>
      </w:r>
      <w:r>
        <w:rPr>
          <w:rFonts w:ascii="Times New Roman" w:eastAsia="仿宋" w:hAnsi="Times New Roman" w:cs="Times New Roman"/>
          <w:sz w:val="24"/>
          <w:szCs w:val="24"/>
        </w:rPr>
        <w:t>15</w:t>
      </w:r>
      <w:r>
        <w:rPr>
          <w:rFonts w:ascii="Times New Roman" w:eastAsia="仿宋" w:hAnsi="Times New Roman" w:cs="Times New Roman"/>
          <w:sz w:val="24"/>
          <w:szCs w:val="24"/>
        </w:rPr>
        <w:t>门，总学分不得少于</w:t>
      </w:r>
      <w:r>
        <w:rPr>
          <w:rFonts w:ascii="Times New Roman" w:eastAsia="仿宋" w:hAnsi="Times New Roman" w:cs="Times New Roman"/>
          <w:sz w:val="24"/>
          <w:szCs w:val="24"/>
        </w:rPr>
        <w:t>70</w:t>
      </w:r>
      <w:r>
        <w:rPr>
          <w:rFonts w:ascii="Times New Roman" w:eastAsia="仿宋" w:hAnsi="Times New Roman" w:cs="Times New Roman"/>
          <w:sz w:val="24"/>
          <w:szCs w:val="24"/>
        </w:rPr>
        <w:t>学分。其中必设课程</w:t>
      </w:r>
      <w:r>
        <w:rPr>
          <w:rFonts w:ascii="Times New Roman" w:eastAsia="仿宋" w:hAnsi="Times New Roman" w:cs="Times New Roman"/>
          <w:sz w:val="24"/>
          <w:szCs w:val="24"/>
        </w:rPr>
        <w:t>9</w:t>
      </w:r>
      <w:r>
        <w:rPr>
          <w:rFonts w:ascii="Times New Roman" w:eastAsia="仿宋" w:hAnsi="Times New Roman" w:cs="Times New Roman"/>
          <w:sz w:val="24"/>
          <w:szCs w:val="24"/>
        </w:rPr>
        <w:t>门，共计</w:t>
      </w:r>
      <w:r>
        <w:rPr>
          <w:rFonts w:ascii="Times New Roman" w:eastAsia="仿宋" w:hAnsi="Times New Roman" w:cs="Times New Roman"/>
          <w:sz w:val="24"/>
          <w:szCs w:val="24"/>
        </w:rPr>
        <w:t>46</w:t>
      </w:r>
      <w:r>
        <w:rPr>
          <w:rFonts w:ascii="Times New Roman" w:eastAsia="仿宋" w:hAnsi="Times New Roman" w:cs="Times New Roman"/>
          <w:sz w:val="24"/>
          <w:szCs w:val="24"/>
        </w:rPr>
        <w:t>学分；选设课程不得少于</w:t>
      </w:r>
      <w:r>
        <w:rPr>
          <w:rFonts w:ascii="Times New Roman" w:eastAsia="仿宋" w:hAnsi="Times New Roman" w:cs="Times New Roman"/>
          <w:sz w:val="24"/>
          <w:szCs w:val="24"/>
        </w:rPr>
        <w:t>6</w:t>
      </w:r>
      <w:r>
        <w:rPr>
          <w:rFonts w:ascii="Times New Roman" w:eastAsia="仿宋" w:hAnsi="Times New Roman" w:cs="Times New Roman"/>
          <w:sz w:val="24"/>
          <w:szCs w:val="24"/>
        </w:rPr>
        <w:t>门，不得少于</w:t>
      </w:r>
      <w:r>
        <w:rPr>
          <w:rFonts w:ascii="Times New Roman" w:eastAsia="仿宋" w:hAnsi="Times New Roman" w:cs="Times New Roman"/>
          <w:sz w:val="24"/>
          <w:szCs w:val="24"/>
        </w:rPr>
        <w:t>24</w:t>
      </w:r>
      <w:r>
        <w:rPr>
          <w:rFonts w:ascii="Times New Roman" w:eastAsia="仿宋" w:hAnsi="Times New Roman" w:cs="Times New Roman"/>
          <w:sz w:val="24"/>
          <w:szCs w:val="24"/>
        </w:rPr>
        <w:t>学分。考试课程相关的实践考核环节部分不单独计入课程总门数。</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必设课程及学分：</w:t>
      </w:r>
      <w:r>
        <w:rPr>
          <w:rFonts w:ascii="Times New Roman" w:eastAsia="仿宋" w:hAnsi="Times New Roman" w:cs="Times New Roman"/>
          <w:sz w:val="24"/>
          <w:szCs w:val="24"/>
        </w:rPr>
        <w:t>思想政治理论课</w:t>
      </w:r>
      <w:r>
        <w:rPr>
          <w:rFonts w:ascii="Times New Roman" w:eastAsia="仿宋" w:hAnsi="Times New Roman" w:cs="Times New Roman"/>
          <w:sz w:val="24"/>
          <w:szCs w:val="24"/>
        </w:rPr>
        <w:t>2</w:t>
      </w:r>
      <w:r>
        <w:rPr>
          <w:rFonts w:ascii="Times New Roman" w:eastAsia="仿宋" w:hAnsi="Times New Roman" w:cs="Times New Roman"/>
          <w:sz w:val="24"/>
          <w:szCs w:val="24"/>
        </w:rPr>
        <w:t>门（</w:t>
      </w:r>
      <w:r>
        <w:rPr>
          <w:rFonts w:ascii="Times New Roman" w:eastAsia="仿宋" w:hAnsi="Times New Roman" w:cs="Times New Roman"/>
          <w:sz w:val="24"/>
          <w:szCs w:val="24"/>
        </w:rPr>
        <w:t>6</w:t>
      </w:r>
      <w:r>
        <w:rPr>
          <w:rFonts w:ascii="Times New Roman" w:eastAsia="仿宋" w:hAnsi="Times New Roman" w:cs="Times New Roman"/>
          <w:sz w:val="24"/>
          <w:szCs w:val="24"/>
        </w:rPr>
        <w:t>）、管理学原理（初级）（</w:t>
      </w:r>
      <w:r>
        <w:rPr>
          <w:rFonts w:ascii="Times New Roman" w:eastAsia="仿宋" w:hAnsi="Times New Roman" w:cs="Times New Roman"/>
          <w:sz w:val="24"/>
          <w:szCs w:val="24"/>
        </w:rPr>
        <w:t>5</w:t>
      </w:r>
      <w:r>
        <w:rPr>
          <w:rFonts w:ascii="Times New Roman" w:eastAsia="仿宋" w:hAnsi="Times New Roman" w:cs="Times New Roman"/>
          <w:sz w:val="24"/>
          <w:szCs w:val="24"/>
        </w:rPr>
        <w:t>）、政治学概论（</w:t>
      </w:r>
      <w:r>
        <w:rPr>
          <w:rFonts w:ascii="Times New Roman" w:eastAsia="仿宋" w:hAnsi="Times New Roman" w:cs="Times New Roman"/>
          <w:sz w:val="24"/>
          <w:szCs w:val="24"/>
        </w:rPr>
        <w:t>6</w:t>
      </w:r>
      <w:r>
        <w:rPr>
          <w:rFonts w:ascii="Times New Roman" w:eastAsia="仿宋" w:hAnsi="Times New Roman" w:cs="Times New Roman"/>
          <w:sz w:val="24"/>
          <w:szCs w:val="24"/>
        </w:rPr>
        <w:t>）、行政管理学（</w:t>
      </w:r>
      <w:r>
        <w:rPr>
          <w:rFonts w:ascii="Times New Roman" w:eastAsia="仿宋" w:hAnsi="Times New Roman" w:cs="Times New Roman"/>
          <w:sz w:val="24"/>
          <w:szCs w:val="24"/>
        </w:rPr>
        <w:t>6</w:t>
      </w:r>
      <w:r>
        <w:rPr>
          <w:rFonts w:ascii="Times New Roman" w:eastAsia="仿宋" w:hAnsi="Times New Roman" w:cs="Times New Roman"/>
          <w:sz w:val="24"/>
          <w:szCs w:val="24"/>
        </w:rPr>
        <w:t>）、公共政策导论（</w:t>
      </w:r>
      <w:r>
        <w:rPr>
          <w:rFonts w:ascii="Times New Roman" w:eastAsia="仿宋" w:hAnsi="Times New Roman" w:cs="Times New Roman"/>
          <w:sz w:val="24"/>
          <w:szCs w:val="24"/>
        </w:rPr>
        <w:t>6</w:t>
      </w:r>
      <w:r>
        <w:rPr>
          <w:rFonts w:ascii="Times New Roman" w:eastAsia="仿宋" w:hAnsi="Times New Roman" w:cs="Times New Roman"/>
          <w:sz w:val="24"/>
          <w:szCs w:val="24"/>
        </w:rPr>
        <w:t>）、电子政务概论（</w:t>
      </w:r>
      <w:r>
        <w:rPr>
          <w:rFonts w:ascii="Times New Roman" w:eastAsia="仿宋" w:hAnsi="Times New Roman" w:cs="Times New Roman"/>
          <w:sz w:val="24"/>
          <w:szCs w:val="24"/>
        </w:rPr>
        <w:t>5</w:t>
      </w:r>
      <w:r>
        <w:rPr>
          <w:rFonts w:ascii="Times New Roman" w:eastAsia="仿宋" w:hAnsi="Times New Roman" w:cs="Times New Roman"/>
          <w:sz w:val="24"/>
          <w:szCs w:val="24"/>
        </w:rPr>
        <w:t>）、市政学（</w:t>
      </w:r>
      <w:r>
        <w:rPr>
          <w:rFonts w:ascii="Times New Roman" w:eastAsia="仿宋" w:hAnsi="Times New Roman" w:cs="Times New Roman"/>
          <w:sz w:val="24"/>
          <w:szCs w:val="24"/>
        </w:rPr>
        <w:t>6</w:t>
      </w:r>
      <w:r>
        <w:rPr>
          <w:rFonts w:ascii="Times New Roman" w:eastAsia="仿宋" w:hAnsi="Times New Roman" w:cs="Times New Roman"/>
          <w:sz w:val="24"/>
          <w:szCs w:val="24"/>
        </w:rPr>
        <w:t>）、公文写作与处理（</w:t>
      </w:r>
      <w:r>
        <w:rPr>
          <w:rFonts w:ascii="Times New Roman" w:eastAsia="仿宋" w:hAnsi="Times New Roman" w:cs="Times New Roman"/>
          <w:sz w:val="24"/>
          <w:szCs w:val="24"/>
        </w:rPr>
        <w:t>6</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rPr>
          <w:rFonts w:ascii="Times New Roman" w:eastAsia="仿宋" w:hAnsi="Times New Roman" w:cs="Times New Roman"/>
          <w:sz w:val="24"/>
          <w:szCs w:val="24"/>
        </w:rPr>
      </w:pPr>
      <w:r>
        <w:rPr>
          <w:rFonts w:ascii="Times New Roman" w:eastAsia="仿宋" w:hAnsi="Times New Roman" w:cs="Times New Roman"/>
          <w:b/>
          <w:sz w:val="24"/>
          <w:szCs w:val="24"/>
        </w:rPr>
        <w:t>推荐选设课程及学分：</w:t>
      </w:r>
      <w:r>
        <w:rPr>
          <w:rFonts w:ascii="Times New Roman" w:eastAsia="仿宋" w:hAnsi="Times New Roman" w:cs="Times New Roman"/>
          <w:sz w:val="24"/>
          <w:szCs w:val="24"/>
        </w:rPr>
        <w:t>大学语文（</w:t>
      </w:r>
      <w:r>
        <w:rPr>
          <w:rFonts w:ascii="Times New Roman" w:eastAsia="仿宋" w:hAnsi="Times New Roman" w:cs="Times New Roman"/>
          <w:sz w:val="24"/>
          <w:szCs w:val="24"/>
        </w:rPr>
        <w:t>4</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4</w:t>
      </w:r>
      <w:r>
        <w:rPr>
          <w:rFonts w:ascii="Times New Roman" w:eastAsia="仿宋" w:hAnsi="Times New Roman" w:cs="Times New Roman"/>
          <w:sz w:val="24"/>
          <w:szCs w:val="24"/>
        </w:rPr>
        <w:t>）、当代中国政府与政治（</w:t>
      </w:r>
      <w:r>
        <w:rPr>
          <w:rFonts w:ascii="Times New Roman" w:eastAsia="仿宋" w:hAnsi="Times New Roman" w:cs="Times New Roman"/>
          <w:sz w:val="24"/>
          <w:szCs w:val="24"/>
        </w:rPr>
        <w:t>6</w:t>
      </w:r>
      <w:r>
        <w:rPr>
          <w:rFonts w:ascii="Times New Roman" w:eastAsia="仿宋" w:hAnsi="Times New Roman" w:cs="Times New Roman"/>
          <w:sz w:val="24"/>
          <w:szCs w:val="24"/>
        </w:rPr>
        <w:t>）、政府经济管理概论（</w:t>
      </w:r>
      <w:r>
        <w:rPr>
          <w:rFonts w:ascii="Times New Roman" w:eastAsia="仿宋" w:hAnsi="Times New Roman" w:cs="Times New Roman"/>
          <w:sz w:val="24"/>
          <w:szCs w:val="24"/>
        </w:rPr>
        <w:t>5</w:t>
      </w:r>
      <w:r>
        <w:rPr>
          <w:rFonts w:ascii="Times New Roman" w:eastAsia="仿宋" w:hAnsi="Times New Roman" w:cs="Times New Roman"/>
          <w:sz w:val="24"/>
          <w:szCs w:val="24"/>
        </w:rPr>
        <w:t>）、人力资源管理（初级）（</w:t>
      </w:r>
      <w:r>
        <w:rPr>
          <w:rFonts w:ascii="Times New Roman" w:eastAsia="仿宋" w:hAnsi="Times New Roman" w:cs="Times New Roman"/>
          <w:sz w:val="24"/>
          <w:szCs w:val="24"/>
        </w:rPr>
        <w:t>6</w:t>
      </w:r>
      <w:r>
        <w:rPr>
          <w:rFonts w:ascii="Times New Roman" w:eastAsia="仿宋" w:hAnsi="Times New Roman" w:cs="Times New Roman"/>
          <w:sz w:val="24"/>
          <w:szCs w:val="24"/>
        </w:rPr>
        <w:t>）、公共安全管理（</w:t>
      </w:r>
      <w:r>
        <w:rPr>
          <w:rFonts w:ascii="Times New Roman" w:eastAsia="仿宋" w:hAnsi="Times New Roman" w:cs="Times New Roman"/>
          <w:sz w:val="24"/>
          <w:szCs w:val="24"/>
        </w:rPr>
        <w:t>5</w:t>
      </w:r>
      <w:r>
        <w:rPr>
          <w:rFonts w:ascii="Times New Roman" w:eastAsia="仿宋" w:hAnsi="Times New Roman" w:cs="Times New Roman"/>
          <w:sz w:val="24"/>
          <w:szCs w:val="24"/>
        </w:rPr>
        <w:t>）、社会调查方法（</w:t>
      </w:r>
      <w:r>
        <w:rPr>
          <w:rFonts w:ascii="Times New Roman" w:eastAsia="仿宋" w:hAnsi="Times New Roman" w:cs="Times New Roman"/>
          <w:sz w:val="24"/>
          <w:szCs w:val="24"/>
        </w:rPr>
        <w:t>6</w:t>
      </w:r>
      <w:r>
        <w:rPr>
          <w:rFonts w:ascii="Times New Roman" w:eastAsia="仿宋" w:hAnsi="Times New Roman" w:cs="Times New Roman"/>
          <w:sz w:val="24"/>
          <w:szCs w:val="24"/>
        </w:rPr>
        <w:t>）、老年社会工作（</w:t>
      </w:r>
      <w:r>
        <w:rPr>
          <w:rFonts w:ascii="Times New Roman" w:eastAsia="仿宋" w:hAnsi="Times New Roman" w:cs="Times New Roman"/>
          <w:sz w:val="24"/>
          <w:szCs w:val="24"/>
        </w:rPr>
        <w:t>5</w:t>
      </w:r>
      <w:r>
        <w:rPr>
          <w:rFonts w:ascii="Times New Roman" w:eastAsia="仿宋" w:hAnsi="Times New Roman" w:cs="Times New Roman"/>
          <w:sz w:val="24"/>
          <w:szCs w:val="24"/>
        </w:rPr>
        <w:t>）、企业管理概论（</w:t>
      </w:r>
      <w:r>
        <w:rPr>
          <w:rFonts w:ascii="Times New Roman" w:eastAsia="仿宋" w:hAnsi="Times New Roman" w:cs="Times New Roman"/>
          <w:sz w:val="24"/>
          <w:szCs w:val="24"/>
        </w:rPr>
        <w:t>5</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482"/>
        <w:jc w:val="left"/>
        <w:rPr>
          <w:rFonts w:ascii="Times New Roman" w:eastAsia="仿宋" w:hAnsi="Times New Roman" w:cs="Times New Roman"/>
          <w:sz w:val="24"/>
          <w:szCs w:val="24"/>
        </w:rPr>
      </w:pPr>
      <w:r>
        <w:rPr>
          <w:rFonts w:ascii="Times New Roman" w:eastAsia="仿宋" w:hAnsi="Times New Roman" w:cs="Times New Roman"/>
          <w:b/>
          <w:sz w:val="24"/>
          <w:szCs w:val="24"/>
        </w:rPr>
        <w:t>选设课程设置要求：</w:t>
      </w:r>
      <w:r>
        <w:rPr>
          <w:rFonts w:ascii="Times New Roman" w:eastAsia="仿宋" w:hAnsi="Times New Roman" w:cs="Times New Roman"/>
          <w:sz w:val="24"/>
          <w:szCs w:val="24"/>
        </w:rPr>
        <w:t>无</w:t>
      </w:r>
    </w:p>
    <w:p w:rsidR="00483ED6" w:rsidRDefault="003234FF">
      <w:pPr>
        <w:widowControl/>
        <w:adjustRightInd w:val="0"/>
        <w:snapToGrid w:val="0"/>
        <w:spacing w:line="400" w:lineRule="exact"/>
        <w:ind w:firstLineChars="200" w:firstLine="482"/>
        <w:rPr>
          <w:rFonts w:ascii="Times New Roman" w:eastAsia="仿宋" w:hAnsi="Times New Roman" w:cs="Times New Roman"/>
          <w:b/>
          <w:sz w:val="24"/>
          <w:szCs w:val="24"/>
        </w:rPr>
      </w:pPr>
      <w:r>
        <w:rPr>
          <w:rFonts w:ascii="Times New Roman" w:eastAsia="仿宋" w:hAnsi="Times New Roman" w:cs="Times New Roman"/>
          <w:b/>
          <w:sz w:val="24"/>
          <w:szCs w:val="24"/>
        </w:rPr>
        <w:t>实践性环节及要求：</w:t>
      </w:r>
      <w:r>
        <w:rPr>
          <w:rFonts w:ascii="Times New Roman" w:eastAsia="仿宋" w:hAnsi="Times New Roman" w:cs="Times New Roman"/>
          <w:b/>
          <w:sz w:val="24"/>
          <w:szCs w:val="24"/>
        </w:rPr>
        <w:t xml:space="preserve"> </w:t>
      </w:r>
    </w:p>
    <w:p w:rsidR="00483ED6" w:rsidRDefault="003234FF">
      <w:pPr>
        <w:widowControl/>
        <w:adjustRightInd w:val="0"/>
        <w:snapToGrid w:val="0"/>
        <w:spacing w:line="400" w:lineRule="exact"/>
        <w:ind w:firstLineChars="200" w:firstLine="480"/>
        <w:rPr>
          <w:rFonts w:ascii="Times New Roman" w:eastAsia="仿宋" w:hAnsi="Times New Roman" w:cs="Times New Roman"/>
          <w:sz w:val="24"/>
          <w:szCs w:val="24"/>
        </w:rPr>
      </w:pPr>
      <w:proofErr w:type="gramStart"/>
      <w:r>
        <w:rPr>
          <w:rFonts w:ascii="Times New Roman" w:eastAsia="仿宋" w:hAnsi="Times New Roman" w:cs="Times New Roman"/>
          <w:sz w:val="24"/>
          <w:szCs w:val="24"/>
        </w:rPr>
        <w:t>含实践</w:t>
      </w:r>
      <w:proofErr w:type="gramEnd"/>
      <w:r>
        <w:rPr>
          <w:rFonts w:ascii="Times New Roman" w:eastAsia="仿宋" w:hAnsi="Times New Roman" w:cs="Times New Roman"/>
          <w:sz w:val="24"/>
          <w:szCs w:val="24"/>
        </w:rPr>
        <w:t>的课程及实践所占学分：电子政务概论（</w:t>
      </w:r>
      <w:r>
        <w:rPr>
          <w:rFonts w:ascii="Times New Roman" w:eastAsia="仿宋" w:hAnsi="Times New Roman" w:cs="Times New Roman"/>
          <w:sz w:val="24"/>
          <w:szCs w:val="24"/>
        </w:rPr>
        <w:t>2</w:t>
      </w:r>
      <w:r>
        <w:rPr>
          <w:rFonts w:ascii="Times New Roman" w:eastAsia="仿宋" w:hAnsi="Times New Roman" w:cs="Times New Roman"/>
          <w:sz w:val="24"/>
          <w:szCs w:val="24"/>
        </w:rPr>
        <w:t>）、计算机应用基础（</w:t>
      </w:r>
      <w:r>
        <w:rPr>
          <w:rFonts w:ascii="Times New Roman" w:eastAsia="仿宋" w:hAnsi="Times New Roman" w:cs="Times New Roman"/>
          <w:sz w:val="24"/>
          <w:szCs w:val="24"/>
        </w:rPr>
        <w:t>2</w:t>
      </w:r>
      <w:r>
        <w:rPr>
          <w:rFonts w:ascii="Times New Roman" w:eastAsia="仿宋" w:hAnsi="Times New Roman" w:cs="Times New Roman"/>
          <w:sz w:val="24"/>
          <w:szCs w:val="24"/>
        </w:rPr>
        <w:t>）。</w:t>
      </w:r>
    </w:p>
    <w:p w:rsidR="00483ED6" w:rsidRDefault="003234FF">
      <w:pPr>
        <w:widowControl/>
        <w:adjustRightInd w:val="0"/>
        <w:snapToGrid w:val="0"/>
        <w:spacing w:line="400" w:lineRule="exact"/>
        <w:ind w:firstLineChars="200" w:firstLine="562"/>
        <w:jc w:val="left"/>
        <w:rPr>
          <w:rFonts w:ascii="Times New Roman" w:hAnsi="Times New Roman" w:cs="Times New Roman"/>
          <w:sz w:val="24"/>
        </w:rPr>
      </w:pPr>
      <w:r>
        <w:rPr>
          <w:rFonts w:ascii="Times New Roman" w:hAnsi="Times New Roman" w:cs="Times New Roman"/>
          <w:b/>
          <w:sz w:val="28"/>
        </w:rPr>
        <w:t>接续本科专业举例：</w:t>
      </w:r>
      <w:r>
        <w:rPr>
          <w:rFonts w:ascii="Times New Roman" w:eastAsia="仿宋" w:hAnsi="Times New Roman" w:cs="Times New Roman"/>
          <w:sz w:val="24"/>
          <w:szCs w:val="24"/>
        </w:rPr>
        <w:t>行政管理、公共事业管理、城市管理</w:t>
      </w:r>
    </w:p>
    <w:sectPr w:rsidR="00483ED6" w:rsidSect="00C82B56">
      <w:footerReference w:type="default" r:id="rId12"/>
      <w:pgSz w:w="11906" w:h="16838"/>
      <w:pgMar w:top="1440" w:right="1800" w:bottom="1276" w:left="1800" w:header="794" w:footer="85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8D6" w:rsidRDefault="001358D6">
      <w:r>
        <w:separator/>
      </w:r>
    </w:p>
  </w:endnote>
  <w:endnote w:type="continuationSeparator" w:id="0">
    <w:p w:rsidR="001358D6" w:rsidRDefault="0013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C32CD6A-418F-405C-9C52-D3D3D1CAA305}"/>
    <w:embedBold r:id="rId2" w:fontKey="{60C09AD3-F8E0-40A0-804B-8A39F76BD87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3" w:subsetted="1" w:fontKey="{6701C41D-34D5-47B0-8CDB-A9F6533F0C49}"/>
  </w:font>
  <w:font w:name="黑体">
    <w:altName w:val="SimHei"/>
    <w:panose1 w:val="02010609060101010101"/>
    <w:charset w:val="86"/>
    <w:family w:val="modern"/>
    <w:pitch w:val="fixed"/>
    <w:sig w:usb0="800002BF" w:usb1="38CF7CFA" w:usb2="00000016" w:usb3="00000000" w:csb0="00040001" w:csb1="00000000"/>
    <w:embedRegular r:id="rId4" w:subsetted="1" w:fontKey="{36A9B638-AC63-4523-A059-A26B9201F230}"/>
  </w:font>
  <w:font w:name="方正小标宋_GBK">
    <w:panose1 w:val="020B0300000000000000"/>
    <w:charset w:val="86"/>
    <w:family w:val="swiss"/>
    <w:notTrueType/>
    <w:pitch w:val="variable"/>
    <w:sig w:usb0="00000207" w:usb1="080F1810" w:usb2="00000016" w:usb3="00000000" w:csb0="00060007" w:csb1="00000000"/>
  </w:font>
  <w:font w:name="Calibri Light">
    <w:panose1 w:val="020F0302020204030204"/>
    <w:charset w:val="00"/>
    <w:family w:val="swiss"/>
    <w:pitch w:val="variable"/>
    <w:sig w:usb0="A00002EF" w:usb1="4000207B" w:usb2="00000000" w:usb3="00000000" w:csb0="0000019F" w:csb1="00000000"/>
    <w:embedRegular r:id="rId5" w:fontKey="{5F0552EC-C0CF-45F0-BB11-54433E32C6A2}"/>
    <w:embedBold r:id="rId6" w:fontKey="{4B2DDF09-2DB3-4099-B849-F98D49864389}"/>
  </w:font>
  <w:font w:name="楷体">
    <w:panose1 w:val="02010609060101010101"/>
    <w:charset w:val="86"/>
    <w:family w:val="modern"/>
    <w:pitch w:val="fixed"/>
    <w:sig w:usb0="800002BF" w:usb1="38CF7CFA" w:usb2="00000016" w:usb3="00000000" w:csb0="00040001" w:csb1="00000000"/>
    <w:embedBold r:id="rId7" w:subsetted="1" w:fontKey="{35E59868-F609-4CFD-B49A-1039ABF15403}"/>
  </w:font>
  <w:font w:name="仿宋">
    <w:panose1 w:val="02010609060101010101"/>
    <w:charset w:val="86"/>
    <w:family w:val="modern"/>
    <w:pitch w:val="fixed"/>
    <w:sig w:usb0="800002BF" w:usb1="38CF7CFA" w:usb2="00000016" w:usb3="00000000" w:csb0="00040001" w:csb1="00000000"/>
    <w:embedRegular r:id="rId8" w:subsetted="1" w:fontKey="{346EF254-FC7D-4010-8326-98040D2B2EFD}"/>
    <w:embedBold r:id="rId9" w:subsetted="1" w:fontKey="{DAC0859E-926E-4A2E-9AFD-4C370F46D3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0373482"/>
    </w:sdtPr>
    <w:sdtEndPr>
      <w:rPr>
        <w:sz w:val="21"/>
      </w:rPr>
    </w:sdtEndPr>
    <w:sdtContent>
      <w:p w:rsidR="00483ED6" w:rsidRDefault="003234FF">
        <w:pPr>
          <w:pStyle w:val="a5"/>
          <w:jc w:val="center"/>
        </w:pPr>
        <w:r>
          <w:rPr>
            <w:rFonts w:hint="eastAsia"/>
            <w:sz w:val="21"/>
          </w:rPr>
          <w:t>—</w:t>
        </w:r>
        <w:r>
          <w:rPr>
            <w:sz w:val="24"/>
          </w:rPr>
          <w:fldChar w:fldCharType="begin"/>
        </w:r>
        <w:r>
          <w:rPr>
            <w:sz w:val="24"/>
          </w:rPr>
          <w:instrText>PAGE   \* MERGEFORMAT</w:instrText>
        </w:r>
        <w:r>
          <w:rPr>
            <w:sz w:val="24"/>
          </w:rPr>
          <w:fldChar w:fldCharType="separate"/>
        </w:r>
        <w:r>
          <w:rPr>
            <w:sz w:val="24"/>
            <w:lang w:val="zh-CN"/>
          </w:rPr>
          <w:t>14</w:t>
        </w:r>
        <w:r>
          <w:rPr>
            <w:sz w:val="24"/>
          </w:rPr>
          <w:fldChar w:fldCharType="end"/>
        </w:r>
        <w:r>
          <w:rPr>
            <w:rFonts w:hint="eastAsia"/>
            <w:sz w:val="21"/>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797883"/>
    </w:sdtPr>
    <w:sdtEndPr>
      <w:rPr>
        <w:sz w:val="21"/>
      </w:rPr>
    </w:sdtEndPr>
    <w:sdtContent>
      <w:p w:rsidR="00483ED6" w:rsidRDefault="003234FF">
        <w:pPr>
          <w:pStyle w:val="a5"/>
          <w:jc w:val="center"/>
        </w:pPr>
        <w:r>
          <w:rPr>
            <w:rFonts w:hint="eastAsia"/>
            <w:sz w:val="21"/>
          </w:rPr>
          <w:t>—</w:t>
        </w:r>
        <w:r>
          <w:rPr>
            <w:sz w:val="24"/>
          </w:rPr>
          <w:fldChar w:fldCharType="begin"/>
        </w:r>
        <w:r>
          <w:rPr>
            <w:sz w:val="24"/>
          </w:rPr>
          <w:instrText>PAGE   \* MERGEFORMAT</w:instrText>
        </w:r>
        <w:r>
          <w:rPr>
            <w:sz w:val="24"/>
          </w:rPr>
          <w:fldChar w:fldCharType="separate"/>
        </w:r>
        <w:r w:rsidR="00C82B56" w:rsidRPr="00C82B56">
          <w:rPr>
            <w:noProof/>
            <w:sz w:val="24"/>
            <w:lang w:val="zh-CN"/>
          </w:rPr>
          <w:t>1</w:t>
        </w:r>
        <w:r>
          <w:rPr>
            <w:sz w:val="24"/>
          </w:rPr>
          <w:fldChar w:fldCharType="end"/>
        </w:r>
        <w:r>
          <w:rPr>
            <w:rFonts w:hint="eastAsia"/>
            <w:sz w:val="21"/>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354938"/>
    </w:sdtPr>
    <w:sdtEndPr>
      <w:rPr>
        <w:sz w:val="21"/>
      </w:rPr>
    </w:sdtEndPr>
    <w:sdtContent>
      <w:p w:rsidR="00C82B56" w:rsidRDefault="00C82B56">
        <w:pPr>
          <w:pStyle w:val="a5"/>
          <w:jc w:val="center"/>
        </w:pPr>
        <w:r>
          <w:rPr>
            <w:rFonts w:hint="eastAsia"/>
            <w:sz w:val="21"/>
          </w:rPr>
          <w:t>—</w:t>
        </w:r>
        <w:r>
          <w:rPr>
            <w:sz w:val="24"/>
          </w:rPr>
          <w:fldChar w:fldCharType="begin"/>
        </w:r>
        <w:r>
          <w:rPr>
            <w:sz w:val="24"/>
          </w:rPr>
          <w:instrText>PAGE   \* MERGEFORMAT</w:instrText>
        </w:r>
        <w:r>
          <w:rPr>
            <w:sz w:val="24"/>
          </w:rPr>
          <w:fldChar w:fldCharType="separate"/>
        </w:r>
        <w:r w:rsidRPr="00C82B56">
          <w:rPr>
            <w:noProof/>
            <w:sz w:val="24"/>
            <w:lang w:val="zh-CN"/>
          </w:rPr>
          <w:t>1</w:t>
        </w:r>
        <w:r>
          <w:rPr>
            <w:sz w:val="24"/>
          </w:rPr>
          <w:fldChar w:fldCharType="end"/>
        </w:r>
        <w:r>
          <w:rPr>
            <w:rFonts w:hint="eastAsia"/>
            <w:sz w:val="21"/>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8D6" w:rsidRDefault="001358D6">
      <w:r>
        <w:separator/>
      </w:r>
    </w:p>
  </w:footnote>
  <w:footnote w:type="continuationSeparator" w:id="0">
    <w:p w:rsidR="001358D6" w:rsidRDefault="001358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ED6" w:rsidRDefault="003234FF">
    <w:pPr>
      <w:pStyle w:val="a6"/>
      <w:jc w:val="left"/>
      <w:rPr>
        <w:rFonts w:ascii="方正小标宋简体" w:eastAsia="方正小标宋简体"/>
        <w:sz w:val="21"/>
      </w:rPr>
    </w:pPr>
    <w:r>
      <w:rPr>
        <w:rFonts w:ascii="方正小标宋简体" w:eastAsia="方正小标宋简体" w:hint="eastAsia"/>
        <w:sz w:val="21"/>
      </w:rPr>
      <w:t>高等教育自学考试专业基本规范（</w:t>
    </w:r>
    <w:r>
      <w:rPr>
        <w:rFonts w:ascii="方正小标宋简体" w:eastAsia="方正小标宋简体"/>
        <w:sz w:val="21"/>
      </w:rPr>
      <w:fldChar w:fldCharType="begin"/>
    </w:r>
    <w:r>
      <w:rPr>
        <w:rFonts w:ascii="方正小标宋简体" w:eastAsia="方正小标宋简体"/>
        <w:sz w:val="21"/>
      </w:rPr>
      <w:instrText xml:space="preserve"> </w:instrText>
    </w:r>
    <w:r>
      <w:rPr>
        <w:rFonts w:ascii="方正小标宋简体" w:eastAsia="方正小标宋简体" w:hint="eastAsia"/>
        <w:sz w:val="21"/>
      </w:rPr>
      <w:instrText>STYLEREF  "标题 2"  \* MERGEFORMAT</w:instrText>
    </w:r>
    <w:r>
      <w:rPr>
        <w:rFonts w:ascii="方正小标宋简体" w:eastAsia="方正小标宋简体"/>
        <w:sz w:val="21"/>
      </w:rPr>
      <w:instrText xml:space="preserve"> </w:instrText>
    </w:r>
    <w:r>
      <w:rPr>
        <w:rFonts w:ascii="方正小标宋简体" w:eastAsia="方正小标宋简体"/>
        <w:sz w:val="21"/>
      </w:rPr>
      <w:fldChar w:fldCharType="separate"/>
    </w:r>
    <w:r>
      <w:rPr>
        <w:rFonts w:ascii="方正小标宋简体" w:eastAsia="方正小标宋简体" w:hint="eastAsia"/>
        <w:sz w:val="21"/>
      </w:rPr>
      <w:t>农业类</w:t>
    </w:r>
    <w:r>
      <w:rPr>
        <w:rFonts w:ascii="方正小标宋简体" w:eastAsia="方正小标宋简体"/>
        <w:sz w:val="21"/>
      </w:rPr>
      <w:fldChar w:fldCharType="end"/>
    </w:r>
    <w:r>
      <w:rPr>
        <w:rFonts w:ascii="方正小标宋简体" w:eastAsia="方正小标宋简体" w:hint="eastAsia"/>
        <w:sz w:val="21"/>
      </w:rPr>
      <w:t>）</w:t>
    </w:r>
    <w:r>
      <w:rPr>
        <w:rFonts w:ascii="方正小标宋简体" w:eastAsia="方正小标宋简体"/>
        <w:sz w:val="21"/>
      </w:rPr>
      <w:tab/>
    </w:r>
    <w:r>
      <w:rPr>
        <w:rFonts w:ascii="方正小标宋简体" w:eastAsia="方正小标宋简体"/>
        <w:sz w:val="21"/>
      </w:rPr>
      <w:tab/>
    </w:r>
    <w:r>
      <w:rPr>
        <w:rFonts w:ascii="方正小标宋简体" w:eastAsia="方正小标宋简体"/>
        <w:sz w:val="21"/>
      </w:rPr>
      <w:fldChar w:fldCharType="begin"/>
    </w:r>
    <w:r>
      <w:rPr>
        <w:rFonts w:ascii="方正小标宋简体" w:eastAsia="方正小标宋简体"/>
        <w:sz w:val="21"/>
      </w:rPr>
      <w:instrText xml:space="preserve"> </w:instrText>
    </w:r>
    <w:r>
      <w:rPr>
        <w:rFonts w:ascii="方正小标宋简体" w:eastAsia="方正小标宋简体" w:hint="eastAsia"/>
        <w:sz w:val="21"/>
      </w:rPr>
      <w:instrText>STYLEREF  "标题 3"  \* MERGEFORMAT</w:instrText>
    </w:r>
    <w:r>
      <w:rPr>
        <w:rFonts w:ascii="方正小标宋简体" w:eastAsia="方正小标宋简体"/>
        <w:sz w:val="21"/>
      </w:rPr>
      <w:instrText xml:space="preserve"> </w:instrText>
    </w:r>
    <w:r>
      <w:rPr>
        <w:rFonts w:ascii="方正小标宋简体" w:eastAsia="方正小标宋简体"/>
        <w:sz w:val="21"/>
      </w:rPr>
      <w:fldChar w:fldCharType="separate"/>
    </w:r>
    <w:r>
      <w:rPr>
        <w:rFonts w:ascii="方正小标宋简体" w:eastAsia="方正小标宋简体" w:hint="eastAsia"/>
        <w:sz w:val="21"/>
      </w:rPr>
      <w:t>现代农业技术（专科）</w:t>
    </w:r>
    <w:r>
      <w:rPr>
        <w:rFonts w:ascii="方正小标宋简体" w:eastAsia="方正小标宋简体"/>
        <w:sz w:val="2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ED6" w:rsidRDefault="003234FF">
    <w:pPr>
      <w:pStyle w:val="a6"/>
      <w:rPr>
        <w:rFonts w:ascii="方正小标宋简体" w:eastAsia="方正小标宋简体"/>
        <w:sz w:val="21"/>
      </w:rPr>
    </w:pPr>
    <w:r>
      <w:rPr>
        <w:rFonts w:ascii="方正小标宋简体" w:eastAsia="方正小标宋简体" w:hint="eastAsia"/>
        <w:sz w:val="21"/>
      </w:rPr>
      <w:t>高等教育自学考试专业基本规范</w:t>
    </w:r>
    <w:r>
      <w:rPr>
        <w:rFonts w:ascii="方正小标宋简体" w:eastAsia="方正小标宋简体"/>
        <w:sz w:val="21"/>
      </w:rPr>
      <w:tab/>
    </w:r>
    <w:r>
      <w:rPr>
        <w:rFonts w:ascii="方正小标宋简体" w:eastAsia="方正小标宋简体"/>
        <w:sz w:val="21"/>
      </w:rPr>
      <w:tab/>
    </w:r>
    <w:r>
      <w:rPr>
        <w:rFonts w:ascii="方正小标宋简体" w:eastAsia="方正小标宋简体" w:hint="eastAsia"/>
        <w:sz w:val="21"/>
      </w:rPr>
      <w:t>高职专科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75"/>
    <w:rsid w:val="00012254"/>
    <w:rsid w:val="0001657B"/>
    <w:rsid w:val="00021E8D"/>
    <w:rsid w:val="00033D41"/>
    <w:rsid w:val="000563EE"/>
    <w:rsid w:val="00067309"/>
    <w:rsid w:val="000710C3"/>
    <w:rsid w:val="00087DF4"/>
    <w:rsid w:val="00096787"/>
    <w:rsid w:val="000A10C8"/>
    <w:rsid w:val="000A6F72"/>
    <w:rsid w:val="000B5A4B"/>
    <w:rsid w:val="000B6595"/>
    <w:rsid w:val="000D33DB"/>
    <w:rsid w:val="00100431"/>
    <w:rsid w:val="00102EA8"/>
    <w:rsid w:val="00103AEC"/>
    <w:rsid w:val="00104C00"/>
    <w:rsid w:val="001162C1"/>
    <w:rsid w:val="001304F6"/>
    <w:rsid w:val="0013190E"/>
    <w:rsid w:val="001358D6"/>
    <w:rsid w:val="0015325F"/>
    <w:rsid w:val="00153E7D"/>
    <w:rsid w:val="00171419"/>
    <w:rsid w:val="00180AE2"/>
    <w:rsid w:val="00192A18"/>
    <w:rsid w:val="00195AF4"/>
    <w:rsid w:val="00196CF4"/>
    <w:rsid w:val="001B77F0"/>
    <w:rsid w:val="001C49FB"/>
    <w:rsid w:val="001D047E"/>
    <w:rsid w:val="001D0B76"/>
    <w:rsid w:val="001E76A8"/>
    <w:rsid w:val="002247E7"/>
    <w:rsid w:val="0023341F"/>
    <w:rsid w:val="002516C8"/>
    <w:rsid w:val="002524F3"/>
    <w:rsid w:val="00272A57"/>
    <w:rsid w:val="00281642"/>
    <w:rsid w:val="002A2394"/>
    <w:rsid w:val="002A65D1"/>
    <w:rsid w:val="002C30D2"/>
    <w:rsid w:val="002D3A5E"/>
    <w:rsid w:val="002D46FF"/>
    <w:rsid w:val="002D6D26"/>
    <w:rsid w:val="002D7E3B"/>
    <w:rsid w:val="002E5001"/>
    <w:rsid w:val="002F1E0B"/>
    <w:rsid w:val="0031785D"/>
    <w:rsid w:val="003234FF"/>
    <w:rsid w:val="003250E9"/>
    <w:rsid w:val="003549F3"/>
    <w:rsid w:val="00356575"/>
    <w:rsid w:val="003625E1"/>
    <w:rsid w:val="00365D6E"/>
    <w:rsid w:val="00377C53"/>
    <w:rsid w:val="003828CB"/>
    <w:rsid w:val="00390069"/>
    <w:rsid w:val="003B7D97"/>
    <w:rsid w:val="003C0448"/>
    <w:rsid w:val="003C37CE"/>
    <w:rsid w:val="003C3D94"/>
    <w:rsid w:val="003C69B4"/>
    <w:rsid w:val="003F40D1"/>
    <w:rsid w:val="00400BE5"/>
    <w:rsid w:val="004040F6"/>
    <w:rsid w:val="00404786"/>
    <w:rsid w:val="00414334"/>
    <w:rsid w:val="00422F3B"/>
    <w:rsid w:val="00436341"/>
    <w:rsid w:val="004370A6"/>
    <w:rsid w:val="00463F35"/>
    <w:rsid w:val="00465719"/>
    <w:rsid w:val="00477E32"/>
    <w:rsid w:val="00483ED6"/>
    <w:rsid w:val="004A05FA"/>
    <w:rsid w:val="004B1574"/>
    <w:rsid w:val="004B1825"/>
    <w:rsid w:val="004B3989"/>
    <w:rsid w:val="004E5206"/>
    <w:rsid w:val="004F03F1"/>
    <w:rsid w:val="004F72D5"/>
    <w:rsid w:val="00502FEF"/>
    <w:rsid w:val="00530152"/>
    <w:rsid w:val="00552224"/>
    <w:rsid w:val="00557702"/>
    <w:rsid w:val="005659C5"/>
    <w:rsid w:val="00572EF0"/>
    <w:rsid w:val="0058182A"/>
    <w:rsid w:val="005A677F"/>
    <w:rsid w:val="005D6E74"/>
    <w:rsid w:val="005D70FA"/>
    <w:rsid w:val="005E43F3"/>
    <w:rsid w:val="0060028F"/>
    <w:rsid w:val="006008D9"/>
    <w:rsid w:val="00607611"/>
    <w:rsid w:val="006145D4"/>
    <w:rsid w:val="006163D5"/>
    <w:rsid w:val="006311D6"/>
    <w:rsid w:val="006319B9"/>
    <w:rsid w:val="00642396"/>
    <w:rsid w:val="006505FB"/>
    <w:rsid w:val="006555B4"/>
    <w:rsid w:val="006570A0"/>
    <w:rsid w:val="00666A1E"/>
    <w:rsid w:val="00675F7F"/>
    <w:rsid w:val="00681D2A"/>
    <w:rsid w:val="006C29EF"/>
    <w:rsid w:val="006C44D1"/>
    <w:rsid w:val="006C58DC"/>
    <w:rsid w:val="006C6188"/>
    <w:rsid w:val="006D15E1"/>
    <w:rsid w:val="006D49BB"/>
    <w:rsid w:val="006F7189"/>
    <w:rsid w:val="00716F9B"/>
    <w:rsid w:val="0074065A"/>
    <w:rsid w:val="00744618"/>
    <w:rsid w:val="00754537"/>
    <w:rsid w:val="00754D71"/>
    <w:rsid w:val="00760C65"/>
    <w:rsid w:val="007620A1"/>
    <w:rsid w:val="0076293A"/>
    <w:rsid w:val="00771CBB"/>
    <w:rsid w:val="00791632"/>
    <w:rsid w:val="007A4AE9"/>
    <w:rsid w:val="007B3EE2"/>
    <w:rsid w:val="007B7644"/>
    <w:rsid w:val="007C244C"/>
    <w:rsid w:val="007C28CF"/>
    <w:rsid w:val="007C36D2"/>
    <w:rsid w:val="007D358C"/>
    <w:rsid w:val="007E3936"/>
    <w:rsid w:val="00825D7E"/>
    <w:rsid w:val="008411A0"/>
    <w:rsid w:val="00845CC4"/>
    <w:rsid w:val="008519B9"/>
    <w:rsid w:val="00856B88"/>
    <w:rsid w:val="008708A5"/>
    <w:rsid w:val="008778AE"/>
    <w:rsid w:val="008A507C"/>
    <w:rsid w:val="008B1BCE"/>
    <w:rsid w:val="008B76C4"/>
    <w:rsid w:val="008E1A9E"/>
    <w:rsid w:val="008F30A2"/>
    <w:rsid w:val="00940442"/>
    <w:rsid w:val="00941443"/>
    <w:rsid w:val="009464D5"/>
    <w:rsid w:val="0097749E"/>
    <w:rsid w:val="00992ACC"/>
    <w:rsid w:val="009A4AB3"/>
    <w:rsid w:val="009A5CD8"/>
    <w:rsid w:val="009D2B80"/>
    <w:rsid w:val="009D349C"/>
    <w:rsid w:val="009F653F"/>
    <w:rsid w:val="00A04AD0"/>
    <w:rsid w:val="00A1192C"/>
    <w:rsid w:val="00A31EC5"/>
    <w:rsid w:val="00A42B34"/>
    <w:rsid w:val="00A52B1C"/>
    <w:rsid w:val="00A53A2B"/>
    <w:rsid w:val="00A56F57"/>
    <w:rsid w:val="00A65F21"/>
    <w:rsid w:val="00A73196"/>
    <w:rsid w:val="00A73CA0"/>
    <w:rsid w:val="00A81B9F"/>
    <w:rsid w:val="00A950CD"/>
    <w:rsid w:val="00AA19B0"/>
    <w:rsid w:val="00AA1F9B"/>
    <w:rsid w:val="00AE021A"/>
    <w:rsid w:val="00AE392F"/>
    <w:rsid w:val="00B10892"/>
    <w:rsid w:val="00B10B5B"/>
    <w:rsid w:val="00B26BA8"/>
    <w:rsid w:val="00B36515"/>
    <w:rsid w:val="00B416EA"/>
    <w:rsid w:val="00B56120"/>
    <w:rsid w:val="00B70588"/>
    <w:rsid w:val="00B77B4F"/>
    <w:rsid w:val="00B84540"/>
    <w:rsid w:val="00B857C2"/>
    <w:rsid w:val="00B91A1C"/>
    <w:rsid w:val="00B92717"/>
    <w:rsid w:val="00BB3B7D"/>
    <w:rsid w:val="00BD5C9B"/>
    <w:rsid w:val="00BD681C"/>
    <w:rsid w:val="00BF04C5"/>
    <w:rsid w:val="00C042FA"/>
    <w:rsid w:val="00C21614"/>
    <w:rsid w:val="00C40F64"/>
    <w:rsid w:val="00C47D14"/>
    <w:rsid w:val="00C5670C"/>
    <w:rsid w:val="00C61CA0"/>
    <w:rsid w:val="00C81A71"/>
    <w:rsid w:val="00C82B56"/>
    <w:rsid w:val="00C966C1"/>
    <w:rsid w:val="00C97883"/>
    <w:rsid w:val="00CA380A"/>
    <w:rsid w:val="00CA4A17"/>
    <w:rsid w:val="00CD1AAF"/>
    <w:rsid w:val="00CE1674"/>
    <w:rsid w:val="00CE497D"/>
    <w:rsid w:val="00D016E0"/>
    <w:rsid w:val="00D049EB"/>
    <w:rsid w:val="00D04FC3"/>
    <w:rsid w:val="00D237DF"/>
    <w:rsid w:val="00D36502"/>
    <w:rsid w:val="00D37257"/>
    <w:rsid w:val="00D56716"/>
    <w:rsid w:val="00D97ACA"/>
    <w:rsid w:val="00DC5604"/>
    <w:rsid w:val="00E11F4F"/>
    <w:rsid w:val="00E15E01"/>
    <w:rsid w:val="00E20408"/>
    <w:rsid w:val="00E20E9E"/>
    <w:rsid w:val="00E22DB9"/>
    <w:rsid w:val="00E32078"/>
    <w:rsid w:val="00E4591D"/>
    <w:rsid w:val="00E529B6"/>
    <w:rsid w:val="00E5768E"/>
    <w:rsid w:val="00E576CA"/>
    <w:rsid w:val="00E87808"/>
    <w:rsid w:val="00EB18B3"/>
    <w:rsid w:val="00EB3F87"/>
    <w:rsid w:val="00EC0A75"/>
    <w:rsid w:val="00EE16A4"/>
    <w:rsid w:val="00EE2FEE"/>
    <w:rsid w:val="00EE3377"/>
    <w:rsid w:val="00EE5359"/>
    <w:rsid w:val="00EE7ACB"/>
    <w:rsid w:val="00EF24CB"/>
    <w:rsid w:val="00F138A6"/>
    <w:rsid w:val="00F40467"/>
    <w:rsid w:val="00F4477C"/>
    <w:rsid w:val="00F476D7"/>
    <w:rsid w:val="00F55CA6"/>
    <w:rsid w:val="00FB0A5B"/>
    <w:rsid w:val="00FB18B6"/>
    <w:rsid w:val="00FB2A3F"/>
    <w:rsid w:val="00FB3CA8"/>
    <w:rsid w:val="00FF2C9C"/>
    <w:rsid w:val="056F305C"/>
    <w:rsid w:val="2CE871B0"/>
    <w:rsid w:val="30267BA4"/>
    <w:rsid w:val="37F522AC"/>
    <w:rsid w:val="47007A20"/>
    <w:rsid w:val="48084299"/>
    <w:rsid w:val="4A007A16"/>
    <w:rsid w:val="51850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89F4B3-2C5F-4DB0-A0BB-CFB81F91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after="240"/>
      <w:jc w:val="center"/>
      <w:outlineLvl w:val="0"/>
    </w:pPr>
    <w:rPr>
      <w:rFonts w:ascii="方正小标宋简体" w:eastAsia="方正小标宋简体"/>
      <w:bCs/>
      <w:kern w:val="44"/>
      <w:sz w:val="40"/>
      <w:szCs w:val="44"/>
    </w:rPr>
  </w:style>
  <w:style w:type="paragraph" w:styleId="2">
    <w:name w:val="heading 2"/>
    <w:basedOn w:val="a"/>
    <w:next w:val="a"/>
    <w:link w:val="2Char"/>
    <w:uiPriority w:val="9"/>
    <w:unhideWhenUsed/>
    <w:qFormat/>
    <w:pPr>
      <w:keepNext/>
      <w:keepLines/>
      <w:spacing w:beforeLines="100" w:before="312"/>
      <w:jc w:val="center"/>
      <w:outlineLvl w:val="1"/>
    </w:pPr>
    <w:rPr>
      <w:rFonts w:ascii="黑体" w:eastAsia="黑体" w:hAnsi="黑体" w:cstheme="majorBidi"/>
      <w:bCs/>
      <w:sz w:val="32"/>
      <w:szCs w:val="32"/>
    </w:rPr>
  </w:style>
  <w:style w:type="paragraph" w:styleId="3">
    <w:name w:val="heading 3"/>
    <w:basedOn w:val="a"/>
    <w:next w:val="a"/>
    <w:link w:val="3Char"/>
    <w:uiPriority w:val="9"/>
    <w:unhideWhenUsed/>
    <w:qFormat/>
    <w:pPr>
      <w:adjustRightInd w:val="0"/>
      <w:snapToGrid w:val="0"/>
      <w:spacing w:beforeLines="100" w:before="312"/>
      <w:jc w:val="center"/>
      <w:outlineLvl w:val="2"/>
    </w:pPr>
    <w:rPr>
      <w:rFonts w:ascii="方正小标宋_GBK" w:eastAsia="方正小标宋_GBK" w:hAnsi="方正小标宋_GBK"/>
      <w:sz w:val="28"/>
      <w:szCs w:val="24"/>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annotation text"/>
    <w:basedOn w:val="a"/>
    <w:link w:val="Char"/>
    <w:uiPriority w:val="99"/>
    <w:unhideWhenUsed/>
    <w:qFormat/>
    <w:pPr>
      <w:jc w:val="left"/>
    </w:pPr>
  </w:style>
  <w:style w:type="paragraph" w:styleId="50">
    <w:name w:val="toc 5"/>
    <w:basedOn w:val="a"/>
    <w:next w:val="a"/>
    <w:uiPriority w:val="39"/>
    <w:unhideWhenUsed/>
    <w:qFormat/>
    <w:pPr>
      <w:ind w:leftChars="800" w:left="1680"/>
    </w:pPr>
  </w:style>
  <w:style w:type="paragraph" w:styleId="30">
    <w:name w:val="toc 3"/>
    <w:basedOn w:val="a"/>
    <w:next w:val="a"/>
    <w:uiPriority w:val="39"/>
    <w:unhideWhenUsed/>
    <w:qFormat/>
    <w:pPr>
      <w:widowControl/>
      <w:tabs>
        <w:tab w:val="left" w:pos="525"/>
        <w:tab w:val="left" w:pos="1050"/>
        <w:tab w:val="right" w:leader="dot" w:pos="7665"/>
      </w:tabs>
      <w:spacing w:after="100"/>
      <w:ind w:left="210"/>
      <w:jc w:val="left"/>
    </w:pPr>
    <w:rPr>
      <w:kern w:val="0"/>
      <w:sz w:val="22"/>
    </w:rPr>
  </w:style>
  <w:style w:type="paragraph" w:styleId="8">
    <w:name w:val="toc 8"/>
    <w:basedOn w:val="a"/>
    <w:next w:val="a"/>
    <w:uiPriority w:val="39"/>
    <w:unhideWhenUsed/>
    <w:qFormat/>
    <w:pPr>
      <w:ind w:leftChars="1400" w:left="294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40">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9">
    <w:name w:val="toc 9"/>
    <w:basedOn w:val="a"/>
    <w:next w:val="a"/>
    <w:uiPriority w:val="39"/>
    <w:unhideWhenUsed/>
    <w:qFormat/>
    <w:pPr>
      <w:ind w:leftChars="1600" w:left="3360"/>
    </w:pPr>
  </w:style>
  <w:style w:type="paragraph" w:styleId="a7">
    <w:name w:val="annotation subject"/>
    <w:basedOn w:val="a3"/>
    <w:next w:val="a3"/>
    <w:link w:val="Char3"/>
    <w:uiPriority w:val="99"/>
    <w:semiHidden/>
    <w:unhideWhenUsed/>
    <w:qFormat/>
    <w:rPr>
      <w:b/>
      <w:bCs/>
    </w:rPr>
  </w:style>
  <w:style w:type="character" w:styleId="a8">
    <w:name w:val="FollowedHyperlink"/>
    <w:basedOn w:val="a0"/>
    <w:uiPriority w:val="99"/>
    <w:semiHidden/>
    <w:unhideWhenUsed/>
    <w:qFormat/>
    <w:rPr>
      <w:color w:val="954F72" w:themeColor="followedHyperlink"/>
      <w:u w:val="single"/>
    </w:rPr>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方正小标宋简体" w:eastAsia="方正小标宋简体"/>
      <w:bCs/>
      <w:kern w:val="44"/>
      <w:sz w:val="40"/>
      <w:szCs w:val="44"/>
    </w:rPr>
  </w:style>
  <w:style w:type="character" w:customStyle="1" w:styleId="2Char">
    <w:name w:val="标题 2 Char"/>
    <w:basedOn w:val="a0"/>
    <w:link w:val="2"/>
    <w:uiPriority w:val="9"/>
    <w:qFormat/>
    <w:rPr>
      <w:rFonts w:ascii="黑体" w:eastAsia="黑体" w:hAnsi="黑体" w:cstheme="majorBidi"/>
      <w:bCs/>
      <w:sz w:val="32"/>
      <w:szCs w:val="32"/>
    </w:rPr>
  </w:style>
  <w:style w:type="character" w:customStyle="1" w:styleId="3Char">
    <w:name w:val="标题 3 Char"/>
    <w:basedOn w:val="a0"/>
    <w:link w:val="3"/>
    <w:uiPriority w:val="9"/>
    <w:qFormat/>
    <w:rPr>
      <w:rFonts w:ascii="方正小标宋_GBK" w:eastAsia="方正小标宋_GBK" w:hAnsi="方正小标宋_GBK"/>
      <w:sz w:val="28"/>
      <w:szCs w:val="24"/>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
    <w:name w:val="批注文字 Char"/>
    <w:basedOn w:val="a0"/>
    <w:link w:val="a3"/>
    <w:uiPriority w:val="99"/>
    <w:qFormat/>
  </w:style>
  <w:style w:type="character" w:customStyle="1" w:styleId="Char0">
    <w:name w:val="批注框文本 Char"/>
    <w:basedOn w:val="a0"/>
    <w:link w:val="a4"/>
    <w:uiPriority w:val="99"/>
    <w:semiHidden/>
    <w:qFormat/>
    <w:rPr>
      <w:sz w:val="18"/>
      <w:szCs w:val="18"/>
    </w:rPr>
  </w:style>
  <w:style w:type="character" w:customStyle="1" w:styleId="Char1">
    <w:name w:val="页脚 Char"/>
    <w:basedOn w:val="a0"/>
    <w:link w:val="a5"/>
    <w:uiPriority w:val="99"/>
    <w:qFormat/>
    <w:rPr>
      <w:sz w:val="18"/>
      <w:szCs w:val="18"/>
    </w:rPr>
  </w:style>
  <w:style w:type="character" w:customStyle="1" w:styleId="Char2">
    <w:name w:val="页眉 Char"/>
    <w:basedOn w:val="a0"/>
    <w:link w:val="a6"/>
    <w:uiPriority w:val="99"/>
    <w:qFormat/>
    <w:rPr>
      <w:sz w:val="18"/>
      <w:szCs w:val="18"/>
    </w:rPr>
  </w:style>
  <w:style w:type="character" w:customStyle="1" w:styleId="Char3">
    <w:name w:val="批注主题 Char"/>
    <w:basedOn w:val="Char"/>
    <w:link w:val="a7"/>
    <w:uiPriority w:val="99"/>
    <w:semiHidden/>
    <w:qFormat/>
    <w:rPr>
      <w:b/>
      <w:bCs/>
    </w:rPr>
  </w:style>
  <w:style w:type="paragraph" w:customStyle="1" w:styleId="TOC1">
    <w:name w:val="TOC 标题1"/>
    <w:basedOn w:val="1"/>
    <w:next w:val="a"/>
    <w:uiPriority w:val="39"/>
    <w:unhideWhenUsed/>
    <w:qFormat/>
    <w:pPr>
      <w:widowControl/>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ab">
    <w:name w:val="List Paragraph"/>
    <w:basedOn w:val="a"/>
    <w:uiPriority w:val="34"/>
    <w:qFormat/>
    <w:pPr>
      <w:ind w:firstLineChars="200" w:firstLine="420"/>
    </w:pPr>
  </w:style>
  <w:style w:type="paragraph" w:customStyle="1" w:styleId="TOC2">
    <w:name w:val="TOC 标题2"/>
    <w:basedOn w:val="1"/>
    <w:next w:val="a"/>
    <w:uiPriority w:val="39"/>
    <w:unhideWhenUsed/>
    <w:qFormat/>
    <w:pPr>
      <w:widowControl/>
      <w:spacing w:before="480" w:line="276" w:lineRule="auto"/>
      <w:outlineLvl w:val="9"/>
    </w:pPr>
    <w:rPr>
      <w:rFonts w:asciiTheme="majorHAnsi" w:eastAsiaTheme="majorEastAsia" w:hAnsiTheme="majorHAnsi" w:cs="Times New Roman"/>
      <w:color w:val="2E74B5" w:themeColor="accent1" w:themeShade="BF"/>
      <w:kern w:val="0"/>
      <w:sz w:val="28"/>
      <w:szCs w:val="28"/>
    </w:rPr>
  </w:style>
  <w:style w:type="paragraph" w:customStyle="1" w:styleId="TOC21">
    <w:name w:val="TOC 标题21"/>
    <w:basedOn w:val="1"/>
    <w:next w:val="a"/>
    <w:uiPriority w:val="39"/>
    <w:unhideWhenUsed/>
    <w:qFormat/>
    <w:pPr>
      <w:widowControl/>
      <w:spacing w:before="480" w:line="276" w:lineRule="auto"/>
      <w:outlineLvl w:val="9"/>
    </w:pPr>
    <w:rPr>
      <w:rFonts w:asciiTheme="majorHAnsi" w:eastAsiaTheme="majorEastAsia" w:hAnsiTheme="majorHAnsi" w:cs="Times New Roman"/>
      <w:color w:val="2E74B5" w:themeColor="accent1" w:themeShade="BF"/>
      <w:kern w:val="0"/>
      <w:sz w:val="28"/>
      <w:szCs w:val="28"/>
    </w:rPr>
  </w:style>
  <w:style w:type="paragraph" w:customStyle="1" w:styleId="11">
    <w:name w:val="修订1"/>
    <w:hidden/>
    <w:uiPriority w:val="99"/>
    <w:semiHidden/>
    <w:qFormat/>
    <w:rPr>
      <w:kern w:val="2"/>
      <w:sz w:val="21"/>
      <w:szCs w:val="22"/>
    </w:rPr>
  </w:style>
  <w:style w:type="character" w:customStyle="1" w:styleId="5Char">
    <w:name w:val="标题 5 Char"/>
    <w:basedOn w:val="a0"/>
    <w:link w:val="5"/>
    <w:uiPriority w:val="9"/>
    <w:qFormat/>
    <w:rPr>
      <w:b/>
      <w:bCs/>
      <w:sz w:val="28"/>
      <w:szCs w:val="28"/>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C82B56"/>
    <w:pPr>
      <w:widowControl/>
      <w:spacing w:before="240" w:after="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7D34F6-C275-4907-A26F-AAE2AE68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88</Pages>
  <Words>9608</Words>
  <Characters>54769</Characters>
  <Application>Microsoft Office Word</Application>
  <DocSecurity>0</DocSecurity>
  <Lines>456</Lines>
  <Paragraphs>128</Paragraphs>
  <ScaleCrop>false</ScaleCrop>
  <Company>考试中心</Company>
  <LinksUpToDate>false</LinksUpToDate>
  <CharactersWithSpaces>64249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高卓</dc:creator>
  <cp:lastModifiedBy>高卓</cp:lastModifiedBy>
  <cp:revision>145</cp:revision>
  <dcterms:created xsi:type="dcterms:W3CDTF">2020-09-18T06:31:00Z</dcterms:created>
  <dcterms:modified xsi:type="dcterms:W3CDTF">2021-05-21T00:09:00Z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337822258_embed</vt:lpwstr>
  </property>
  <property fmtid="{D5CDD505-2E9C-101B-9397-08002B2CF9AE}" pid="3" name="KSOProductBuildVer">
    <vt:lpwstr>2052-11.1.0.10228</vt:lpwstr>
  </property>
</Properties>
</file>