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hint="eastAsia" w:ascii="华文中宋" w:hAnsi="华文中宋" w:eastAsia="华文中宋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Arial"/>
          <w:sz w:val="32"/>
          <w:szCs w:val="32"/>
        </w:rPr>
        <w:t>非批量集中采购电脑、空调机申请表</w:t>
      </w:r>
    </w:p>
    <w:p>
      <w:pPr>
        <w:pStyle w:val="2"/>
        <w:widowControl/>
        <w:spacing w:beforeAutospacing="0" w:afterAutospacing="0"/>
        <w:rPr>
          <w:rFonts w:hint="eastAsia" w:cs="Arial" w:asciiTheme="minorEastAsia" w:hAnsiTheme="minorEastAsia"/>
          <w:color w:val="000000"/>
          <w:sz w:val="21"/>
          <w:szCs w:val="21"/>
          <w:shd w:val="clear" w:color="auto" w:fill="FFFFFF"/>
        </w:rPr>
      </w:pPr>
    </w:p>
    <w:p>
      <w:pPr>
        <w:pStyle w:val="2"/>
        <w:widowControl/>
        <w:spacing w:beforeAutospacing="0" w:afterLines="50" w:afterAutospacing="0"/>
        <w:rPr>
          <w:rFonts w:hint="eastAsia" w:cs="Arial" w:asciiTheme="minorEastAsia" w:hAnsiTheme="minorEastAsia"/>
          <w:color w:val="000000"/>
          <w:shd w:val="clear" w:color="auto" w:fill="FFFFFF"/>
        </w:rPr>
      </w:pPr>
      <w:r>
        <w:rPr>
          <w:rFonts w:hint="eastAsia" w:cs="Arial" w:asciiTheme="minorEastAsia" w:hAnsiTheme="minorEastAsia"/>
          <w:color w:val="000000"/>
          <w:shd w:val="clear" w:color="auto" w:fill="FFFFFF"/>
        </w:rPr>
        <w:t>申请单位：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8"/>
        <w:gridCol w:w="1373"/>
        <w:gridCol w:w="28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6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  <w:t>项目名称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6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  <w:t>采购数量</w:t>
            </w:r>
          </w:p>
        </w:tc>
        <w:tc>
          <w:tcPr>
            <w:tcW w:w="273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  <w:t>经费预算</w:t>
            </w:r>
          </w:p>
        </w:tc>
        <w:tc>
          <w:tcPr>
            <w:tcW w:w="289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6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  <w:t>项目/经费负责人</w:t>
            </w:r>
          </w:p>
        </w:tc>
        <w:tc>
          <w:tcPr>
            <w:tcW w:w="2738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89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  <w:t>申请理由</w:t>
            </w:r>
          </w:p>
        </w:tc>
        <w:tc>
          <w:tcPr>
            <w:tcW w:w="70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spacing w:beforeAutospacing="0" w:afterAutospacing="0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  <w:t>特殊要求           □ 紧急采购需要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  <w:t>详述特殊要求或者紧急采购需要</w:t>
            </w:r>
          </w:p>
        </w:tc>
        <w:tc>
          <w:tcPr>
            <w:tcW w:w="70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left" w:pos="2455"/>
              </w:tabs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widowControl/>
              <w:spacing w:beforeAutospacing="0" w:afterAutospacing="0"/>
              <w:ind w:firstLine="120" w:firstLineChars="5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项目/经费负责人签名：                 年    月     日</w:t>
            </w:r>
          </w:p>
          <w:p>
            <w:pPr>
              <w:pStyle w:val="2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/>
              </w:rPr>
              <w:t>项目/经费负责人所在单位意见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left" w:pos="2455"/>
              </w:tabs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（单位公章）</w:t>
            </w:r>
          </w:p>
          <w:p>
            <w:pPr>
              <w:pStyle w:val="2"/>
              <w:widowControl/>
              <w:spacing w:beforeAutospacing="0" w:afterAutospacing="0"/>
              <w:ind w:firstLine="120" w:firstLineChars="5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负责人签名：                          年    月     日</w:t>
            </w:r>
          </w:p>
          <w:p>
            <w:pPr>
              <w:pStyle w:val="2"/>
              <w:widowControl/>
              <w:spacing w:beforeAutospacing="0" w:afterAutospacing="0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asciiTheme="minorEastAsia" w:hAnsiTheme="minorEastAsia"/>
              </w:rPr>
              <w:t>采购与招投标中心意见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tabs>
                <w:tab w:val="left" w:pos="2455"/>
              </w:tabs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widowControl/>
              <w:spacing w:beforeAutospacing="0" w:afterAutospacing="0"/>
              <w:ind w:firstLine="120" w:firstLineChars="5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负责人签名：                          年    月     日</w:t>
            </w:r>
          </w:p>
          <w:p>
            <w:pPr>
              <w:pStyle w:val="2"/>
              <w:widowControl/>
              <w:spacing w:beforeAutospacing="0" w:afterAutospacing="0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26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hint="eastAsia" w:cs="Arial" w:asciiTheme="minorEastAsia" w:hAnsiTheme="minorEastAsia"/>
                <w:color w:val="000000"/>
                <w:shd w:val="clear" w:color="auto" w:fill="FFFFFF"/>
              </w:rPr>
              <w:t>政策依据：《广东省财政厅关于调整2020年度批量集中采购有关事项的通知》（粤财采购〔2020〕22号）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7ED5"/>
    <w:multiLevelType w:val="multilevel"/>
    <w:tmpl w:val="5B687ED5"/>
    <w:lvl w:ilvl="0" w:tentative="0">
      <w:start w:val="2"/>
      <w:numFmt w:val="bullet"/>
      <w:lvlText w:val="□"/>
      <w:lvlJc w:val="left"/>
      <w:pPr>
        <w:ind w:left="585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10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0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81922"/>
    <w:rsid w:val="346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2021-03-03T06:35:00Z</dcterms:created>
  <dc:creator>lenovo</dc:creator>
  <cp:lastModifiedBy>lenovo</cp:lastModifiedBy>
  <dcterms:modified xsi:type="dcterms:W3CDTF">2021-03-03T06:36:37Z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