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6C2" w:rsidRDefault="000766C2" w:rsidP="000766C2">
      <w:pPr>
        <w:pStyle w:val="title"/>
        <w:shd w:val="clear" w:color="auto" w:fill="FFFFFF"/>
        <w:spacing w:before="0" w:beforeAutospacing="0" w:after="300" w:afterAutospacing="0"/>
        <w:jc w:val="center"/>
        <w:rPr>
          <w:rFonts w:ascii="Arial" w:hAnsi="Arial" w:cs="Arial"/>
          <w:color w:val="000000"/>
          <w:sz w:val="27"/>
          <w:szCs w:val="27"/>
        </w:rPr>
      </w:pPr>
      <w:r>
        <w:rPr>
          <w:rFonts w:ascii="Arial" w:hAnsi="Arial" w:cs="Arial"/>
          <w:color w:val="000000"/>
          <w:sz w:val="27"/>
          <w:szCs w:val="27"/>
        </w:rPr>
        <w:t>关于公布各学院转专业工作方案及接受学生第一轮转专业报名的通知</w:t>
      </w:r>
    </w:p>
    <w:p w:rsidR="000766C2" w:rsidRDefault="000766C2" w:rsidP="000766C2">
      <w:pPr>
        <w:pStyle w:val="author"/>
        <w:shd w:val="clear" w:color="auto" w:fill="FFFFFF"/>
        <w:spacing w:before="0" w:beforeAutospacing="0" w:after="390" w:afterAutospacing="0"/>
        <w:jc w:val="center"/>
        <w:rPr>
          <w:rFonts w:ascii="Arial" w:hAnsi="Arial" w:cs="Arial"/>
          <w:color w:val="999999"/>
          <w:sz w:val="21"/>
          <w:szCs w:val="21"/>
        </w:rPr>
      </w:pPr>
      <w:r>
        <w:rPr>
          <w:rFonts w:ascii="Arial" w:hAnsi="Arial" w:cs="Arial"/>
          <w:color w:val="999999"/>
          <w:sz w:val="21"/>
          <w:szCs w:val="21"/>
        </w:rPr>
        <w:t>[</w:t>
      </w:r>
      <w:r>
        <w:rPr>
          <w:rFonts w:ascii="Arial" w:hAnsi="Arial" w:cs="Arial"/>
          <w:color w:val="999999"/>
          <w:sz w:val="21"/>
          <w:szCs w:val="21"/>
        </w:rPr>
        <w:t>教务处</w:t>
      </w:r>
      <w:r>
        <w:rPr>
          <w:rFonts w:ascii="Arial" w:hAnsi="Arial" w:cs="Arial"/>
          <w:color w:val="999999"/>
          <w:sz w:val="21"/>
          <w:szCs w:val="21"/>
        </w:rPr>
        <w:t xml:space="preserve"> 2018-04-09]</w:t>
      </w:r>
    </w:p>
    <w:p w:rsidR="000766C2" w:rsidRDefault="000766C2" w:rsidP="000766C2">
      <w:pPr>
        <w:pStyle w:val="a3"/>
        <w:shd w:val="clear" w:color="auto" w:fill="FFFFFF"/>
        <w:spacing w:before="0" w:beforeAutospacing="0" w:after="0" w:afterAutospacing="0" w:line="480" w:lineRule="atLeast"/>
        <w:jc w:val="center"/>
        <w:rPr>
          <w:rFonts w:ascii="Arial" w:hAnsi="Arial" w:cs="Arial"/>
          <w:color w:val="000000"/>
          <w:sz w:val="21"/>
          <w:szCs w:val="21"/>
        </w:rPr>
      </w:pPr>
      <w:r>
        <w:rPr>
          <w:rFonts w:ascii="仿宋_GB2312" w:eastAsia="仿宋_GB2312" w:hAnsi="Arial" w:cs="Arial" w:hint="eastAsia"/>
          <w:color w:val="000000"/>
          <w:sz w:val="32"/>
          <w:szCs w:val="32"/>
        </w:rPr>
        <w:t>教学〔2018〕24号</w:t>
      </w:r>
      <w:r>
        <w:rPr>
          <w:rFonts w:ascii="Arial" w:hAnsi="Arial" w:cs="Arial"/>
          <w:color w:val="000000"/>
          <w:sz w:val="21"/>
          <w:szCs w:val="21"/>
        </w:rPr>
        <w:t> </w:t>
      </w:r>
    </w:p>
    <w:p w:rsidR="000766C2" w:rsidRDefault="000766C2" w:rsidP="000766C2">
      <w:pPr>
        <w:pStyle w:val="a3"/>
        <w:shd w:val="clear" w:color="auto" w:fill="FFFFFF"/>
        <w:spacing w:before="0" w:beforeAutospacing="0" w:after="0" w:afterAutospacing="0" w:line="480" w:lineRule="atLeast"/>
        <w:rPr>
          <w:rFonts w:ascii="Arial" w:hAnsi="Arial" w:cs="Arial"/>
          <w:color w:val="000000"/>
          <w:sz w:val="21"/>
          <w:szCs w:val="21"/>
        </w:rPr>
      </w:pPr>
      <w:r>
        <w:rPr>
          <w:rFonts w:ascii="仿宋_GB2312" w:eastAsia="仿宋_GB2312" w:hAnsi="Arial" w:cs="Arial" w:hint="eastAsia"/>
          <w:color w:val="000000"/>
          <w:sz w:val="32"/>
          <w:szCs w:val="32"/>
        </w:rPr>
        <w:t>各学院、全体本科学生：</w:t>
      </w:r>
    </w:p>
    <w:p w:rsidR="000766C2" w:rsidRDefault="000766C2" w:rsidP="000766C2">
      <w:pPr>
        <w:pStyle w:val="a3"/>
        <w:shd w:val="clear" w:color="auto" w:fill="FFFFFF"/>
        <w:spacing w:before="0" w:beforeAutospacing="0" w:after="0" w:afterAutospacing="0" w:line="480" w:lineRule="atLeast"/>
        <w:ind w:firstLine="645"/>
        <w:rPr>
          <w:rFonts w:ascii="Arial" w:hAnsi="Arial" w:cs="Arial"/>
          <w:color w:val="000000"/>
          <w:sz w:val="21"/>
          <w:szCs w:val="21"/>
        </w:rPr>
      </w:pPr>
      <w:r>
        <w:rPr>
          <w:rFonts w:ascii="仿宋_GB2312" w:eastAsia="仿宋_GB2312" w:hAnsi="Arial" w:cs="Arial" w:hint="eastAsia"/>
          <w:color w:val="000000"/>
          <w:sz w:val="32"/>
          <w:szCs w:val="32"/>
        </w:rPr>
        <w:t>根据《关于做好2018年度全日制本科学生转专业工作的通知》（教学〔2018〕6号）要求，现将各学院2018年度全日制本科学生转专业工作方案予以公布，请各学院及全体本科学生做好以下工作：</w:t>
      </w:r>
    </w:p>
    <w:p w:rsidR="000766C2" w:rsidRDefault="000766C2" w:rsidP="000766C2">
      <w:pPr>
        <w:pStyle w:val="a3"/>
        <w:shd w:val="clear" w:color="auto" w:fill="FFFFFF"/>
        <w:spacing w:before="0" w:beforeAutospacing="0" w:after="0" w:afterAutospacing="0" w:line="480" w:lineRule="atLeast"/>
        <w:ind w:firstLine="645"/>
        <w:rPr>
          <w:rFonts w:ascii="Arial" w:hAnsi="Arial" w:cs="Arial"/>
          <w:color w:val="000000"/>
          <w:sz w:val="21"/>
          <w:szCs w:val="21"/>
        </w:rPr>
      </w:pPr>
      <w:r>
        <w:rPr>
          <w:rStyle w:val="a4"/>
          <w:rFonts w:ascii="黑体" w:eastAsia="黑体" w:hAnsi="黑体" w:cs="Arial" w:hint="eastAsia"/>
          <w:color w:val="000000"/>
          <w:sz w:val="32"/>
          <w:szCs w:val="32"/>
        </w:rPr>
        <w:t>一、有转专业意向的学生填报转专业申请并参加转专业考核。</w:t>
      </w:r>
    </w:p>
    <w:p w:rsidR="000766C2" w:rsidRDefault="000766C2" w:rsidP="000766C2">
      <w:pPr>
        <w:pStyle w:val="a3"/>
        <w:shd w:val="clear" w:color="auto" w:fill="FFFFFF"/>
        <w:spacing w:before="0" w:beforeAutospacing="0" w:after="0" w:afterAutospacing="0" w:line="480" w:lineRule="atLeast"/>
        <w:ind w:firstLine="645"/>
        <w:rPr>
          <w:rFonts w:ascii="Arial" w:hAnsi="Arial" w:cs="Arial"/>
          <w:color w:val="000000"/>
          <w:sz w:val="21"/>
          <w:szCs w:val="21"/>
        </w:rPr>
      </w:pPr>
      <w:r>
        <w:rPr>
          <w:rFonts w:ascii="仿宋_GB2312" w:eastAsia="仿宋_GB2312" w:hAnsi="Arial" w:cs="Arial" w:hint="eastAsia"/>
          <w:color w:val="000000"/>
          <w:sz w:val="32"/>
          <w:szCs w:val="32"/>
        </w:rPr>
        <w:t>（一）阅读方案：请务必认真阅读各学院转专业工作方案（详见附件1），详细了解申请转入专业的转入条件，合理选择转入专业，如有疑问可与各学院转专业工作负责老师联系咨询。</w:t>
      </w:r>
    </w:p>
    <w:p w:rsidR="000766C2" w:rsidRDefault="000766C2" w:rsidP="000766C2">
      <w:pPr>
        <w:pStyle w:val="a3"/>
        <w:shd w:val="clear" w:color="auto" w:fill="FFFFFF"/>
        <w:spacing w:before="0" w:beforeAutospacing="0" w:after="0" w:afterAutospacing="0" w:line="480" w:lineRule="atLeast"/>
        <w:ind w:firstLine="645"/>
        <w:rPr>
          <w:rFonts w:ascii="Arial" w:hAnsi="Arial" w:cs="Arial"/>
          <w:color w:val="000000"/>
          <w:sz w:val="21"/>
          <w:szCs w:val="21"/>
        </w:rPr>
      </w:pPr>
      <w:r>
        <w:rPr>
          <w:rFonts w:ascii="仿宋_GB2312" w:eastAsia="仿宋_GB2312" w:hAnsi="Arial" w:cs="Arial" w:hint="eastAsia"/>
          <w:color w:val="000000"/>
          <w:sz w:val="32"/>
          <w:szCs w:val="32"/>
        </w:rPr>
        <w:t>（二）网上报名：请在4月16日－4月27日登陆学校教务系统，填写、打印转专业申请（操作指引详见附件2）。每位同学仅可选报一个专业。</w:t>
      </w:r>
    </w:p>
    <w:p w:rsidR="000766C2" w:rsidRDefault="000766C2" w:rsidP="000766C2">
      <w:pPr>
        <w:pStyle w:val="a3"/>
        <w:shd w:val="clear" w:color="auto" w:fill="FFFFFF"/>
        <w:spacing w:before="0" w:beforeAutospacing="0" w:after="0" w:afterAutospacing="0" w:line="480" w:lineRule="atLeast"/>
        <w:ind w:firstLine="555"/>
        <w:rPr>
          <w:rFonts w:ascii="Arial" w:hAnsi="Arial" w:cs="Arial"/>
          <w:color w:val="000000"/>
          <w:sz w:val="21"/>
          <w:szCs w:val="21"/>
        </w:rPr>
      </w:pPr>
      <w:r>
        <w:rPr>
          <w:rFonts w:ascii="仿宋_GB2312" w:eastAsia="仿宋_GB2312" w:hAnsi="Arial" w:cs="Arial" w:hint="eastAsia"/>
          <w:color w:val="000000"/>
          <w:sz w:val="32"/>
          <w:szCs w:val="32"/>
        </w:rPr>
        <w:t>（三）提交申请：请在4月27日前将打印并签名的转专业申请表、成绩单等材料交申请转入学院负责老师（联系方式详见各学院转专业工作方案）。</w:t>
      </w:r>
    </w:p>
    <w:p w:rsidR="000766C2" w:rsidRDefault="000766C2" w:rsidP="000766C2">
      <w:pPr>
        <w:pStyle w:val="a3"/>
        <w:shd w:val="clear" w:color="auto" w:fill="FFFFFF"/>
        <w:spacing w:before="0" w:beforeAutospacing="0" w:after="0" w:afterAutospacing="0" w:line="480" w:lineRule="atLeast"/>
        <w:ind w:firstLine="555"/>
        <w:rPr>
          <w:rFonts w:ascii="Arial" w:hAnsi="Arial" w:cs="Arial"/>
          <w:color w:val="000000"/>
          <w:sz w:val="21"/>
          <w:szCs w:val="21"/>
        </w:rPr>
      </w:pPr>
      <w:r>
        <w:rPr>
          <w:rFonts w:ascii="仿宋_GB2312" w:eastAsia="仿宋_GB2312" w:hAnsi="Arial" w:cs="Arial" w:hint="eastAsia"/>
          <w:color w:val="000000"/>
          <w:sz w:val="32"/>
          <w:szCs w:val="32"/>
        </w:rPr>
        <w:lastRenderedPageBreak/>
        <w:t>（四）参加考核：请根据申请转入学院的具体通知参加转专业考核。</w:t>
      </w:r>
    </w:p>
    <w:p w:rsidR="000766C2" w:rsidRDefault="000766C2" w:rsidP="000766C2">
      <w:pPr>
        <w:pStyle w:val="a3"/>
        <w:shd w:val="clear" w:color="auto" w:fill="FFFFFF"/>
        <w:spacing w:before="0" w:beforeAutospacing="0" w:after="0" w:afterAutospacing="0" w:line="480" w:lineRule="atLeast"/>
        <w:ind w:firstLine="555"/>
        <w:rPr>
          <w:rFonts w:ascii="Arial" w:hAnsi="Arial" w:cs="Arial"/>
          <w:color w:val="000000"/>
          <w:sz w:val="21"/>
          <w:szCs w:val="21"/>
        </w:rPr>
      </w:pPr>
      <w:r>
        <w:rPr>
          <w:rStyle w:val="a4"/>
          <w:rFonts w:ascii="黑体" w:eastAsia="黑体" w:hAnsi="黑体" w:cs="Arial" w:hint="eastAsia"/>
          <w:color w:val="000000"/>
          <w:sz w:val="32"/>
          <w:szCs w:val="32"/>
        </w:rPr>
        <w:t>二、各学院做好转专业的咨询、受理、考核等相关工作。</w:t>
      </w:r>
    </w:p>
    <w:p w:rsidR="000766C2" w:rsidRDefault="000766C2" w:rsidP="000766C2">
      <w:pPr>
        <w:pStyle w:val="a3"/>
        <w:shd w:val="clear" w:color="auto" w:fill="FFFFFF"/>
        <w:spacing w:before="0" w:beforeAutospacing="0" w:after="0" w:afterAutospacing="0" w:line="480" w:lineRule="atLeast"/>
        <w:ind w:firstLine="555"/>
        <w:rPr>
          <w:rFonts w:ascii="Arial" w:hAnsi="Arial" w:cs="Arial"/>
          <w:color w:val="000000"/>
          <w:sz w:val="21"/>
          <w:szCs w:val="21"/>
        </w:rPr>
      </w:pPr>
      <w:r>
        <w:rPr>
          <w:rFonts w:ascii="仿宋_GB2312" w:eastAsia="仿宋_GB2312" w:hAnsi="Arial" w:cs="Arial" w:hint="eastAsia"/>
          <w:color w:val="000000"/>
          <w:sz w:val="32"/>
          <w:szCs w:val="32"/>
        </w:rPr>
        <w:t>（一）做好学生转专业工作的咨询与指导工作。</w:t>
      </w:r>
    </w:p>
    <w:p w:rsidR="000766C2" w:rsidRDefault="000766C2" w:rsidP="000766C2">
      <w:pPr>
        <w:pStyle w:val="a3"/>
        <w:shd w:val="clear" w:color="auto" w:fill="FFFFFF"/>
        <w:spacing w:before="0" w:beforeAutospacing="0" w:after="0" w:afterAutospacing="0" w:line="480" w:lineRule="atLeast"/>
        <w:ind w:firstLine="555"/>
        <w:rPr>
          <w:rFonts w:ascii="Arial" w:hAnsi="Arial" w:cs="Arial"/>
          <w:color w:val="000000"/>
          <w:sz w:val="21"/>
          <w:szCs w:val="21"/>
        </w:rPr>
      </w:pPr>
      <w:r>
        <w:rPr>
          <w:rFonts w:ascii="仿宋_GB2312" w:eastAsia="仿宋_GB2312" w:hAnsi="Arial" w:cs="Arial" w:hint="eastAsia"/>
          <w:color w:val="000000"/>
          <w:sz w:val="32"/>
          <w:szCs w:val="32"/>
        </w:rPr>
        <w:t>（二）收取并审核申请转入学生的申请材料。</w:t>
      </w:r>
    </w:p>
    <w:p w:rsidR="000766C2" w:rsidRDefault="000766C2" w:rsidP="000766C2">
      <w:pPr>
        <w:pStyle w:val="a3"/>
        <w:shd w:val="clear" w:color="auto" w:fill="FFFFFF"/>
        <w:spacing w:before="0" w:beforeAutospacing="0" w:after="0" w:afterAutospacing="0" w:line="480" w:lineRule="atLeast"/>
        <w:ind w:firstLine="555"/>
        <w:rPr>
          <w:rFonts w:ascii="Arial" w:hAnsi="Arial" w:cs="Arial"/>
          <w:color w:val="000000"/>
          <w:sz w:val="21"/>
          <w:szCs w:val="21"/>
        </w:rPr>
      </w:pPr>
      <w:r>
        <w:rPr>
          <w:rFonts w:ascii="仿宋_GB2312" w:eastAsia="仿宋_GB2312" w:hAnsi="Arial" w:cs="Arial" w:hint="eastAsia"/>
          <w:color w:val="000000"/>
          <w:sz w:val="32"/>
          <w:szCs w:val="32"/>
        </w:rPr>
        <w:t>（三）公布申请转入学生名单，明确考核时间、地点，通知学生参加考核。</w:t>
      </w:r>
    </w:p>
    <w:p w:rsidR="000766C2" w:rsidRDefault="000766C2" w:rsidP="000766C2">
      <w:pPr>
        <w:pStyle w:val="a3"/>
        <w:shd w:val="clear" w:color="auto" w:fill="FFFFFF"/>
        <w:spacing w:before="0" w:beforeAutospacing="0" w:after="0" w:afterAutospacing="0" w:line="480" w:lineRule="atLeast"/>
        <w:ind w:firstLine="555"/>
        <w:rPr>
          <w:rFonts w:ascii="Arial" w:hAnsi="Arial" w:cs="Arial"/>
          <w:color w:val="000000"/>
          <w:sz w:val="21"/>
          <w:szCs w:val="21"/>
        </w:rPr>
      </w:pPr>
      <w:r>
        <w:rPr>
          <w:rFonts w:ascii="仿宋_GB2312" w:eastAsia="仿宋_GB2312" w:hAnsi="Arial" w:cs="Arial" w:hint="eastAsia"/>
          <w:color w:val="000000"/>
          <w:sz w:val="32"/>
          <w:szCs w:val="32"/>
        </w:rPr>
        <w:t>（四）对申请转入学生进行考核，并在本学院网站公布转专业考核成绩。</w:t>
      </w:r>
    </w:p>
    <w:p w:rsidR="000766C2" w:rsidRDefault="000766C2" w:rsidP="000766C2">
      <w:pPr>
        <w:pStyle w:val="a3"/>
        <w:shd w:val="clear" w:color="auto" w:fill="FFFFFF"/>
        <w:spacing w:before="0" w:beforeAutospacing="0" w:after="0" w:afterAutospacing="0" w:line="480" w:lineRule="atLeast"/>
        <w:ind w:firstLine="555"/>
        <w:rPr>
          <w:rFonts w:ascii="Arial" w:hAnsi="Arial" w:cs="Arial"/>
          <w:color w:val="000000"/>
          <w:sz w:val="21"/>
          <w:szCs w:val="21"/>
        </w:rPr>
      </w:pPr>
      <w:r>
        <w:rPr>
          <w:rFonts w:ascii="仿宋_GB2312" w:eastAsia="仿宋_GB2312" w:hAnsi="Arial" w:cs="Arial" w:hint="eastAsia"/>
          <w:color w:val="000000"/>
          <w:sz w:val="32"/>
          <w:szCs w:val="32"/>
        </w:rPr>
        <w:t>（五）5月15日前将第一轮考核情况及第二轮转专业工作安排上报教务处。</w:t>
      </w:r>
    </w:p>
    <w:p w:rsidR="000766C2" w:rsidRDefault="000766C2" w:rsidP="000766C2">
      <w:pPr>
        <w:pStyle w:val="a3"/>
        <w:shd w:val="clear" w:color="auto" w:fill="FFFFFF"/>
        <w:spacing w:before="0" w:beforeAutospacing="0" w:after="0" w:afterAutospacing="0" w:line="480" w:lineRule="atLeast"/>
        <w:ind w:firstLine="555"/>
        <w:rPr>
          <w:rFonts w:ascii="Arial" w:hAnsi="Arial" w:cs="Arial"/>
          <w:color w:val="000000"/>
          <w:sz w:val="21"/>
          <w:szCs w:val="21"/>
        </w:rPr>
      </w:pPr>
      <w:r>
        <w:rPr>
          <w:rStyle w:val="a4"/>
          <w:rFonts w:ascii="黑体" w:eastAsia="黑体" w:hAnsi="黑体" w:cs="Arial" w:hint="eastAsia"/>
          <w:color w:val="000000"/>
          <w:sz w:val="32"/>
          <w:szCs w:val="32"/>
        </w:rPr>
        <w:t>三、联系方式</w:t>
      </w:r>
    </w:p>
    <w:p w:rsidR="000766C2" w:rsidRDefault="000766C2" w:rsidP="000766C2">
      <w:pPr>
        <w:pStyle w:val="a3"/>
        <w:shd w:val="clear" w:color="auto" w:fill="FFFFFF"/>
        <w:spacing w:before="0" w:beforeAutospacing="0" w:after="0" w:afterAutospacing="0" w:line="480" w:lineRule="atLeast"/>
        <w:ind w:firstLine="555"/>
        <w:rPr>
          <w:rFonts w:ascii="Arial" w:hAnsi="Arial" w:cs="Arial"/>
          <w:color w:val="000000"/>
          <w:sz w:val="21"/>
          <w:szCs w:val="21"/>
        </w:rPr>
      </w:pPr>
      <w:r>
        <w:rPr>
          <w:rFonts w:ascii="仿宋_GB2312" w:eastAsia="仿宋_GB2312" w:hAnsi="Arial" w:cs="Arial" w:hint="eastAsia"/>
          <w:color w:val="000000"/>
          <w:sz w:val="32"/>
          <w:szCs w:val="32"/>
        </w:rPr>
        <w:t>郭老师（石牌校区行政楼207）</w:t>
      </w:r>
    </w:p>
    <w:p w:rsidR="000766C2" w:rsidRDefault="000766C2" w:rsidP="000766C2">
      <w:pPr>
        <w:pStyle w:val="a3"/>
        <w:shd w:val="clear" w:color="auto" w:fill="FFFFFF"/>
        <w:spacing w:before="0" w:beforeAutospacing="0" w:after="0" w:afterAutospacing="0" w:line="480" w:lineRule="atLeast"/>
        <w:ind w:firstLine="555"/>
        <w:rPr>
          <w:rFonts w:ascii="Arial" w:hAnsi="Arial" w:cs="Arial"/>
          <w:color w:val="000000"/>
          <w:sz w:val="21"/>
          <w:szCs w:val="21"/>
        </w:rPr>
      </w:pPr>
      <w:r>
        <w:rPr>
          <w:rFonts w:ascii="仿宋_GB2312" w:eastAsia="仿宋_GB2312" w:hAnsi="Arial" w:cs="Arial" w:hint="eastAsia"/>
          <w:color w:val="000000"/>
          <w:sz w:val="32"/>
          <w:szCs w:val="32"/>
        </w:rPr>
        <w:t>电话：85211092；邮箱：</w:t>
      </w:r>
      <w:hyperlink r:id="rId4" w:history="1">
        <w:r>
          <w:rPr>
            <w:rStyle w:val="a5"/>
            <w:rFonts w:ascii="仿宋_GB2312" w:eastAsia="仿宋_GB2312" w:hAnsi="Arial" w:cs="Arial" w:hint="eastAsia"/>
            <w:sz w:val="32"/>
            <w:szCs w:val="32"/>
            <w:u w:val="none"/>
          </w:rPr>
          <w:t>liguo@m.scnu.edu.cn</w:t>
        </w:r>
      </w:hyperlink>
      <w:r>
        <w:rPr>
          <w:rFonts w:ascii="仿宋_GB2312" w:eastAsia="仿宋_GB2312" w:hAnsi="Arial" w:cs="Arial" w:hint="eastAsia"/>
          <w:color w:val="000000"/>
          <w:sz w:val="32"/>
          <w:szCs w:val="32"/>
        </w:rPr>
        <w:t>。</w:t>
      </w:r>
    </w:p>
    <w:p w:rsidR="000766C2" w:rsidRDefault="000766C2" w:rsidP="000766C2">
      <w:pPr>
        <w:pStyle w:val="a3"/>
        <w:shd w:val="clear" w:color="auto" w:fill="FFFFFF"/>
        <w:spacing w:before="0" w:beforeAutospacing="0" w:after="0" w:afterAutospacing="0" w:line="480" w:lineRule="atLeast"/>
        <w:ind w:firstLine="555"/>
        <w:rPr>
          <w:rFonts w:ascii="Arial" w:hAnsi="Arial" w:cs="Arial"/>
          <w:color w:val="000000"/>
          <w:sz w:val="21"/>
          <w:szCs w:val="21"/>
        </w:rPr>
      </w:pPr>
      <w:r>
        <w:rPr>
          <w:rFonts w:ascii="Arial" w:hAnsi="Arial" w:cs="Arial"/>
          <w:color w:val="000000"/>
          <w:sz w:val="21"/>
          <w:szCs w:val="21"/>
        </w:rPr>
        <w:t> </w:t>
      </w:r>
    </w:p>
    <w:p w:rsidR="000766C2" w:rsidRDefault="000766C2" w:rsidP="000766C2">
      <w:pPr>
        <w:pStyle w:val="a3"/>
        <w:shd w:val="clear" w:color="auto" w:fill="FFFFFF"/>
        <w:spacing w:before="0" w:beforeAutospacing="0" w:after="0" w:afterAutospacing="0" w:line="480" w:lineRule="atLeast"/>
        <w:ind w:firstLine="555"/>
        <w:rPr>
          <w:rFonts w:ascii="Arial" w:hAnsi="Arial" w:cs="Arial"/>
          <w:color w:val="000000"/>
          <w:sz w:val="21"/>
          <w:szCs w:val="21"/>
        </w:rPr>
      </w:pPr>
      <w:r>
        <w:rPr>
          <w:rFonts w:ascii="Arial" w:hAnsi="Arial" w:cs="Arial"/>
          <w:color w:val="000000"/>
          <w:sz w:val="21"/>
          <w:szCs w:val="21"/>
        </w:rPr>
        <w:t> </w:t>
      </w:r>
    </w:p>
    <w:p w:rsidR="000766C2" w:rsidRDefault="000766C2" w:rsidP="000766C2">
      <w:pPr>
        <w:pStyle w:val="a3"/>
        <w:shd w:val="clear" w:color="auto" w:fill="FFFFFF"/>
        <w:spacing w:before="0" w:beforeAutospacing="0" w:after="0" w:afterAutospacing="0" w:line="480" w:lineRule="atLeast"/>
        <w:ind w:left="5115"/>
        <w:rPr>
          <w:rFonts w:ascii="Arial" w:hAnsi="Arial" w:cs="Arial"/>
          <w:color w:val="000000"/>
          <w:sz w:val="21"/>
          <w:szCs w:val="21"/>
        </w:rPr>
      </w:pP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教务处</w:t>
      </w:r>
    </w:p>
    <w:p w:rsidR="000766C2" w:rsidRDefault="000766C2" w:rsidP="000766C2">
      <w:pPr>
        <w:pStyle w:val="a3"/>
        <w:shd w:val="clear" w:color="auto" w:fill="FFFFFF"/>
        <w:spacing w:before="0" w:beforeAutospacing="0" w:after="0" w:afterAutospacing="0" w:line="480" w:lineRule="atLeast"/>
        <w:ind w:left="5040"/>
        <w:rPr>
          <w:rFonts w:ascii="Arial" w:hAnsi="Arial" w:cs="Arial"/>
          <w:color w:val="000000"/>
          <w:sz w:val="21"/>
          <w:szCs w:val="21"/>
        </w:rPr>
      </w:pPr>
      <w:r>
        <w:rPr>
          <w:rFonts w:ascii="仿宋_GB2312" w:eastAsia="仿宋_GB2312" w:hAnsi="Arial" w:cs="Arial" w:hint="eastAsia"/>
          <w:color w:val="000000"/>
          <w:sz w:val="32"/>
          <w:szCs w:val="32"/>
        </w:rPr>
        <w:t>2018年4月9日</w:t>
      </w:r>
    </w:p>
    <w:p w:rsidR="000766C2" w:rsidRDefault="000766C2" w:rsidP="000766C2">
      <w:pPr>
        <w:pStyle w:val="a3"/>
        <w:shd w:val="clear" w:color="auto" w:fill="FFFFFF"/>
        <w:spacing w:before="0" w:beforeAutospacing="0" w:after="0" w:afterAutospacing="0" w:line="540" w:lineRule="atLeast"/>
        <w:ind w:firstLine="555"/>
        <w:rPr>
          <w:rFonts w:ascii="Arial" w:hAnsi="Arial" w:cs="Arial"/>
          <w:color w:val="000000"/>
          <w:sz w:val="21"/>
          <w:szCs w:val="21"/>
        </w:rPr>
      </w:pPr>
      <w:r>
        <w:rPr>
          <w:rFonts w:ascii="Arial" w:hAnsi="Arial" w:cs="Arial"/>
          <w:color w:val="000000"/>
          <w:sz w:val="21"/>
          <w:szCs w:val="21"/>
        </w:rPr>
        <w:t> </w:t>
      </w:r>
    </w:p>
    <w:p w:rsidR="00D52E6C" w:rsidRDefault="00D52E6C"/>
    <w:sectPr w:rsidR="00D52E6C" w:rsidSect="00D52E6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766C2"/>
    <w:rsid w:val="000766C2"/>
    <w:rsid w:val="00D52E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E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0766C2"/>
    <w:pPr>
      <w:widowControl/>
      <w:spacing w:before="100" w:beforeAutospacing="1" w:after="100" w:afterAutospacing="1"/>
      <w:jc w:val="left"/>
    </w:pPr>
    <w:rPr>
      <w:rFonts w:ascii="宋体" w:eastAsia="宋体" w:hAnsi="宋体" w:cs="宋体"/>
      <w:kern w:val="0"/>
      <w:sz w:val="24"/>
      <w:szCs w:val="24"/>
    </w:rPr>
  </w:style>
  <w:style w:type="paragraph" w:customStyle="1" w:styleId="author">
    <w:name w:val="author"/>
    <w:basedOn w:val="a"/>
    <w:rsid w:val="000766C2"/>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0766C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766C2"/>
    <w:rPr>
      <w:b/>
      <w:bCs/>
    </w:rPr>
  </w:style>
  <w:style w:type="character" w:styleId="a5">
    <w:name w:val="Hyperlink"/>
    <w:basedOn w:val="a0"/>
    <w:uiPriority w:val="99"/>
    <w:semiHidden/>
    <w:unhideWhenUsed/>
    <w:rsid w:val="000766C2"/>
    <w:rPr>
      <w:color w:val="0000FF"/>
      <w:u w:val="single"/>
    </w:rPr>
  </w:style>
</w:styles>
</file>

<file path=word/webSettings.xml><?xml version="1.0" encoding="utf-8"?>
<w:webSettings xmlns:r="http://schemas.openxmlformats.org/officeDocument/2006/relationships" xmlns:w="http://schemas.openxmlformats.org/wordprocessingml/2006/main">
  <w:divs>
    <w:div w:id="1132794247">
      <w:bodyDiv w:val="1"/>
      <w:marLeft w:val="0"/>
      <w:marRight w:val="0"/>
      <w:marTop w:val="0"/>
      <w:marBottom w:val="0"/>
      <w:divBdr>
        <w:top w:val="none" w:sz="0" w:space="0" w:color="auto"/>
        <w:left w:val="none" w:sz="0" w:space="0" w:color="auto"/>
        <w:bottom w:val="none" w:sz="0" w:space="0" w:color="auto"/>
        <w:right w:val="none" w:sz="0" w:space="0" w:color="auto"/>
      </w:divBdr>
      <w:divsChild>
        <w:div w:id="1373380425">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guo@m.scn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Words>
  <Characters>627</Characters>
  <Application>Microsoft Office Word</Application>
  <DocSecurity>0</DocSecurity>
  <Lines>5</Lines>
  <Paragraphs>1</Paragraphs>
  <ScaleCrop>false</ScaleCrop>
  <Company>www.dbxxt.com</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dbxxt</dc:creator>
  <cp:keywords/>
  <dc:description/>
  <cp:lastModifiedBy>dbxxt</cp:lastModifiedBy>
  <cp:revision>2</cp:revision>
  <dcterms:created xsi:type="dcterms:W3CDTF">2018-04-09T08:05:00Z</dcterms:created>
  <dcterms:modified xsi:type="dcterms:W3CDTF">2018-04-09T08:05:00Z</dcterms:modified>
</cp:coreProperties>
</file>