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4" w:line="224" w:lineRule="auto"/>
        <w:ind w:left="39"/>
        <w:rPr>
          <w:rFonts w:hint="eastAsia" w:ascii="黑体" w:hAnsi="黑体" w:eastAsia="黑体" w:cs="黑体"/>
          <w:sz w:val="35"/>
          <w:szCs w:val="35"/>
          <w:lang w:val="en-US" w:eastAsia="zh-CN"/>
        </w:rPr>
      </w:pPr>
      <w:r>
        <w:rPr>
          <w:rFonts w:ascii="黑体" w:hAnsi="黑体" w:eastAsia="黑体" w:cs="黑体"/>
          <w:b/>
          <w:bCs/>
          <w:spacing w:val="-13"/>
          <w:sz w:val="35"/>
          <w:szCs w:val="35"/>
        </w:rPr>
        <w:t>附件</w:t>
      </w:r>
      <w:r>
        <w:rPr>
          <w:rFonts w:hint="eastAsia" w:ascii="黑体" w:hAnsi="黑体" w:eastAsia="黑体" w:cs="黑体"/>
          <w:b/>
          <w:bCs/>
          <w:spacing w:val="-13"/>
          <w:sz w:val="35"/>
          <w:szCs w:val="35"/>
          <w:lang w:val="en-US" w:eastAsia="zh-CN"/>
        </w:rPr>
        <w:t>4</w:t>
      </w:r>
    </w:p>
    <w:p>
      <w:pPr>
        <w:spacing w:before="188" w:line="219" w:lineRule="auto"/>
        <w:ind w:left="4539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b/>
          <w:bCs/>
          <w:spacing w:val="16"/>
          <w:sz w:val="35"/>
          <w:szCs w:val="35"/>
        </w:rPr>
        <w:t>科技伦理专家推荐汇总表</w:t>
      </w:r>
    </w:p>
    <w:p>
      <w:pPr>
        <w:spacing w:line="270" w:lineRule="auto"/>
        <w:rPr>
          <w:rFonts w:ascii="Arial"/>
          <w:sz w:val="21"/>
        </w:rPr>
      </w:pPr>
    </w:p>
    <w:p>
      <w:pPr>
        <w:spacing w:before="81" w:line="221" w:lineRule="auto"/>
        <w:ind w:left="194"/>
        <w:rPr>
          <w:rFonts w:ascii="仿宋" w:hAnsi="仿宋" w:eastAsia="仿宋" w:cs="仿宋"/>
          <w:sz w:val="25"/>
          <w:szCs w:val="25"/>
        </w:rPr>
      </w:pPr>
      <w:r>
        <w:rPr>
          <w:rFonts w:ascii="仿宋" w:hAnsi="仿宋" w:eastAsia="仿宋" w:cs="仿宋"/>
          <w:spacing w:val="16"/>
          <w:sz w:val="25"/>
          <w:szCs w:val="25"/>
        </w:rPr>
        <w:t>推荐单位(盖章):</w:t>
      </w:r>
    </w:p>
    <w:p>
      <w:pPr>
        <w:spacing w:line="109" w:lineRule="exact"/>
      </w:pPr>
    </w:p>
    <w:tbl>
      <w:tblPr>
        <w:tblStyle w:val="5"/>
        <w:tblW w:w="13905" w:type="dxa"/>
        <w:tblInd w:w="-37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1020"/>
        <w:gridCol w:w="795"/>
        <w:gridCol w:w="1275"/>
        <w:gridCol w:w="1590"/>
        <w:gridCol w:w="1665"/>
        <w:gridCol w:w="3630"/>
        <w:gridCol w:w="1530"/>
        <w:gridCol w:w="16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735" w:type="dxa"/>
            <w:vAlign w:val="center"/>
          </w:tcPr>
          <w:p>
            <w:pPr>
              <w:spacing w:before="136" w:line="221" w:lineRule="auto"/>
              <w:ind w:left="104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7"/>
                <w:sz w:val="24"/>
                <w:szCs w:val="24"/>
              </w:rPr>
              <w:t>序号</w:t>
            </w:r>
          </w:p>
        </w:tc>
        <w:tc>
          <w:tcPr>
            <w:tcW w:w="1020" w:type="dxa"/>
            <w:vAlign w:val="center"/>
          </w:tcPr>
          <w:p>
            <w:pPr>
              <w:spacing w:before="134" w:line="219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15"/>
                <w:sz w:val="24"/>
                <w:szCs w:val="24"/>
              </w:rPr>
              <w:t>姓名</w:t>
            </w:r>
          </w:p>
        </w:tc>
        <w:tc>
          <w:tcPr>
            <w:tcW w:w="795" w:type="dxa"/>
            <w:vAlign w:val="center"/>
          </w:tcPr>
          <w:p>
            <w:pPr>
              <w:spacing w:before="135" w:line="220" w:lineRule="auto"/>
              <w:ind w:left="192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9"/>
                <w:sz w:val="24"/>
                <w:szCs w:val="24"/>
              </w:rPr>
              <w:t>性别</w:t>
            </w:r>
          </w:p>
        </w:tc>
        <w:tc>
          <w:tcPr>
            <w:tcW w:w="1275" w:type="dxa"/>
            <w:vAlign w:val="center"/>
          </w:tcPr>
          <w:p>
            <w:pPr>
              <w:spacing w:before="134" w:line="219" w:lineRule="auto"/>
              <w:ind w:left="62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12"/>
                <w:sz w:val="24"/>
                <w:szCs w:val="24"/>
              </w:rPr>
              <w:t>出生年月</w:t>
            </w:r>
          </w:p>
        </w:tc>
        <w:tc>
          <w:tcPr>
            <w:tcW w:w="1590" w:type="dxa"/>
            <w:vAlign w:val="center"/>
          </w:tcPr>
          <w:p>
            <w:pPr>
              <w:spacing w:before="134" w:line="219" w:lineRule="auto"/>
              <w:ind w:left="203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2"/>
                <w:sz w:val="24"/>
                <w:szCs w:val="24"/>
              </w:rPr>
              <w:t>职称/职务</w:t>
            </w:r>
          </w:p>
        </w:tc>
        <w:tc>
          <w:tcPr>
            <w:tcW w:w="1665" w:type="dxa"/>
            <w:vAlign w:val="center"/>
          </w:tcPr>
          <w:p>
            <w:pPr>
              <w:spacing w:before="135" w:line="220" w:lineRule="auto"/>
              <w:ind w:firstLine="245" w:firstLineChars="100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2"/>
                <w:sz w:val="24"/>
                <w:szCs w:val="24"/>
              </w:rPr>
              <w:t>工作单位</w:t>
            </w:r>
          </w:p>
        </w:tc>
        <w:tc>
          <w:tcPr>
            <w:tcW w:w="3630" w:type="dxa"/>
            <w:vAlign w:val="center"/>
          </w:tcPr>
          <w:p>
            <w:pPr>
              <w:spacing w:before="133" w:line="219" w:lineRule="auto"/>
              <w:ind w:left="156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1"/>
                <w:sz w:val="24"/>
                <w:szCs w:val="24"/>
              </w:rPr>
              <w:t>主要研究领域和成果</w:t>
            </w:r>
          </w:p>
        </w:tc>
        <w:tc>
          <w:tcPr>
            <w:tcW w:w="1530" w:type="dxa"/>
            <w:vAlign w:val="center"/>
          </w:tcPr>
          <w:p>
            <w:pPr>
              <w:spacing w:before="133" w:line="219" w:lineRule="auto"/>
              <w:ind w:left="439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4"/>
                <w:szCs w:val="24"/>
              </w:rPr>
              <w:t>手机</w:t>
            </w:r>
          </w:p>
        </w:tc>
        <w:tc>
          <w:tcPr>
            <w:tcW w:w="1665" w:type="dxa"/>
            <w:vAlign w:val="center"/>
          </w:tcPr>
          <w:p>
            <w:pPr>
              <w:spacing w:before="132" w:line="220" w:lineRule="auto"/>
              <w:ind w:left="263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24"/>
                <w:szCs w:val="24"/>
              </w:rPr>
              <w:t>电子邮箱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</w:trPr>
        <w:tc>
          <w:tcPr>
            <w:tcW w:w="735" w:type="dxa"/>
            <w:vAlign w:val="center"/>
          </w:tcPr>
          <w:p>
            <w:pPr>
              <w:spacing w:before="201" w:line="184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郝天永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男</w:t>
            </w:r>
            <w:bookmarkStart w:id="0" w:name="_GoBack"/>
            <w:bookmarkEnd w:id="0"/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1981.1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教授/大数据中心主任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计算机学院</w:t>
            </w:r>
          </w:p>
        </w:tc>
        <w:tc>
          <w:tcPr>
            <w:tcW w:w="3630" w:type="dxa"/>
            <w:vAlign w:val="center"/>
          </w:tcPr>
          <w:p>
            <w:pPr>
              <w:spacing w:line="300" w:lineRule="auto"/>
              <w:ind w:firstLine="0" w:firstLineChars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1.ISO国际标准:正式发布,ISO 24617-11, Language resource management -- Semantic annotation framework (SemAF) -- Part 11: Measurable Quantitative Information (MQI), Project leader: Tianyong Hao, Haitao Wang，2021/08, 项目负责人(排名第一)。</w:t>
            </w:r>
          </w:p>
          <w:p>
            <w:pPr>
              <w:spacing w:line="300" w:lineRule="auto"/>
              <w:ind w:firstLine="0" w:firstLineChars="0"/>
              <w:jc w:val="lef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2.国家标准：基于文本数据的金融风险防控要求. 标准号GB/T 41462-2022，国家市场监督管理总局、中国国家标准化管理委员会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3. 国家社科基金教育学重点项目，大数据驱动的粤港澳大湾区教育一体化发展与治理现代化研究（AGA200016），课题五负责人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2020/01-2022/12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。</w:t>
            </w:r>
          </w:p>
          <w:p>
            <w:pPr>
              <w:spacing w:line="300" w:lineRule="auto"/>
              <w:ind w:firstLine="0" w:firstLineChars="0"/>
              <w:jc w:val="lef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4. 广东省科学技术奖，科技进步二等奖，大规模复杂文档知识获取与认知智能关键技术及应用，主要完成人（5/10），2023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。</w:t>
            </w:r>
          </w:p>
          <w:p>
            <w:pPr>
              <w:spacing w:line="300" w:lineRule="auto"/>
              <w:ind w:firstLine="0" w:firstLineChars="0"/>
              <w:jc w:val="lef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5.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通过科技伦理相关认证并获得多项证书。在医学领域，本人通过多项相关国际培训，获得“HIPAA Privacy Rule”、“HIPAA: Health Insurance Portability Accountability Act Research Training Course”、“Financial Conflicts of Interest and Research for PHS Researchers”、“CITI Collaborative Institutional Training Initiative – Responsible Conduct of Research”等证书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53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15626239317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haoty@126.com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735" w:type="dxa"/>
            <w:vAlign w:val="top"/>
          </w:tcPr>
          <w:p>
            <w:pPr>
              <w:spacing w:before="203" w:line="183" w:lineRule="auto"/>
              <w:ind w:left="2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0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735" w:type="dxa"/>
            <w:vAlign w:val="top"/>
          </w:tcPr>
          <w:p>
            <w:pPr>
              <w:spacing w:before="204" w:line="183" w:lineRule="auto"/>
              <w:ind w:left="2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10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735" w:type="dxa"/>
            <w:vAlign w:val="top"/>
          </w:tcPr>
          <w:p>
            <w:pPr>
              <w:spacing w:before="205" w:line="183" w:lineRule="auto"/>
              <w:ind w:left="2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10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735" w:type="dxa"/>
            <w:vAlign w:val="top"/>
          </w:tcPr>
          <w:p>
            <w:pPr>
              <w:spacing w:before="208" w:line="182" w:lineRule="auto"/>
              <w:ind w:left="2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10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163" w:lineRule="exact"/>
        <w:rPr>
          <w:rFonts w:ascii="Arial"/>
          <w:sz w:val="14"/>
        </w:rPr>
      </w:pPr>
    </w:p>
    <w:p>
      <w:pPr>
        <w:sectPr>
          <w:footerReference r:id="rId5" w:type="default"/>
          <w:pgSz w:w="17100" w:h="11380"/>
          <w:pgMar w:top="400" w:right="1905" w:bottom="1166" w:left="2015" w:header="0" w:footer="917" w:gutter="0"/>
          <w:cols w:equalWidth="0" w:num="1">
            <w:col w:w="13180"/>
          </w:cols>
        </w:sectPr>
      </w:pPr>
    </w:p>
    <w:p>
      <w:pPr>
        <w:spacing w:before="68" w:line="189" w:lineRule="auto"/>
        <w:ind w:left="224"/>
        <w:rPr>
          <w:rFonts w:ascii="仿宋" w:hAnsi="仿宋" w:eastAsia="仿宋" w:cs="仿宋"/>
          <w:sz w:val="25"/>
          <w:szCs w:val="25"/>
        </w:rPr>
      </w:pPr>
      <w:r>
        <w:rPr>
          <w:rFonts w:ascii="仿宋" w:hAnsi="仿宋" w:eastAsia="仿宋" w:cs="仿宋"/>
          <w:spacing w:val="-16"/>
          <w:sz w:val="25"/>
          <w:szCs w:val="25"/>
        </w:rPr>
        <w:t>推荐单位联系人：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51" w:line="201" w:lineRule="auto"/>
        <w:rPr>
          <w:rFonts w:ascii="仿宋" w:hAnsi="仿宋" w:eastAsia="仿宋" w:cs="仿宋"/>
          <w:sz w:val="25"/>
          <w:szCs w:val="25"/>
        </w:rPr>
      </w:pPr>
      <w:r>
        <w:rPr>
          <w:rFonts w:ascii="仿宋" w:hAnsi="仿宋" w:eastAsia="仿宋" w:cs="仿宋"/>
          <w:spacing w:val="-16"/>
          <w:sz w:val="25"/>
          <w:szCs w:val="25"/>
        </w:rPr>
        <w:t>联系电话：</w:t>
      </w:r>
    </w:p>
    <w:p>
      <w:pPr>
        <w:sectPr>
          <w:type w:val="continuous"/>
          <w:pgSz w:w="17100" w:h="11380"/>
          <w:pgMar w:top="400" w:right="1905" w:bottom="1166" w:left="2015" w:header="0" w:footer="917" w:gutter="0"/>
          <w:cols w:equalWidth="0" w:num="2">
            <w:col w:w="5696" w:space="100"/>
            <w:col w:w="7385"/>
          </w:cols>
        </w:sectPr>
      </w:pPr>
    </w:p>
    <w:p>
      <w:pPr>
        <w:spacing w:line="263" w:lineRule="auto"/>
        <w:rPr>
          <w:rFonts w:ascii="Arial"/>
          <w:sz w:val="21"/>
        </w:rPr>
      </w:pPr>
    </w:p>
    <w:p>
      <w:pPr>
        <w:spacing w:before="120" w:line="219" w:lineRule="auto"/>
        <w:ind w:left="3780"/>
        <w:rPr>
          <w:rFonts w:ascii="宋体" w:hAnsi="宋体" w:eastAsia="宋体" w:cs="宋体"/>
          <w:sz w:val="37"/>
          <w:szCs w:val="37"/>
        </w:rPr>
      </w:pPr>
      <w:r>
        <w:rPr>
          <w:rFonts w:ascii="宋体" w:hAnsi="宋体" w:eastAsia="宋体" w:cs="宋体"/>
          <w:b/>
          <w:bCs/>
          <w:spacing w:val="-1"/>
          <w:sz w:val="37"/>
          <w:szCs w:val="37"/>
        </w:rPr>
        <w:t>科技伦理优势研究团队推荐汇总表</w:t>
      </w:r>
    </w:p>
    <w:p>
      <w:pPr>
        <w:spacing w:line="267" w:lineRule="auto"/>
        <w:rPr>
          <w:rFonts w:ascii="Arial"/>
          <w:sz w:val="21"/>
        </w:rPr>
      </w:pPr>
    </w:p>
    <w:p>
      <w:pPr>
        <w:spacing w:line="267" w:lineRule="auto"/>
        <w:rPr>
          <w:rFonts w:ascii="Arial"/>
          <w:sz w:val="21"/>
        </w:rPr>
      </w:pPr>
    </w:p>
    <w:p>
      <w:pPr>
        <w:spacing w:before="82" w:line="221" w:lineRule="auto"/>
        <w:ind w:left="195"/>
        <w:rPr>
          <w:rFonts w:ascii="仿宋" w:hAnsi="仿宋" w:eastAsia="仿宋" w:cs="仿宋"/>
          <w:sz w:val="25"/>
          <w:szCs w:val="25"/>
        </w:rPr>
      </w:pPr>
      <w:r>
        <w:rPr>
          <w:rFonts w:ascii="仿宋" w:hAnsi="仿宋" w:eastAsia="仿宋" w:cs="仿宋"/>
          <w:spacing w:val="17"/>
          <w:sz w:val="25"/>
          <w:szCs w:val="25"/>
        </w:rPr>
        <w:t>推荐单位(盖章):</w:t>
      </w:r>
    </w:p>
    <w:p>
      <w:pPr>
        <w:spacing w:line="179" w:lineRule="exact"/>
      </w:pPr>
    </w:p>
    <w:tbl>
      <w:tblPr>
        <w:tblStyle w:val="5"/>
        <w:tblW w:w="1313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5"/>
        <w:gridCol w:w="1609"/>
        <w:gridCol w:w="1898"/>
        <w:gridCol w:w="1259"/>
        <w:gridCol w:w="3477"/>
        <w:gridCol w:w="1429"/>
        <w:gridCol w:w="1389"/>
        <w:gridCol w:w="14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</w:trPr>
        <w:tc>
          <w:tcPr>
            <w:tcW w:w="655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75" w:line="221" w:lineRule="auto"/>
              <w:ind w:left="8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b/>
                <w:bCs/>
                <w:spacing w:val="7"/>
                <w:sz w:val="23"/>
                <w:szCs w:val="23"/>
              </w:rPr>
              <w:t>序号</w:t>
            </w:r>
          </w:p>
        </w:tc>
        <w:tc>
          <w:tcPr>
            <w:tcW w:w="1609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75" w:line="220" w:lineRule="auto"/>
              <w:ind w:left="18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3"/>
                <w:szCs w:val="23"/>
              </w:rPr>
              <w:t>团队所属单位</w:t>
            </w:r>
          </w:p>
        </w:tc>
        <w:tc>
          <w:tcPr>
            <w:tcW w:w="1898" w:type="dxa"/>
            <w:vAlign w:val="top"/>
          </w:tcPr>
          <w:p>
            <w:pPr>
              <w:spacing w:before="164" w:line="238" w:lineRule="auto"/>
              <w:ind w:left="709" w:right="367" w:hanging="34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b/>
                <w:bCs/>
                <w:spacing w:val="1"/>
                <w:sz w:val="23"/>
                <w:szCs w:val="23"/>
              </w:rPr>
              <w:t>团队负责人</w:t>
            </w:r>
            <w:r>
              <w:rPr>
                <w:rFonts w:ascii="宋体" w:hAnsi="宋体" w:eastAsia="宋体" w:cs="宋体"/>
                <w:b/>
                <w:bCs/>
                <w:spacing w:val="3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14"/>
                <w:sz w:val="23"/>
                <w:szCs w:val="23"/>
              </w:rPr>
              <w:t>姓名</w:t>
            </w:r>
          </w:p>
        </w:tc>
        <w:tc>
          <w:tcPr>
            <w:tcW w:w="1259" w:type="dxa"/>
            <w:vAlign w:val="top"/>
          </w:tcPr>
          <w:p>
            <w:pPr>
              <w:spacing w:before="186" w:line="225" w:lineRule="auto"/>
              <w:ind w:left="391" w:right="134" w:hanging="22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b/>
                <w:bCs/>
                <w:spacing w:val="7"/>
                <w:sz w:val="23"/>
                <w:szCs w:val="23"/>
              </w:rPr>
              <w:t>团队人员</w:t>
            </w:r>
            <w:r>
              <w:rPr>
                <w:rFonts w:ascii="宋体" w:hAnsi="宋体" w:eastAsia="宋体" w:cs="宋体"/>
                <w:b/>
                <w:bCs/>
                <w:spacing w:val="2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3"/>
                <w:sz w:val="23"/>
                <w:szCs w:val="23"/>
              </w:rPr>
              <w:t>数量</w:t>
            </w:r>
          </w:p>
        </w:tc>
        <w:tc>
          <w:tcPr>
            <w:tcW w:w="3477" w:type="dxa"/>
            <w:vAlign w:val="top"/>
          </w:tcPr>
          <w:p>
            <w:pPr>
              <w:spacing w:before="182" w:line="226" w:lineRule="auto"/>
              <w:ind w:right="588"/>
              <w:jc w:val="center"/>
              <w:rPr>
                <w:rFonts w:hint="eastAsia" w:ascii="宋体" w:hAnsi="宋体" w:eastAsia="宋体" w:cs="宋体"/>
                <w:b/>
                <w:bCs/>
                <w:spacing w:val="12"/>
                <w:sz w:val="23"/>
                <w:szCs w:val="23"/>
                <w:lang w:val="en-US" w:eastAsia="zh-CN"/>
              </w:rPr>
            </w:pPr>
            <w:r>
              <w:rPr>
                <w:rFonts w:ascii="宋体" w:hAnsi="宋体" w:eastAsia="宋体" w:cs="宋体"/>
                <w:b/>
                <w:bCs/>
                <w:spacing w:val="12"/>
                <w:sz w:val="23"/>
                <w:szCs w:val="23"/>
              </w:rPr>
              <w:t>团队主要研究</w:t>
            </w:r>
            <w:r>
              <w:rPr>
                <w:rFonts w:hint="eastAsia" w:ascii="宋体" w:hAnsi="宋体" w:eastAsia="宋体" w:cs="宋体"/>
                <w:b/>
                <w:bCs/>
                <w:spacing w:val="12"/>
                <w:sz w:val="23"/>
                <w:szCs w:val="23"/>
                <w:lang w:val="en-US" w:eastAsia="zh-CN"/>
              </w:rPr>
              <w:t>领域、</w:t>
            </w:r>
          </w:p>
          <w:p>
            <w:pPr>
              <w:spacing w:before="182" w:line="226" w:lineRule="auto"/>
              <w:ind w:right="588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23"/>
                <w:szCs w:val="23"/>
              </w:rPr>
              <w:t>研究成果和贡献</w:t>
            </w:r>
          </w:p>
        </w:tc>
        <w:tc>
          <w:tcPr>
            <w:tcW w:w="1429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74" w:line="221" w:lineRule="auto"/>
              <w:ind w:left="36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3"/>
                <w:szCs w:val="23"/>
              </w:rPr>
              <w:t>联系人</w:t>
            </w:r>
          </w:p>
        </w:tc>
        <w:tc>
          <w:tcPr>
            <w:tcW w:w="1389" w:type="dxa"/>
            <w:vAlign w:val="top"/>
          </w:tcPr>
          <w:p>
            <w:pPr>
              <w:spacing w:before="166" w:line="317" w:lineRule="exact"/>
              <w:ind w:left="347"/>
              <w:rPr>
                <w:rFonts w:ascii="宋体" w:hAnsi="宋体" w:eastAsia="宋体" w:cs="宋体"/>
                <w:b/>
                <w:bCs/>
                <w:sz w:val="23"/>
                <w:szCs w:val="23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position w:val="5"/>
                <w:sz w:val="23"/>
                <w:szCs w:val="23"/>
              </w:rPr>
              <w:t>联系人</w:t>
            </w:r>
          </w:p>
          <w:p>
            <w:pPr>
              <w:spacing w:line="218" w:lineRule="auto"/>
              <w:ind w:left="45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3"/>
                <w:szCs w:val="23"/>
              </w:rPr>
              <w:t>手机</w:t>
            </w:r>
          </w:p>
        </w:tc>
        <w:tc>
          <w:tcPr>
            <w:tcW w:w="1414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75" w:line="220" w:lineRule="auto"/>
              <w:ind w:left="30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b/>
                <w:bCs/>
                <w:spacing w:val="3"/>
                <w:sz w:val="23"/>
                <w:szCs w:val="23"/>
              </w:rPr>
              <w:t>电子邮箱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</w:trPr>
        <w:tc>
          <w:tcPr>
            <w:tcW w:w="655" w:type="dxa"/>
            <w:vAlign w:val="top"/>
          </w:tcPr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spacing w:before="75" w:line="184" w:lineRule="auto"/>
              <w:ind w:left="25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1</w:t>
            </w:r>
          </w:p>
        </w:tc>
        <w:tc>
          <w:tcPr>
            <w:tcW w:w="16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8" w:hRule="atLeast"/>
        </w:trPr>
        <w:tc>
          <w:tcPr>
            <w:tcW w:w="655" w:type="dxa"/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before="74" w:line="183" w:lineRule="auto"/>
              <w:ind w:left="25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2</w:t>
            </w:r>
          </w:p>
        </w:tc>
        <w:tc>
          <w:tcPr>
            <w:tcW w:w="16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655" w:type="dxa"/>
            <w:vAlign w:val="top"/>
          </w:tcPr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before="74" w:line="183" w:lineRule="auto"/>
              <w:ind w:left="25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3</w:t>
            </w:r>
          </w:p>
        </w:tc>
        <w:tc>
          <w:tcPr>
            <w:tcW w:w="16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151" w:line="230" w:lineRule="auto"/>
        <w:ind w:left="195"/>
        <w:rPr>
          <w:rFonts w:ascii="仿宋" w:hAnsi="仿宋" w:eastAsia="仿宋" w:cs="仿宋"/>
          <w:sz w:val="25"/>
          <w:szCs w:val="25"/>
        </w:rPr>
      </w:pPr>
      <w:r>
        <w:rPr>
          <w:rFonts w:ascii="仿宋" w:hAnsi="仿宋" w:eastAsia="仿宋" w:cs="仿宋"/>
          <w:spacing w:val="-29"/>
          <w:sz w:val="25"/>
          <w:szCs w:val="25"/>
        </w:rPr>
        <w:t>推荐单位联系人：</w:t>
      </w:r>
      <w:r>
        <w:rPr>
          <w:rFonts w:ascii="仿宋" w:hAnsi="仿宋" w:eastAsia="仿宋" w:cs="仿宋"/>
          <w:spacing w:val="9"/>
          <w:sz w:val="25"/>
          <w:szCs w:val="25"/>
        </w:rPr>
        <w:t xml:space="preserve">           </w:t>
      </w:r>
      <w:r>
        <w:rPr>
          <w:rFonts w:ascii="仿宋" w:hAnsi="仿宋" w:eastAsia="仿宋" w:cs="仿宋"/>
          <w:spacing w:val="-29"/>
          <w:sz w:val="25"/>
          <w:szCs w:val="25"/>
        </w:rPr>
        <w:t>联系电话：</w:t>
      </w:r>
    </w:p>
    <w:p>
      <w:pPr>
        <w:spacing w:before="296" w:line="223" w:lineRule="auto"/>
        <w:ind w:left="195"/>
        <w:rPr>
          <w:rFonts w:ascii="楷体" w:hAnsi="楷体" w:eastAsia="楷体" w:cs="楷体"/>
          <w:sz w:val="25"/>
          <w:szCs w:val="25"/>
        </w:rPr>
      </w:pPr>
      <w:r>
        <w:rPr>
          <w:rFonts w:ascii="楷体" w:hAnsi="楷体" w:eastAsia="楷体" w:cs="楷体"/>
          <w:spacing w:val="-12"/>
          <w:sz w:val="25"/>
          <w:szCs w:val="25"/>
        </w:rPr>
        <w:t>注：1.团队所属单位请写明团队所在院系、所、中心等。</w:t>
      </w:r>
    </w:p>
    <w:p>
      <w:pPr>
        <w:spacing w:before="53" w:line="246" w:lineRule="auto"/>
        <w:ind w:left="674" w:right="1729"/>
        <w:rPr>
          <w:rFonts w:ascii="楷体" w:hAnsi="楷体" w:eastAsia="楷体" w:cs="楷体"/>
          <w:sz w:val="25"/>
          <w:szCs w:val="25"/>
        </w:rPr>
      </w:pPr>
      <w:r>
        <w:rPr>
          <w:rFonts w:ascii="楷体" w:hAnsi="楷体" w:eastAsia="楷体" w:cs="楷体"/>
          <w:spacing w:val="-11"/>
          <w:sz w:val="25"/>
          <w:szCs w:val="25"/>
        </w:rPr>
        <w:t>2.团队人员数量指本单位在编或正式聘用的研究人员数量，本科生、研究生、临时</w:t>
      </w:r>
      <w:r>
        <w:rPr>
          <w:rFonts w:ascii="楷体" w:hAnsi="楷体" w:eastAsia="楷体" w:cs="楷体"/>
          <w:spacing w:val="-12"/>
          <w:sz w:val="25"/>
          <w:szCs w:val="25"/>
        </w:rPr>
        <w:t>人员等不计算在内。</w:t>
      </w:r>
      <w:r>
        <w:rPr>
          <w:rFonts w:ascii="楷体" w:hAnsi="楷体" w:eastAsia="楷体" w:cs="楷体"/>
          <w:sz w:val="25"/>
          <w:szCs w:val="25"/>
        </w:rPr>
        <w:t xml:space="preserve"> </w:t>
      </w:r>
      <w:r>
        <w:rPr>
          <w:rFonts w:ascii="楷体" w:hAnsi="楷体" w:eastAsia="楷体" w:cs="楷体"/>
          <w:spacing w:val="-7"/>
          <w:sz w:val="25"/>
          <w:szCs w:val="25"/>
        </w:rPr>
        <w:t>3.</w:t>
      </w:r>
      <w:r>
        <w:rPr>
          <w:rFonts w:ascii="楷体" w:hAnsi="楷体" w:eastAsia="楷体" w:cs="楷体"/>
          <w:spacing w:val="-52"/>
          <w:sz w:val="25"/>
          <w:szCs w:val="25"/>
        </w:rPr>
        <w:t xml:space="preserve"> </w:t>
      </w:r>
      <w:r>
        <w:rPr>
          <w:rFonts w:ascii="楷体" w:hAnsi="楷体" w:eastAsia="楷体" w:cs="楷体"/>
          <w:spacing w:val="-7"/>
          <w:sz w:val="25"/>
          <w:szCs w:val="25"/>
        </w:rPr>
        <w:t>团队主要研究成果和贡献不超过500字。</w:t>
      </w:r>
    </w:p>
    <w:p>
      <w:pPr>
        <w:sectPr>
          <w:footerReference r:id="rId6" w:type="default"/>
          <w:pgSz w:w="17120" w:h="11340"/>
          <w:pgMar w:top="400" w:right="1944" w:bottom="1546" w:left="2035" w:header="0" w:footer="1297" w:gutter="0"/>
          <w:cols w:space="720" w:num="1"/>
        </w:sectPr>
      </w:pPr>
    </w:p>
    <w:p>
      <w:pPr>
        <w:spacing w:line="279" w:lineRule="auto"/>
        <w:rPr>
          <w:rFonts w:ascii="Arial"/>
          <w:sz w:val="21"/>
        </w:rPr>
      </w:pPr>
    </w:p>
    <w:p>
      <w:pPr>
        <w:spacing w:before="124" w:line="219" w:lineRule="auto"/>
        <w:ind w:left="4570"/>
        <w:rPr>
          <w:rFonts w:ascii="宋体" w:hAnsi="宋体" w:eastAsia="宋体" w:cs="宋体"/>
          <w:sz w:val="38"/>
          <w:szCs w:val="38"/>
        </w:rPr>
      </w:pPr>
      <w:r>
        <w:rPr>
          <w:rFonts w:ascii="宋体" w:hAnsi="宋体" w:eastAsia="宋体" w:cs="宋体"/>
          <w:b/>
          <w:bCs/>
          <w:spacing w:val="-10"/>
          <w:sz w:val="38"/>
          <w:szCs w:val="38"/>
        </w:rPr>
        <w:t>科技伦理研究选题建议表</w:t>
      </w:r>
    </w:p>
    <w:p>
      <w:pPr>
        <w:spacing w:line="281" w:lineRule="auto"/>
        <w:rPr>
          <w:rFonts w:ascii="Arial"/>
          <w:sz w:val="21"/>
        </w:rPr>
      </w:pPr>
    </w:p>
    <w:p>
      <w:pPr>
        <w:spacing w:line="281" w:lineRule="auto"/>
        <w:rPr>
          <w:rFonts w:ascii="Arial"/>
          <w:sz w:val="21"/>
        </w:rPr>
      </w:pPr>
    </w:p>
    <w:p>
      <w:pPr>
        <w:spacing w:before="82" w:line="221" w:lineRule="auto"/>
        <w:ind w:left="254"/>
        <w:rPr>
          <w:rFonts w:ascii="仿宋" w:hAnsi="仿宋" w:eastAsia="仿宋" w:cs="仿宋"/>
          <w:sz w:val="25"/>
          <w:szCs w:val="25"/>
        </w:rPr>
      </w:pPr>
      <w:r>
        <w:rPr>
          <w:rFonts w:ascii="仿宋" w:hAnsi="仿宋" w:eastAsia="仿宋" w:cs="仿宋"/>
          <w:spacing w:val="17"/>
          <w:sz w:val="25"/>
          <w:szCs w:val="25"/>
        </w:rPr>
        <w:t>建议单位(盖章):</w:t>
      </w:r>
    </w:p>
    <w:p>
      <w:pPr>
        <w:spacing w:line="129" w:lineRule="exact"/>
      </w:pPr>
    </w:p>
    <w:tbl>
      <w:tblPr>
        <w:tblStyle w:val="5"/>
        <w:tblW w:w="1330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5"/>
        <w:gridCol w:w="3847"/>
        <w:gridCol w:w="87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695" w:type="dxa"/>
            <w:vAlign w:val="top"/>
          </w:tcPr>
          <w:p>
            <w:pPr>
              <w:spacing w:before="213" w:line="221" w:lineRule="auto"/>
              <w:ind w:left="78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6"/>
                <w:szCs w:val="26"/>
              </w:rPr>
              <w:t>序号</w:t>
            </w:r>
          </w:p>
        </w:tc>
        <w:tc>
          <w:tcPr>
            <w:tcW w:w="3847" w:type="dxa"/>
            <w:vAlign w:val="top"/>
          </w:tcPr>
          <w:p>
            <w:pPr>
              <w:spacing w:before="215" w:line="221" w:lineRule="auto"/>
              <w:ind w:left="1393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6"/>
                <w:szCs w:val="26"/>
              </w:rPr>
              <w:t>选题名称</w:t>
            </w:r>
          </w:p>
        </w:tc>
        <w:tc>
          <w:tcPr>
            <w:tcW w:w="8758" w:type="dxa"/>
            <w:vAlign w:val="top"/>
          </w:tcPr>
          <w:p>
            <w:pPr>
              <w:spacing w:before="212" w:line="219" w:lineRule="auto"/>
              <w:ind w:left="3856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b/>
                <w:bCs/>
                <w:spacing w:val="2"/>
                <w:sz w:val="26"/>
                <w:szCs w:val="26"/>
              </w:rPr>
              <w:t>建议说明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5" w:hRule="atLeast"/>
        </w:trPr>
        <w:tc>
          <w:tcPr>
            <w:tcW w:w="695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before="85" w:line="184" w:lineRule="auto"/>
              <w:ind w:left="275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1</w:t>
            </w:r>
          </w:p>
        </w:tc>
        <w:tc>
          <w:tcPr>
            <w:tcW w:w="38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58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85" w:line="219" w:lineRule="auto"/>
              <w:ind w:left="3523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6"/>
                <w:sz w:val="26"/>
                <w:szCs w:val="26"/>
              </w:rPr>
              <w:t>(不超过500字)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0" w:hRule="atLeast"/>
        </w:trPr>
        <w:tc>
          <w:tcPr>
            <w:tcW w:w="695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84" w:line="183" w:lineRule="auto"/>
              <w:ind w:left="275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2</w:t>
            </w:r>
          </w:p>
        </w:tc>
        <w:tc>
          <w:tcPr>
            <w:tcW w:w="38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133" w:lineRule="exact"/>
        <w:rPr>
          <w:rFonts w:ascii="Arial"/>
          <w:sz w:val="11"/>
        </w:rPr>
      </w:pPr>
    </w:p>
    <w:p>
      <w:pPr>
        <w:sectPr>
          <w:footerReference r:id="rId7" w:type="default"/>
          <w:pgSz w:w="17120" w:h="11380"/>
          <w:pgMar w:top="400" w:right="1844" w:bottom="1226" w:left="1964" w:header="0" w:footer="977" w:gutter="0"/>
          <w:cols w:equalWidth="0" w:num="1">
            <w:col w:w="13311"/>
          </w:cols>
        </w:sectPr>
      </w:pPr>
    </w:p>
    <w:p>
      <w:pPr>
        <w:spacing w:before="67" w:line="189" w:lineRule="auto"/>
        <w:ind w:left="304"/>
        <w:rPr>
          <w:rFonts w:ascii="仿宋" w:hAnsi="仿宋" w:eastAsia="仿宋" w:cs="仿宋"/>
          <w:sz w:val="25"/>
          <w:szCs w:val="25"/>
        </w:rPr>
      </w:pPr>
      <w:r>
        <w:rPr>
          <w:rFonts w:ascii="仿宋" w:hAnsi="仿宋" w:eastAsia="仿宋" w:cs="仿宋"/>
          <w:spacing w:val="-22"/>
          <w:sz w:val="25"/>
          <w:szCs w:val="25"/>
        </w:rPr>
        <w:t>建议单位联系人：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50" w:line="201" w:lineRule="auto"/>
        <w:rPr>
          <w:rFonts w:ascii="仿宋" w:hAnsi="仿宋" w:eastAsia="仿宋" w:cs="仿宋"/>
          <w:sz w:val="25"/>
          <w:szCs w:val="25"/>
        </w:rPr>
      </w:pPr>
      <w:r>
        <w:rPr>
          <w:rFonts w:ascii="仿宋" w:hAnsi="仿宋" w:eastAsia="仿宋" w:cs="仿宋"/>
          <w:spacing w:val="-16"/>
          <w:sz w:val="25"/>
          <w:szCs w:val="25"/>
        </w:rPr>
        <w:t>联系电话：</w:t>
      </w:r>
    </w:p>
    <w:p/>
    <w:sectPr>
      <w:type w:val="continuous"/>
      <w:pgSz w:w="17120" w:h="11380"/>
      <w:pgMar w:top="400" w:right="1844" w:bottom="1226" w:left="1964" w:header="0" w:footer="977" w:gutter="0"/>
      <w:cols w:equalWidth="0" w:num="2">
        <w:col w:w="5525" w:space="100"/>
        <w:col w:w="768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left="415"/>
      <w:rPr>
        <w:rFonts w:ascii="宋体" w:hAnsi="宋体" w:eastAsia="宋体" w:cs="宋体"/>
        <w:sz w:val="25"/>
        <w:szCs w:val="25"/>
      </w:rPr>
    </w:pPr>
    <w:r>
      <w:rPr>
        <w:rFonts w:ascii="宋体" w:hAnsi="宋体" w:eastAsia="宋体" w:cs="宋体"/>
        <w:spacing w:val="-10"/>
        <w:sz w:val="25"/>
        <w:szCs w:val="25"/>
      </w:rPr>
      <w:t>—</w:t>
    </w:r>
    <w:r>
      <w:rPr>
        <w:rFonts w:ascii="宋体" w:hAnsi="宋体" w:eastAsia="宋体" w:cs="宋体"/>
        <w:spacing w:val="-94"/>
        <w:sz w:val="25"/>
        <w:szCs w:val="25"/>
      </w:rPr>
      <w:t xml:space="preserve"> </w:t>
    </w:r>
    <w:r>
      <w:rPr>
        <w:rFonts w:ascii="宋体" w:hAnsi="宋体" w:eastAsia="宋体" w:cs="宋体"/>
        <w:spacing w:val="-10"/>
        <w:sz w:val="25"/>
        <w:szCs w:val="25"/>
      </w:rPr>
      <w:t>10—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left="11634"/>
      <w:rPr>
        <w:rFonts w:ascii="宋体" w:hAnsi="宋体" w:eastAsia="宋体" w:cs="宋体"/>
        <w:sz w:val="25"/>
        <w:szCs w:val="25"/>
      </w:rPr>
    </w:pPr>
    <w:r>
      <w:rPr>
        <w:rFonts w:ascii="宋体" w:hAnsi="宋体" w:eastAsia="宋体" w:cs="宋体"/>
        <w:spacing w:val="-9"/>
        <w:sz w:val="25"/>
        <w:szCs w:val="25"/>
      </w:rPr>
      <w:t>—</w:t>
    </w:r>
    <w:r>
      <w:rPr>
        <w:rFonts w:ascii="宋体" w:hAnsi="宋体" w:eastAsia="宋体" w:cs="宋体"/>
        <w:spacing w:val="-97"/>
        <w:sz w:val="25"/>
        <w:szCs w:val="25"/>
      </w:rPr>
      <w:t xml:space="preserve"> </w:t>
    </w:r>
    <w:r>
      <w:rPr>
        <w:rFonts w:ascii="宋体" w:hAnsi="宋体" w:eastAsia="宋体" w:cs="宋体"/>
        <w:spacing w:val="-9"/>
        <w:sz w:val="25"/>
        <w:szCs w:val="25"/>
      </w:rPr>
      <w:t>11—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404"/>
      <w:rPr>
        <w:rFonts w:ascii="宋体" w:hAnsi="宋体" w:eastAsia="宋体" w:cs="宋体"/>
        <w:sz w:val="25"/>
        <w:szCs w:val="25"/>
      </w:rPr>
    </w:pPr>
    <w:r>
      <w:rPr>
        <w:rFonts w:ascii="宋体" w:hAnsi="宋体" w:eastAsia="宋体" w:cs="宋体"/>
        <w:spacing w:val="-10"/>
        <w:sz w:val="25"/>
        <w:szCs w:val="25"/>
      </w:rPr>
      <w:t>—</w:t>
    </w:r>
    <w:r>
      <w:rPr>
        <w:rFonts w:ascii="宋体" w:hAnsi="宋体" w:eastAsia="宋体" w:cs="宋体"/>
        <w:spacing w:val="-94"/>
        <w:sz w:val="25"/>
        <w:szCs w:val="25"/>
      </w:rPr>
      <w:t xml:space="preserve"> </w:t>
    </w:r>
    <w:r>
      <w:rPr>
        <w:rFonts w:ascii="宋体" w:hAnsi="宋体" w:eastAsia="宋体" w:cs="宋体"/>
        <w:spacing w:val="-10"/>
        <w:sz w:val="25"/>
        <w:szCs w:val="25"/>
      </w:rPr>
      <w:t>12—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0YTMwZTU4M2FmNDNhMjljYjY1ZDAyODYyMjdiZDgifQ=="/>
  </w:docVars>
  <w:rsids>
    <w:rsidRoot w:val="2DD425FC"/>
    <w:rsid w:val="121F06C5"/>
    <w:rsid w:val="2DD4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paragraph" w:styleId="2">
    <w:name w:val="heading 1"/>
    <w:basedOn w:val="1"/>
    <w:next w:val="1"/>
    <w:qFormat/>
    <w:uiPriority w:val="0"/>
    <w:pPr>
      <w:keepNext w:val="0"/>
      <w:keepLines w:val="0"/>
      <w:adjustRightInd w:val="0"/>
      <w:snapToGrid w:val="0"/>
      <w:spacing w:before="0" w:beforeLines="0" w:beforeAutospacing="0" w:after="0" w:afterLines="0" w:afterAutospacing="0" w:line="336" w:lineRule="auto"/>
      <w:ind w:firstLine="856" w:firstLineChars="200"/>
      <w:outlineLvl w:val="0"/>
    </w:pPr>
    <w:rPr>
      <w:rFonts w:eastAsia="黑体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313</Words>
  <Characters>326</Characters>
  <Lines>0</Lines>
  <Paragraphs>0</Paragraphs>
  <TotalTime>8</TotalTime>
  <ScaleCrop>false</ScaleCrop>
  <LinksUpToDate>false</LinksUpToDate>
  <CharactersWithSpaces>341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2023-04-18T05:20:00Z</dcterms:created>
  <dc:creator>_余家姑娘</dc:creator>
  <cp:lastModifiedBy>WPS_1487903928</cp:lastModifiedBy>
  <cp:lastPrinted>2023-04-19T08:39:22Z</cp:lastPrinted>
  <dcterms:modified xsi:type="dcterms:W3CDTF">2023-04-19T08:40:07Z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E4A2EF898E4B4201940B92C0A9EAD593_11</vt:lpwstr>
  </property>
</Properties>
</file>