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61" w:rsidRDefault="001C7D18" w:rsidP="0007348E">
      <w:pPr>
        <w:tabs>
          <w:tab w:val="left" w:pos="336"/>
        </w:tabs>
        <w:adjustRightInd w:val="0"/>
        <w:snapToGrid w:val="0"/>
        <w:rPr>
          <w:b/>
          <w:color w:val="000000"/>
          <w:sz w:val="30"/>
        </w:rPr>
      </w:pPr>
      <w:r>
        <w:rPr>
          <w:rFonts w:ascii="宋体" w:hAnsi="宋体" w:hint="eastAsia"/>
          <w:b/>
          <w:color w:val="000000"/>
          <w:sz w:val="30"/>
        </w:rPr>
        <w:t>华南师范大学</w:t>
      </w:r>
      <w:r w:rsidR="00E80EA8">
        <w:rPr>
          <w:rFonts w:ascii="宋体" w:hAnsi="宋体" w:hint="eastAsia"/>
          <w:b/>
          <w:color w:val="000000"/>
          <w:sz w:val="30"/>
        </w:rPr>
        <w:t>继续教育、</w:t>
      </w:r>
      <w:r>
        <w:rPr>
          <w:rFonts w:ascii="宋体" w:hAnsi="宋体" w:hint="eastAsia"/>
          <w:b/>
          <w:color w:val="000000"/>
          <w:sz w:val="30"/>
        </w:rPr>
        <w:t>自考本科毕业论文（设计）开题报告</w:t>
      </w:r>
    </w:p>
    <w:p w:rsidR="00CE7661" w:rsidRDefault="00CE7661"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W w:w="882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868"/>
        <w:gridCol w:w="777"/>
        <w:gridCol w:w="1568"/>
        <w:gridCol w:w="1459"/>
        <w:gridCol w:w="1819"/>
      </w:tblGrid>
      <w:tr w:rsidR="00CE7661">
        <w:trPr>
          <w:cantSplit/>
          <w:trHeight w:val="60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准考证号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CE7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CE7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CE7661">
        <w:trPr>
          <w:cantSplit/>
          <w:trHeight w:val="5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姓名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CE7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CE7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指导教师姓名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没有请写无</w:t>
            </w:r>
          </w:p>
        </w:tc>
      </w:tr>
      <w:tr w:rsidR="00CE7661">
        <w:trPr>
          <w:cantSplit/>
          <w:trHeight w:val="645"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毕业论文（设计）选题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61" w:rsidRDefault="00CE7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CE7661">
        <w:trPr>
          <w:cantSplit/>
          <w:trHeight w:val="2592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1" w:rsidRDefault="001C7D18">
            <w:pPr>
              <w:rPr>
                <w:color w:val="000000"/>
                <w:sz w:val="24"/>
              </w:rPr>
            </w:pPr>
            <w:r>
              <w:rPr>
                <w:rFonts w:eastAsia="仿宋" w:hint="eastAsia"/>
                <w:sz w:val="24"/>
                <w:szCs w:val="24"/>
              </w:rPr>
              <w:t>选题目的与意义：</w:t>
            </w: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</w:tc>
      </w:tr>
      <w:tr w:rsidR="00CE7661" w:rsidTr="0007348E">
        <w:trPr>
          <w:cantSplit/>
          <w:trHeight w:val="4385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1" w:rsidRDefault="001C7D18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研究现状与文献综述：</w:t>
            </w:r>
          </w:p>
          <w:p w:rsidR="00CE7661" w:rsidRPr="0007348E" w:rsidRDefault="00CE7661">
            <w:pPr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CE7661">
        <w:trPr>
          <w:cantSplit/>
          <w:trHeight w:val="4921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1" w:rsidRDefault="001C7D18">
            <w:pPr>
              <w:rPr>
                <w:rFonts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sz w:val="24"/>
                <w:szCs w:val="24"/>
              </w:rPr>
              <w:lastRenderedPageBreak/>
              <w:t>研究的主要内容、预期目标与创新点：</w:t>
            </w: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</w:tc>
      </w:tr>
      <w:tr w:rsidR="00CE7661">
        <w:trPr>
          <w:cantSplit/>
          <w:trHeight w:val="4388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1" w:rsidRDefault="001C7D18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研究思路、研究方法与研究计划：</w:t>
            </w:r>
          </w:p>
          <w:p w:rsidR="00CE7661" w:rsidRDefault="00CE7661">
            <w:pPr>
              <w:rPr>
                <w:color w:val="000000"/>
                <w:sz w:val="24"/>
              </w:rPr>
            </w:pPr>
          </w:p>
        </w:tc>
      </w:tr>
      <w:tr w:rsidR="00CE7661">
        <w:trPr>
          <w:cantSplit/>
          <w:trHeight w:val="3495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61" w:rsidRDefault="001C7D18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参考文献：</w:t>
            </w: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  <w:p w:rsidR="00CE7661" w:rsidRDefault="00CE7661">
            <w:pPr>
              <w:rPr>
                <w:color w:val="000000"/>
                <w:sz w:val="24"/>
              </w:rPr>
            </w:pPr>
          </w:p>
        </w:tc>
      </w:tr>
      <w:tr w:rsidR="00CE7661">
        <w:trPr>
          <w:cantSplit/>
          <w:trHeight w:val="3015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指导教师意见（是否同意开题）：</w:t>
            </w: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1C7D1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指导教师：</w:t>
            </w:r>
          </w:p>
          <w:p w:rsidR="00CE7661" w:rsidRDefault="001C7D1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时间：</w:t>
            </w:r>
          </w:p>
        </w:tc>
      </w:tr>
      <w:tr w:rsidR="00CE7661">
        <w:trPr>
          <w:cantSplit/>
          <w:trHeight w:val="2392"/>
        </w:trPr>
        <w:tc>
          <w:tcPr>
            <w:tcW w:w="88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661" w:rsidRDefault="001C7D1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学院或专业审核意见（明确“同意开题”、“不同意开题”或“修改后开题”）：</w:t>
            </w: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CE766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E7661" w:rsidRDefault="001C7D1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</w:t>
            </w:r>
          </w:p>
          <w:p w:rsidR="00CE7661" w:rsidRDefault="001C7D1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审核负责人：</w:t>
            </w:r>
          </w:p>
          <w:p w:rsidR="00CE7661" w:rsidRDefault="001C7D1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审核时间：</w:t>
            </w:r>
          </w:p>
        </w:tc>
      </w:tr>
    </w:tbl>
    <w:p w:rsidR="00CE7661" w:rsidRDefault="00CE7661"/>
    <w:p w:rsidR="00CE7661" w:rsidRDefault="00CE7661"/>
    <w:p w:rsidR="00CE7661" w:rsidRDefault="00CE7661">
      <w:pPr>
        <w:rPr>
          <w:rFonts w:ascii="楷体" w:eastAsia="楷体" w:hAnsi="楷体"/>
          <w:sz w:val="28"/>
          <w:szCs w:val="28"/>
        </w:rPr>
      </w:pPr>
    </w:p>
    <w:sectPr w:rsidR="00CE766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98" w:rsidRDefault="00340398">
      <w:r>
        <w:separator/>
      </w:r>
    </w:p>
  </w:endnote>
  <w:endnote w:type="continuationSeparator" w:id="0">
    <w:p w:rsidR="00340398" w:rsidRDefault="003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61" w:rsidRDefault="001C7D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348E" w:rsidRPr="0007348E">
      <w:rPr>
        <w:noProof/>
        <w:lang w:val="zh-CN"/>
      </w:rPr>
      <w:t>3</w:t>
    </w:r>
    <w:r>
      <w:fldChar w:fldCharType="end"/>
    </w:r>
  </w:p>
  <w:p w:rsidR="00CE7661" w:rsidRDefault="00CE76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98" w:rsidRDefault="00340398">
      <w:r>
        <w:separator/>
      </w:r>
    </w:p>
  </w:footnote>
  <w:footnote w:type="continuationSeparator" w:id="0">
    <w:p w:rsidR="00340398" w:rsidRDefault="0034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61" w:rsidRDefault="00CE766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D5093"/>
    <w:multiLevelType w:val="multilevel"/>
    <w:tmpl w:val="433D5093"/>
    <w:lvl w:ilvl="0">
      <w:start w:val="1"/>
      <w:numFmt w:val="decimal"/>
      <w:lvlText w:val="[%1]"/>
      <w:lvlJc w:val="left"/>
      <w:pPr>
        <w:tabs>
          <w:tab w:val="left" w:pos="1277"/>
        </w:tabs>
        <w:ind w:left="1277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tabs>
          <w:tab w:val="left" w:pos="1277"/>
        </w:tabs>
        <w:ind w:left="127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97"/>
        </w:tabs>
        <w:ind w:left="1697" w:hanging="420"/>
      </w:pPr>
    </w:lvl>
    <w:lvl w:ilvl="3">
      <w:start w:val="1"/>
      <w:numFmt w:val="decimal"/>
      <w:lvlText w:val="%4."/>
      <w:lvlJc w:val="left"/>
      <w:pPr>
        <w:tabs>
          <w:tab w:val="left" w:pos="2117"/>
        </w:tabs>
        <w:ind w:left="2117" w:hanging="420"/>
      </w:pPr>
    </w:lvl>
    <w:lvl w:ilvl="4">
      <w:start w:val="1"/>
      <w:numFmt w:val="lowerLetter"/>
      <w:lvlText w:val="%5)"/>
      <w:lvlJc w:val="left"/>
      <w:pPr>
        <w:tabs>
          <w:tab w:val="left" w:pos="2537"/>
        </w:tabs>
        <w:ind w:left="2537" w:hanging="420"/>
      </w:pPr>
    </w:lvl>
    <w:lvl w:ilvl="5">
      <w:start w:val="1"/>
      <w:numFmt w:val="lowerRoman"/>
      <w:lvlText w:val="%6."/>
      <w:lvlJc w:val="right"/>
      <w:pPr>
        <w:tabs>
          <w:tab w:val="left" w:pos="2957"/>
        </w:tabs>
        <w:ind w:left="2957" w:hanging="420"/>
      </w:pPr>
    </w:lvl>
    <w:lvl w:ilvl="6">
      <w:start w:val="1"/>
      <w:numFmt w:val="decimal"/>
      <w:lvlText w:val="%7."/>
      <w:lvlJc w:val="left"/>
      <w:pPr>
        <w:tabs>
          <w:tab w:val="left" w:pos="3377"/>
        </w:tabs>
        <w:ind w:left="3377" w:hanging="420"/>
      </w:pPr>
    </w:lvl>
    <w:lvl w:ilvl="7">
      <w:start w:val="1"/>
      <w:numFmt w:val="lowerLetter"/>
      <w:lvlText w:val="%8)"/>
      <w:lvlJc w:val="left"/>
      <w:pPr>
        <w:tabs>
          <w:tab w:val="left" w:pos="3797"/>
        </w:tabs>
        <w:ind w:left="3797" w:hanging="420"/>
      </w:pPr>
    </w:lvl>
    <w:lvl w:ilvl="8">
      <w:start w:val="1"/>
      <w:numFmt w:val="lowerRoman"/>
      <w:lvlText w:val="%9."/>
      <w:lvlJc w:val="right"/>
      <w:pPr>
        <w:tabs>
          <w:tab w:val="left" w:pos="4217"/>
        </w:tabs>
        <w:ind w:left="42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3ZjI1Zjk4MWU2OWFjYWZlMzI3MzA0YmY2Y2VjOTEifQ=="/>
  </w:docVars>
  <w:rsids>
    <w:rsidRoot w:val="0061389E"/>
    <w:rsid w:val="00043BEB"/>
    <w:rsid w:val="0007348E"/>
    <w:rsid w:val="000910E9"/>
    <w:rsid w:val="0009316D"/>
    <w:rsid w:val="000D108F"/>
    <w:rsid w:val="001A74E6"/>
    <w:rsid w:val="001C7D18"/>
    <w:rsid w:val="00242CF2"/>
    <w:rsid w:val="00331A8B"/>
    <w:rsid w:val="00340398"/>
    <w:rsid w:val="003C6E3E"/>
    <w:rsid w:val="003E1517"/>
    <w:rsid w:val="00594BA2"/>
    <w:rsid w:val="0061389E"/>
    <w:rsid w:val="006A2D0A"/>
    <w:rsid w:val="007D1E19"/>
    <w:rsid w:val="008E20C1"/>
    <w:rsid w:val="009170BA"/>
    <w:rsid w:val="009625DB"/>
    <w:rsid w:val="009976FC"/>
    <w:rsid w:val="00AD0BB7"/>
    <w:rsid w:val="00B758F9"/>
    <w:rsid w:val="00BC3F9C"/>
    <w:rsid w:val="00C72C7A"/>
    <w:rsid w:val="00CE7661"/>
    <w:rsid w:val="00D15B4F"/>
    <w:rsid w:val="00D65379"/>
    <w:rsid w:val="00D9059E"/>
    <w:rsid w:val="00DB62C7"/>
    <w:rsid w:val="00DE19A1"/>
    <w:rsid w:val="00E80EA8"/>
    <w:rsid w:val="00F5644A"/>
    <w:rsid w:val="00F9218E"/>
    <w:rsid w:val="634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39AA0"/>
  <w15:docId w15:val="{C87A5E40-F57B-4FA2-87FC-A65E2A49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2024-03-08T02:42:00Z</cp:lastPrinted>
  <dcterms:created xsi:type="dcterms:W3CDTF">2021-09-29T09:05:00Z</dcterms:created>
  <dcterms:modified xsi:type="dcterms:W3CDTF">2024-09-10T06:58:00Z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2F091F196DE54913BC9C8128ADA63980_12</vt:lpwstr>
  </property>
</Properties>
</file>