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2C" w:rsidRDefault="00DF452C" w:rsidP="00DF452C">
      <w:pPr>
        <w:spacing w:line="480" w:lineRule="auto"/>
        <w:rPr>
          <w:rFonts w:ascii="黑体" w:eastAsia="黑体" w:cs="黑体"/>
          <w:sz w:val="32"/>
          <w:szCs w:val="32"/>
        </w:rPr>
      </w:pPr>
      <w:r>
        <w:rPr>
          <w:rFonts w:ascii="黑体" w:eastAsia="黑体" w:cs="黑体" w:hint="eastAsia"/>
          <w:sz w:val="32"/>
          <w:szCs w:val="32"/>
        </w:rPr>
        <w:t>附件</w:t>
      </w:r>
      <w:r>
        <w:rPr>
          <w:rFonts w:ascii="黑体" w:eastAsia="黑体" w:cs="黑体"/>
          <w:sz w:val="32"/>
          <w:szCs w:val="32"/>
        </w:rPr>
        <w:t>2</w:t>
      </w:r>
    </w:p>
    <w:p w:rsidR="00DF452C" w:rsidRDefault="00DF452C" w:rsidP="00DF452C">
      <w:pPr>
        <w:spacing w:line="360" w:lineRule="auto"/>
        <w:ind w:firstLineChars="200" w:firstLine="640"/>
        <w:rPr>
          <w:rFonts w:ascii="方正小标宋简体" w:eastAsia="方正小标宋简体" w:hAnsi="微软雅黑" w:cs="方正小标宋简体"/>
          <w:b/>
          <w:bCs/>
          <w:kern w:val="44"/>
          <w:sz w:val="32"/>
          <w:szCs w:val="32"/>
        </w:rPr>
      </w:pPr>
      <w:r>
        <w:rPr>
          <w:rFonts w:ascii="方正小标宋简体" w:eastAsia="方正小标宋简体" w:hAnsi="微软雅黑" w:cs="方正小标宋简体" w:hint="eastAsia"/>
          <w:b/>
          <w:bCs/>
          <w:kern w:val="44"/>
          <w:sz w:val="32"/>
          <w:szCs w:val="32"/>
        </w:rPr>
        <w:t>华南师范大学</w:t>
      </w:r>
      <w:proofErr w:type="gramStart"/>
      <w:r>
        <w:rPr>
          <w:rFonts w:ascii="方正小标宋简体" w:eastAsia="方正小标宋简体" w:hAnsi="微软雅黑" w:cs="方正小标宋简体" w:hint="eastAsia"/>
          <w:b/>
          <w:bCs/>
          <w:kern w:val="44"/>
          <w:sz w:val="32"/>
          <w:szCs w:val="32"/>
        </w:rPr>
        <w:t>首届微课比赛</w:t>
      </w:r>
      <w:proofErr w:type="gramEnd"/>
      <w:r>
        <w:rPr>
          <w:rFonts w:ascii="方正小标宋简体" w:eastAsia="方正小标宋简体" w:hAnsi="微软雅黑" w:cs="方正小标宋简体" w:hint="eastAsia"/>
          <w:b/>
          <w:bCs/>
          <w:kern w:val="44"/>
          <w:sz w:val="32"/>
          <w:szCs w:val="32"/>
        </w:rPr>
        <w:t>作品要求及权益归属</w:t>
      </w:r>
    </w:p>
    <w:p w:rsidR="00DF452C" w:rsidRDefault="00DF452C" w:rsidP="00DF452C">
      <w:pPr>
        <w:spacing w:line="360" w:lineRule="auto"/>
        <w:ind w:firstLineChars="200" w:firstLine="560"/>
        <w:rPr>
          <w:rFonts w:ascii="黑体" w:eastAsia="黑体" w:cs="黑体"/>
          <w:sz w:val="28"/>
          <w:szCs w:val="32"/>
        </w:rPr>
      </w:pPr>
    </w:p>
    <w:p w:rsidR="00DF452C" w:rsidRDefault="00DF452C" w:rsidP="00DF452C">
      <w:pPr>
        <w:spacing w:line="360" w:lineRule="auto"/>
        <w:ind w:firstLineChars="200" w:firstLine="560"/>
        <w:rPr>
          <w:rFonts w:ascii="黑体" w:eastAsia="黑体" w:cs="Times New Roman"/>
          <w:sz w:val="28"/>
          <w:szCs w:val="32"/>
        </w:rPr>
      </w:pPr>
      <w:r>
        <w:rPr>
          <w:rFonts w:ascii="黑体" w:eastAsia="黑体" w:cs="黑体" w:hint="eastAsia"/>
          <w:sz w:val="28"/>
          <w:szCs w:val="32"/>
        </w:rPr>
        <w:t>一、作品要求</w:t>
      </w:r>
    </w:p>
    <w:p w:rsidR="00DF452C" w:rsidRDefault="00DF452C" w:rsidP="00DF452C">
      <w:pPr>
        <w:spacing w:line="360" w:lineRule="auto"/>
        <w:ind w:firstLine="645"/>
        <w:rPr>
          <w:rFonts w:asciiTheme="minorEastAsia" w:hAnsiTheme="minorEastAsia" w:cs="Times New Roman"/>
          <w:sz w:val="24"/>
          <w:szCs w:val="32"/>
        </w:rPr>
      </w:pPr>
      <w:proofErr w:type="gramStart"/>
      <w:r>
        <w:rPr>
          <w:rFonts w:asciiTheme="minorEastAsia" w:hAnsiTheme="minorEastAsia" w:cs="仿宋_GB2312" w:hint="eastAsia"/>
          <w:sz w:val="24"/>
          <w:szCs w:val="32"/>
        </w:rPr>
        <w:t>微课教学</w:t>
      </w:r>
      <w:proofErr w:type="gramEnd"/>
      <w:r>
        <w:rPr>
          <w:rFonts w:asciiTheme="minorEastAsia" w:hAnsiTheme="minorEastAsia" w:cs="仿宋_GB2312" w:hint="eastAsia"/>
          <w:sz w:val="24"/>
          <w:szCs w:val="32"/>
        </w:rPr>
        <w:t>作为一种新型的教学模式和学习方式，深度融合信息技术和学科教学，具有重要的发展前景。“微课”是指以视频为主要载体记录教师围绕某个知识点或教学环节开展的简短、完整的教学活动。</w:t>
      </w:r>
    </w:p>
    <w:p w:rsidR="00DF452C" w:rsidRDefault="00DF452C" w:rsidP="00DF452C">
      <w:pPr>
        <w:spacing w:line="360" w:lineRule="auto"/>
        <w:ind w:firstLineChars="200" w:firstLine="480"/>
        <w:rPr>
          <w:rFonts w:asciiTheme="minorEastAsia" w:hAnsiTheme="minorEastAsia" w:cs="Times New Roman"/>
          <w:sz w:val="24"/>
          <w:szCs w:val="32"/>
        </w:rPr>
      </w:pPr>
      <w:r>
        <w:rPr>
          <w:rFonts w:asciiTheme="minorEastAsia" w:hAnsiTheme="minorEastAsia" w:cs="仿宋_GB2312"/>
          <w:sz w:val="24"/>
          <w:szCs w:val="32"/>
        </w:rPr>
        <w:t>1</w:t>
      </w:r>
      <w:r>
        <w:rPr>
          <w:rFonts w:asciiTheme="minorEastAsia" w:hAnsiTheme="minorEastAsia" w:cs="仿宋_GB2312" w:hint="eastAsia"/>
          <w:sz w:val="24"/>
          <w:szCs w:val="32"/>
        </w:rPr>
        <w:t>．内容要求</w:t>
      </w:r>
    </w:p>
    <w:p w:rsidR="00DF452C" w:rsidRDefault="00DF452C" w:rsidP="00DF452C">
      <w:pPr>
        <w:spacing w:line="360" w:lineRule="auto"/>
        <w:ind w:firstLineChars="200" w:firstLine="480"/>
        <w:rPr>
          <w:rFonts w:asciiTheme="minorEastAsia" w:hAnsiTheme="minorEastAsia" w:cs="Times New Roman"/>
          <w:sz w:val="24"/>
          <w:szCs w:val="32"/>
        </w:rPr>
      </w:pPr>
      <w:r>
        <w:rPr>
          <w:rFonts w:asciiTheme="minorEastAsia" w:hAnsiTheme="minorEastAsia" w:cs="仿宋_GB2312" w:hint="eastAsia"/>
          <w:sz w:val="24"/>
          <w:szCs w:val="32"/>
        </w:rPr>
        <w:t>参赛教师选取</w:t>
      </w:r>
      <w:proofErr w:type="gramStart"/>
      <w:r>
        <w:rPr>
          <w:rFonts w:asciiTheme="minorEastAsia" w:hAnsiTheme="minorEastAsia" w:cs="仿宋_GB2312" w:hint="eastAsia"/>
          <w:sz w:val="24"/>
          <w:szCs w:val="32"/>
        </w:rPr>
        <w:t>某个有</w:t>
      </w:r>
      <w:proofErr w:type="gramEnd"/>
      <w:r>
        <w:rPr>
          <w:rFonts w:asciiTheme="minorEastAsia" w:hAnsiTheme="minorEastAsia" w:cs="仿宋_GB2312" w:hint="eastAsia"/>
          <w:sz w:val="24"/>
          <w:szCs w:val="32"/>
        </w:rPr>
        <w:t>教学价值和实践意义的知识点或教学环节，精心备课，设计简短、完整的教学课程，统一录制并上传时长为</w:t>
      </w:r>
      <w:r>
        <w:rPr>
          <w:rFonts w:asciiTheme="minorEastAsia" w:hAnsiTheme="minorEastAsia" w:cs="仿宋_GB2312"/>
          <w:sz w:val="24"/>
          <w:szCs w:val="32"/>
        </w:rPr>
        <w:t>5-15</w:t>
      </w:r>
      <w:r>
        <w:rPr>
          <w:rFonts w:asciiTheme="minorEastAsia" w:hAnsiTheme="minorEastAsia" w:cs="仿宋_GB2312" w:hint="eastAsia"/>
          <w:sz w:val="24"/>
          <w:szCs w:val="32"/>
        </w:rPr>
        <w:t>分钟</w:t>
      </w:r>
      <w:proofErr w:type="gramStart"/>
      <w:r>
        <w:rPr>
          <w:rFonts w:asciiTheme="minorEastAsia" w:hAnsiTheme="minorEastAsia" w:cs="仿宋_GB2312" w:hint="eastAsia"/>
          <w:sz w:val="24"/>
          <w:szCs w:val="32"/>
        </w:rPr>
        <w:t>的微课作品</w:t>
      </w:r>
      <w:proofErr w:type="gramEnd"/>
      <w:r>
        <w:rPr>
          <w:rFonts w:asciiTheme="minorEastAsia" w:hAnsiTheme="minorEastAsia" w:cs="仿宋_GB2312" w:hint="eastAsia"/>
          <w:sz w:val="24"/>
          <w:szCs w:val="32"/>
        </w:rPr>
        <w:t>，同时上</w:t>
      </w:r>
      <w:proofErr w:type="gramStart"/>
      <w:r>
        <w:rPr>
          <w:rFonts w:asciiTheme="minorEastAsia" w:hAnsiTheme="minorEastAsia" w:cs="仿宋_GB2312" w:hint="eastAsia"/>
          <w:sz w:val="24"/>
          <w:szCs w:val="32"/>
        </w:rPr>
        <w:t>传配套</w:t>
      </w:r>
      <w:proofErr w:type="gramEnd"/>
      <w:r>
        <w:rPr>
          <w:rFonts w:asciiTheme="minorEastAsia" w:hAnsiTheme="minorEastAsia" w:cs="仿宋_GB2312" w:hint="eastAsia"/>
          <w:sz w:val="24"/>
          <w:szCs w:val="32"/>
        </w:rPr>
        <w:t>教学设计文本（见附件</w:t>
      </w:r>
      <w:r>
        <w:rPr>
          <w:rFonts w:asciiTheme="minorEastAsia" w:hAnsiTheme="minorEastAsia" w:cs="仿宋_GB2312"/>
          <w:sz w:val="24"/>
          <w:szCs w:val="32"/>
        </w:rPr>
        <w:t>1</w:t>
      </w:r>
      <w:r>
        <w:rPr>
          <w:rFonts w:asciiTheme="minorEastAsia" w:hAnsiTheme="minorEastAsia" w:cs="仿宋_GB2312" w:hint="eastAsia"/>
          <w:sz w:val="24"/>
          <w:szCs w:val="32"/>
        </w:rPr>
        <w:t>）、多媒体教学课件等辅助材料。</w:t>
      </w:r>
    </w:p>
    <w:p w:rsidR="00DF452C" w:rsidRDefault="00DF452C" w:rsidP="00DF452C">
      <w:pPr>
        <w:spacing w:line="360" w:lineRule="auto"/>
        <w:ind w:firstLineChars="200" w:firstLine="480"/>
        <w:rPr>
          <w:rFonts w:asciiTheme="minorEastAsia" w:hAnsiTheme="minorEastAsia" w:cs="Times New Roman"/>
          <w:sz w:val="24"/>
          <w:szCs w:val="32"/>
        </w:rPr>
      </w:pPr>
      <w:r>
        <w:rPr>
          <w:rFonts w:asciiTheme="minorEastAsia" w:hAnsiTheme="minorEastAsia" w:cs="仿宋_GB2312"/>
          <w:sz w:val="24"/>
          <w:szCs w:val="32"/>
        </w:rPr>
        <w:t>2</w:t>
      </w:r>
      <w:r>
        <w:rPr>
          <w:rFonts w:asciiTheme="minorEastAsia" w:hAnsiTheme="minorEastAsia" w:cs="仿宋_GB2312" w:hint="eastAsia"/>
          <w:sz w:val="24"/>
          <w:szCs w:val="32"/>
        </w:rPr>
        <w:t>．多媒体教学课件要求</w:t>
      </w:r>
    </w:p>
    <w:p w:rsidR="00DF452C" w:rsidRDefault="00DF452C" w:rsidP="00DF452C">
      <w:pPr>
        <w:spacing w:line="360" w:lineRule="auto"/>
        <w:ind w:firstLineChars="200" w:firstLine="480"/>
        <w:rPr>
          <w:rFonts w:asciiTheme="minorEastAsia" w:hAnsiTheme="minorEastAsia" w:cs="Times New Roman"/>
          <w:sz w:val="24"/>
          <w:szCs w:val="32"/>
        </w:rPr>
      </w:pPr>
      <w:r>
        <w:rPr>
          <w:rFonts w:asciiTheme="minorEastAsia" w:hAnsiTheme="minorEastAsia" w:cs="仿宋_GB2312" w:hint="eastAsia"/>
          <w:sz w:val="24"/>
          <w:szCs w:val="32"/>
        </w:rPr>
        <w:t>多媒体教学课件限定为</w:t>
      </w:r>
      <w:r>
        <w:rPr>
          <w:rFonts w:asciiTheme="minorEastAsia" w:hAnsiTheme="minorEastAsia" w:cs="仿宋_GB2312"/>
          <w:sz w:val="24"/>
          <w:szCs w:val="32"/>
        </w:rPr>
        <w:t>PPT</w:t>
      </w:r>
      <w:r>
        <w:rPr>
          <w:rFonts w:asciiTheme="minorEastAsia" w:hAnsiTheme="minorEastAsia" w:cs="仿宋_GB2312" w:hint="eastAsia"/>
          <w:sz w:val="24"/>
          <w:szCs w:val="32"/>
        </w:rPr>
        <w:t>格式。要求围绕教学目标，反映主要教学内容，在录制视频</w:t>
      </w:r>
      <w:proofErr w:type="gramStart"/>
      <w:r>
        <w:rPr>
          <w:rFonts w:asciiTheme="minorEastAsia" w:hAnsiTheme="minorEastAsia" w:cs="仿宋_GB2312" w:hint="eastAsia"/>
          <w:sz w:val="24"/>
          <w:szCs w:val="32"/>
        </w:rPr>
        <w:t>时合理</w:t>
      </w:r>
      <w:proofErr w:type="gramEnd"/>
      <w:r>
        <w:rPr>
          <w:rFonts w:asciiTheme="minorEastAsia" w:hAnsiTheme="minorEastAsia" w:cs="仿宋_GB2312" w:hint="eastAsia"/>
          <w:sz w:val="24"/>
          <w:szCs w:val="32"/>
        </w:rPr>
        <w:t>搭配。其他与教学内容相关辅助材料如练习测试、教学评价、多媒体素材等材料一并于录制当日上传（可选）。</w:t>
      </w:r>
    </w:p>
    <w:p w:rsidR="00DF452C" w:rsidRDefault="00DF452C" w:rsidP="00DF452C">
      <w:pPr>
        <w:spacing w:line="360" w:lineRule="auto"/>
        <w:ind w:firstLineChars="200" w:firstLine="480"/>
        <w:rPr>
          <w:rFonts w:asciiTheme="minorEastAsia" w:hAnsiTheme="minorEastAsia" w:cs="Times New Roman"/>
          <w:sz w:val="24"/>
          <w:szCs w:val="32"/>
        </w:rPr>
      </w:pPr>
      <w:r>
        <w:rPr>
          <w:rFonts w:asciiTheme="minorEastAsia" w:hAnsiTheme="minorEastAsia" w:cs="仿宋_GB2312"/>
          <w:sz w:val="24"/>
          <w:szCs w:val="32"/>
        </w:rPr>
        <w:t>3</w:t>
      </w:r>
      <w:r>
        <w:rPr>
          <w:rFonts w:asciiTheme="minorEastAsia" w:hAnsiTheme="minorEastAsia" w:cs="仿宋_GB2312" w:hint="eastAsia"/>
          <w:sz w:val="24"/>
          <w:szCs w:val="32"/>
        </w:rPr>
        <w:t>．教学设计要求</w:t>
      </w:r>
    </w:p>
    <w:p w:rsidR="00DF452C" w:rsidRDefault="00DF452C" w:rsidP="00DF452C">
      <w:pPr>
        <w:spacing w:line="360" w:lineRule="auto"/>
        <w:ind w:firstLineChars="200" w:firstLine="480"/>
        <w:rPr>
          <w:rFonts w:asciiTheme="minorEastAsia" w:hAnsiTheme="minorEastAsia" w:cs="Times New Roman"/>
          <w:sz w:val="24"/>
          <w:szCs w:val="32"/>
        </w:rPr>
      </w:pPr>
      <w:r>
        <w:rPr>
          <w:rFonts w:asciiTheme="minorEastAsia" w:hAnsiTheme="minorEastAsia" w:cs="仿宋_GB2312" w:hint="eastAsia"/>
          <w:sz w:val="24"/>
          <w:szCs w:val="32"/>
        </w:rPr>
        <w:t>教学设计应反映教师教学思想、课程设计思路和教学特色，包括教学背景、教学目标、教学方法和教学总结等方面内容，并在开头注明讲课内容所属学科、专业、课程及适用对象等信息。</w:t>
      </w:r>
    </w:p>
    <w:p w:rsidR="00DF452C" w:rsidRDefault="00DF452C" w:rsidP="00DF452C">
      <w:pPr>
        <w:spacing w:line="360" w:lineRule="auto"/>
        <w:ind w:firstLineChars="200" w:firstLine="560"/>
        <w:rPr>
          <w:rFonts w:ascii="黑体" w:eastAsia="黑体" w:cs="Times New Roman"/>
          <w:sz w:val="28"/>
          <w:szCs w:val="32"/>
        </w:rPr>
      </w:pPr>
      <w:r>
        <w:rPr>
          <w:rFonts w:ascii="黑体" w:eastAsia="黑体" w:cs="黑体" w:hint="eastAsia"/>
          <w:sz w:val="28"/>
          <w:szCs w:val="32"/>
        </w:rPr>
        <w:t>二、权益归属</w:t>
      </w:r>
    </w:p>
    <w:p w:rsidR="00DF452C" w:rsidRDefault="00DF452C" w:rsidP="00DF452C">
      <w:pPr>
        <w:spacing w:line="360" w:lineRule="auto"/>
        <w:ind w:firstLineChars="200" w:firstLine="480"/>
        <w:rPr>
          <w:rFonts w:asciiTheme="minorEastAsia" w:hAnsiTheme="minorEastAsia" w:cs="Times New Roman"/>
          <w:sz w:val="24"/>
          <w:szCs w:val="32"/>
        </w:rPr>
      </w:pPr>
      <w:r>
        <w:rPr>
          <w:rFonts w:asciiTheme="minorEastAsia" w:hAnsiTheme="minorEastAsia" w:cs="仿宋_GB2312"/>
          <w:sz w:val="24"/>
          <w:szCs w:val="32"/>
        </w:rPr>
        <w:t>1</w:t>
      </w:r>
      <w:r>
        <w:rPr>
          <w:rFonts w:asciiTheme="minorEastAsia" w:hAnsiTheme="minorEastAsia" w:cs="仿宋_GB2312" w:hint="eastAsia"/>
          <w:sz w:val="24"/>
          <w:szCs w:val="32"/>
        </w:rPr>
        <w:t>．参赛材料需为本人原创，不得抄袭他人作品，侵害他人版权，若发现参赛作品侵犯他人著作权，或有任何不良信息内容，则一律取消参赛资格。</w:t>
      </w:r>
    </w:p>
    <w:p w:rsidR="00DF452C" w:rsidRDefault="00DF452C" w:rsidP="00DF452C">
      <w:pPr>
        <w:spacing w:line="360" w:lineRule="auto"/>
        <w:ind w:firstLineChars="200" w:firstLine="480"/>
        <w:rPr>
          <w:rFonts w:asciiTheme="minorEastAsia" w:hAnsiTheme="minorEastAsia" w:cs="Times New Roman"/>
          <w:sz w:val="24"/>
          <w:szCs w:val="32"/>
        </w:rPr>
      </w:pPr>
      <w:r>
        <w:rPr>
          <w:rFonts w:asciiTheme="minorEastAsia" w:hAnsiTheme="minorEastAsia" w:cs="仿宋_GB2312"/>
          <w:sz w:val="24"/>
          <w:szCs w:val="32"/>
        </w:rPr>
        <w:lastRenderedPageBreak/>
        <w:t>2</w:t>
      </w:r>
      <w:r>
        <w:rPr>
          <w:rFonts w:asciiTheme="minorEastAsia" w:hAnsiTheme="minorEastAsia" w:cs="仿宋_GB2312" w:hint="eastAsia"/>
          <w:sz w:val="24"/>
          <w:szCs w:val="32"/>
        </w:rPr>
        <w:t>．参赛者享有作品的著作权，须同意授权教师发展中心及其依托学院享有网络传播权。所有参赛作品向社会免费开放。</w:t>
      </w:r>
    </w:p>
    <w:p w:rsidR="0055429B" w:rsidRPr="00DF452C" w:rsidRDefault="00DF452C" w:rsidP="00DF452C">
      <w:pPr>
        <w:widowControl/>
        <w:jc w:val="left"/>
        <w:rPr>
          <w:rFonts w:cs="Times New Roman" w:hint="eastAsia"/>
        </w:rPr>
      </w:pPr>
      <w:r>
        <w:rPr>
          <w:rFonts w:cs="Times New Roman"/>
        </w:rPr>
        <w:br w:type="page"/>
      </w:r>
      <w:bookmarkStart w:id="0" w:name="_GoBack"/>
      <w:bookmarkEnd w:id="0"/>
    </w:p>
    <w:sectPr w:rsidR="0055429B" w:rsidRPr="00DF45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2C"/>
    <w:rsid w:val="003D46EF"/>
    <w:rsid w:val="0055429B"/>
    <w:rsid w:val="00862448"/>
    <w:rsid w:val="00D45FD6"/>
    <w:rsid w:val="00DC1785"/>
    <w:rsid w:val="00DF4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4C5E"/>
  <w15:chartTrackingRefBased/>
  <w15:docId w15:val="{3B08C36A-5D48-46A3-98AD-271A3BBB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52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ryan</dc:creator>
  <cp:keywords/>
  <dc:description/>
  <cp:lastModifiedBy>kidd ryan</cp:lastModifiedBy>
  <cp:revision>1</cp:revision>
  <dcterms:created xsi:type="dcterms:W3CDTF">2017-05-31T09:06:00Z</dcterms:created>
  <dcterms:modified xsi:type="dcterms:W3CDTF">2017-05-31T09:07:00Z</dcterms:modified>
</cp:coreProperties>
</file>