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F17" w:rsidRPr="00EE0E9D" w:rsidRDefault="001C4F17">
      <w:pPr>
        <w:rPr>
          <w:rFonts w:ascii="仿宋" w:eastAsia="仿宋" w:hAnsi="仿宋" w:cs="Times New Roman"/>
          <w:sz w:val="28"/>
          <w:szCs w:val="28"/>
        </w:rPr>
      </w:pPr>
      <w:r w:rsidRPr="00AE5115">
        <w:rPr>
          <w:rFonts w:ascii="仿宋" w:eastAsia="仿宋" w:hAnsi="仿宋" w:cs="Times New Roman"/>
          <w:sz w:val="28"/>
          <w:szCs w:val="28"/>
        </w:rPr>
        <w:t>附件</w:t>
      </w:r>
      <w:r w:rsidR="00DF2CEA">
        <w:rPr>
          <w:rFonts w:ascii="仿宋" w:eastAsia="仿宋" w:hAnsi="仿宋" w:cs="Times New Roman" w:hint="eastAsia"/>
          <w:sz w:val="28"/>
          <w:szCs w:val="28"/>
        </w:rPr>
        <w:t>2</w:t>
      </w:r>
    </w:p>
    <w:p w:rsidR="00FC6AC3" w:rsidRPr="00EE0E9D" w:rsidRDefault="00EE0E9D" w:rsidP="00EE0E9D">
      <w:pPr>
        <w:spacing w:line="276" w:lineRule="auto"/>
        <w:ind w:firstLineChars="200" w:firstLine="643"/>
        <w:jc w:val="center"/>
        <w:rPr>
          <w:rFonts w:ascii="Times New Roman" w:eastAsiaTheme="majorEastAsia" w:hAnsi="Times New Roman" w:cs="Times New Roman"/>
          <w:b/>
          <w:sz w:val="32"/>
          <w:szCs w:val="30"/>
        </w:rPr>
      </w:pPr>
      <w:r w:rsidRPr="00EE0E9D">
        <w:rPr>
          <w:rFonts w:ascii="Times New Roman" w:hAnsi="Times New Roman" w:cs="Times New Roman" w:hint="eastAsia"/>
          <w:b/>
          <w:sz w:val="32"/>
          <w:szCs w:val="30"/>
        </w:rPr>
        <w:t>本学期教师在线学习中心课程指引</w:t>
      </w:r>
      <w:bookmarkStart w:id="0" w:name="_GoBack"/>
      <w:bookmarkEnd w:id="0"/>
    </w:p>
    <w:tbl>
      <w:tblPr>
        <w:tblW w:w="8505" w:type="dxa"/>
        <w:tblInd w:w="534" w:type="dxa"/>
        <w:tblLook w:val="04A0" w:firstRow="1" w:lastRow="0" w:firstColumn="1" w:lastColumn="0" w:noHBand="0" w:noVBand="1"/>
      </w:tblPr>
      <w:tblGrid>
        <w:gridCol w:w="992"/>
        <w:gridCol w:w="1733"/>
        <w:gridCol w:w="5780"/>
      </w:tblGrid>
      <w:tr w:rsidR="001C4F17" w:rsidRPr="00842CDD" w:rsidTr="00226FAF">
        <w:trPr>
          <w:trHeight w:val="409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F17" w:rsidRPr="00842CDD" w:rsidRDefault="001C4F17" w:rsidP="00F2742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842CDD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F17" w:rsidRPr="00842CDD" w:rsidRDefault="001C4F17" w:rsidP="00F2742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842CDD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培训类型</w:t>
            </w: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F17" w:rsidRPr="00842CDD" w:rsidRDefault="0051376B" w:rsidP="00F2742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在线点播</w:t>
            </w:r>
            <w:r w:rsidR="001C4F17" w:rsidRPr="00842CDD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课程名称</w:t>
            </w:r>
          </w:p>
        </w:tc>
      </w:tr>
      <w:tr w:rsidR="001C4F17" w:rsidRPr="00842CDD" w:rsidTr="00226FAF">
        <w:trPr>
          <w:trHeight w:val="40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F17" w:rsidRPr="00842CDD" w:rsidRDefault="001C4F17" w:rsidP="00F274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F17" w:rsidRPr="00842CDD" w:rsidRDefault="001C4F17" w:rsidP="00F274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新进教师培训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F17" w:rsidRPr="00842CDD" w:rsidRDefault="001C4F17" w:rsidP="00F274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移动互联网时代课堂教学创新与实践</w:t>
            </w:r>
          </w:p>
        </w:tc>
      </w:tr>
      <w:tr w:rsidR="001C4F17" w:rsidRPr="00842CDD" w:rsidTr="00226FAF">
        <w:trPr>
          <w:trHeight w:val="40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F17" w:rsidRPr="00842CDD" w:rsidRDefault="001C4F17" w:rsidP="00F274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4F17" w:rsidRPr="00842CDD" w:rsidRDefault="001C4F17" w:rsidP="00F2742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F17" w:rsidRPr="00842CDD" w:rsidRDefault="001C4F17" w:rsidP="00F274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混合式教学模式理论与实践（理）</w:t>
            </w:r>
          </w:p>
        </w:tc>
      </w:tr>
      <w:tr w:rsidR="001C4F17" w:rsidRPr="00842CDD" w:rsidTr="00226FAF">
        <w:trPr>
          <w:trHeight w:val="40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F17" w:rsidRPr="00842CDD" w:rsidRDefault="001C4F17" w:rsidP="00F274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4F17" w:rsidRPr="00842CDD" w:rsidRDefault="001C4F17" w:rsidP="00F2742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F17" w:rsidRPr="00842CDD" w:rsidRDefault="001C4F17" w:rsidP="00F274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教师语言表达能力提升</w:t>
            </w:r>
          </w:p>
        </w:tc>
      </w:tr>
      <w:tr w:rsidR="001C4F17" w:rsidRPr="00842CDD" w:rsidTr="00226FAF">
        <w:trPr>
          <w:trHeight w:val="40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F17" w:rsidRPr="00842CDD" w:rsidRDefault="001C4F17" w:rsidP="00F274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4F17" w:rsidRPr="00842CDD" w:rsidRDefault="001C4F17" w:rsidP="00F2742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F17" w:rsidRPr="00842CDD" w:rsidRDefault="001C4F17" w:rsidP="00F274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教学名师从教经验谈系列：大学教师从哪里起步（文）</w:t>
            </w:r>
          </w:p>
        </w:tc>
      </w:tr>
      <w:tr w:rsidR="001C4F17" w:rsidRPr="00842CDD" w:rsidTr="00226FAF">
        <w:trPr>
          <w:trHeight w:val="40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F17" w:rsidRPr="00842CDD" w:rsidRDefault="001C4F17" w:rsidP="00F274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4F17" w:rsidRPr="00842CDD" w:rsidRDefault="001C4F17" w:rsidP="00F2742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F17" w:rsidRPr="00842CDD" w:rsidRDefault="001C4F17" w:rsidP="00F274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教学名师从教经验谈系列：大学教师从哪里起步（理）</w:t>
            </w:r>
          </w:p>
        </w:tc>
      </w:tr>
      <w:tr w:rsidR="001C4F17" w:rsidRPr="00842CDD" w:rsidTr="00226FAF">
        <w:trPr>
          <w:trHeight w:val="40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F17" w:rsidRPr="00842CDD" w:rsidRDefault="001C4F17" w:rsidP="00F274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4F17" w:rsidRPr="00842CDD" w:rsidRDefault="001C4F17" w:rsidP="00F2742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F17" w:rsidRPr="00842CDD" w:rsidRDefault="001C4F17" w:rsidP="00F274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专题：新进教师教学能力与科研素养提升（文科）</w:t>
            </w:r>
          </w:p>
        </w:tc>
      </w:tr>
      <w:tr w:rsidR="001C4F17" w:rsidRPr="00842CDD" w:rsidTr="00226FAF">
        <w:trPr>
          <w:trHeight w:val="40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F17" w:rsidRPr="00842CDD" w:rsidRDefault="001C4F17" w:rsidP="00F274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4F17" w:rsidRPr="00842CDD" w:rsidRDefault="001C4F17" w:rsidP="00F2742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F17" w:rsidRPr="00842CDD" w:rsidRDefault="001C4F17" w:rsidP="00F274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专题：新进教师教学能力与科研素养提升（理工）</w:t>
            </w:r>
          </w:p>
        </w:tc>
      </w:tr>
      <w:tr w:rsidR="001C4F17" w:rsidRPr="00842CDD" w:rsidTr="00226FAF">
        <w:trPr>
          <w:trHeight w:val="40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F17" w:rsidRPr="00842CDD" w:rsidRDefault="001C4F17" w:rsidP="00F274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F17" w:rsidRPr="00842CDD" w:rsidRDefault="001C4F17" w:rsidP="00F274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教师信息技术能力提升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F17" w:rsidRPr="00842CDD" w:rsidRDefault="001C4F17" w:rsidP="00F274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混合式教学模式理论与实践（文）</w:t>
            </w:r>
          </w:p>
        </w:tc>
      </w:tr>
      <w:tr w:rsidR="001C4F17" w:rsidRPr="00842CDD" w:rsidTr="00226FAF">
        <w:trPr>
          <w:trHeight w:val="40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F17" w:rsidRPr="00842CDD" w:rsidRDefault="001C4F17" w:rsidP="00F274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4F17" w:rsidRPr="00842CDD" w:rsidRDefault="001C4F17" w:rsidP="00F2742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F17" w:rsidRPr="00842CDD" w:rsidRDefault="001C4F17" w:rsidP="00F274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在线课程建设</w:t>
            </w:r>
            <w:proofErr w:type="gramStart"/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与微课设计</w:t>
            </w:r>
            <w:proofErr w:type="gramEnd"/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、制作</w:t>
            </w:r>
          </w:p>
        </w:tc>
      </w:tr>
      <w:tr w:rsidR="001C4F17" w:rsidRPr="00842CDD" w:rsidTr="00226FAF">
        <w:trPr>
          <w:trHeight w:val="40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F17" w:rsidRPr="00842CDD" w:rsidRDefault="001C4F17" w:rsidP="00F274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4F17" w:rsidRPr="00842CDD" w:rsidRDefault="001C4F17" w:rsidP="00F2742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F17" w:rsidRPr="00842CDD" w:rsidRDefault="001C4F17" w:rsidP="00F274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互联网</w:t>
            </w: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+”</w:t>
            </w: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时代</w:t>
            </w:r>
            <w:proofErr w:type="gramStart"/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的微课在</w:t>
            </w:r>
            <w:proofErr w:type="gramEnd"/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高校课堂教学中的应用探索与实践</w:t>
            </w:r>
          </w:p>
        </w:tc>
      </w:tr>
      <w:tr w:rsidR="001C4F17" w:rsidRPr="00842CDD" w:rsidTr="00226FAF">
        <w:trPr>
          <w:trHeight w:val="40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F17" w:rsidRPr="00842CDD" w:rsidRDefault="001C4F17" w:rsidP="00F274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4F17" w:rsidRPr="00842CDD" w:rsidRDefault="001C4F17" w:rsidP="00F2742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F17" w:rsidRPr="00842CDD" w:rsidRDefault="001C4F17" w:rsidP="00F274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互联网</w:t>
            </w: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+”</w:t>
            </w: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时代高校教师信息化教学能力提升</w:t>
            </w:r>
          </w:p>
        </w:tc>
      </w:tr>
      <w:tr w:rsidR="001C4F17" w:rsidRPr="00842CDD" w:rsidTr="00226FAF">
        <w:trPr>
          <w:trHeight w:val="40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F17" w:rsidRPr="00842CDD" w:rsidRDefault="001C4F17" w:rsidP="00F274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4F17" w:rsidRPr="00842CDD" w:rsidRDefault="001C4F17" w:rsidP="00F2742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F17" w:rsidRPr="00842CDD" w:rsidRDefault="001C4F17" w:rsidP="00F274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慕课建设</w:t>
            </w:r>
            <w:proofErr w:type="gramEnd"/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与教学应用探索</w:t>
            </w: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以</w:t>
            </w:r>
            <w:proofErr w:type="gramStart"/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《电路原理》慕课为例</w:t>
            </w:r>
            <w:proofErr w:type="gramEnd"/>
          </w:p>
        </w:tc>
      </w:tr>
      <w:tr w:rsidR="001C4F17" w:rsidRPr="00842CDD" w:rsidTr="00226FAF">
        <w:trPr>
          <w:trHeight w:val="40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F17" w:rsidRPr="00842CDD" w:rsidRDefault="001C4F17" w:rsidP="00F274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4F17" w:rsidRPr="00842CDD" w:rsidRDefault="001C4F17" w:rsidP="00F2742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F17" w:rsidRPr="00842CDD" w:rsidRDefault="001C4F17" w:rsidP="00F274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</w:t>
            </w: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教学影片制作方法与技巧</w:t>
            </w:r>
          </w:p>
        </w:tc>
      </w:tr>
      <w:tr w:rsidR="001C4F17" w:rsidRPr="00842CDD" w:rsidTr="00226FAF">
        <w:trPr>
          <w:trHeight w:val="40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F17" w:rsidRPr="00842CDD" w:rsidRDefault="001C4F17" w:rsidP="00F274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4F17" w:rsidRPr="00842CDD" w:rsidRDefault="001C4F17" w:rsidP="00F2742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F17" w:rsidRPr="00842CDD" w:rsidRDefault="001C4F17" w:rsidP="00F274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信息化环境下的教学设计（理工）</w:t>
            </w:r>
          </w:p>
        </w:tc>
      </w:tr>
      <w:tr w:rsidR="001C4F17" w:rsidRPr="00842CDD" w:rsidTr="00226FAF">
        <w:trPr>
          <w:trHeight w:val="40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F17" w:rsidRPr="00842CDD" w:rsidRDefault="001C4F17" w:rsidP="00F274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4F17" w:rsidRPr="00842CDD" w:rsidRDefault="001C4F17" w:rsidP="00F2742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F17" w:rsidRPr="00842CDD" w:rsidRDefault="001C4F17" w:rsidP="00F274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信息化环境下的教学设计（文）</w:t>
            </w:r>
          </w:p>
        </w:tc>
      </w:tr>
      <w:tr w:rsidR="001C4F17" w:rsidRPr="00842CDD" w:rsidTr="00226FAF">
        <w:trPr>
          <w:trHeight w:val="40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F17" w:rsidRPr="00842CDD" w:rsidRDefault="001C4F17" w:rsidP="00F274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7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F17" w:rsidRPr="00842CDD" w:rsidRDefault="001C4F17" w:rsidP="00F274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课堂教学方法与教学能力提升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F17" w:rsidRPr="00842CDD" w:rsidRDefault="001C4F17" w:rsidP="00F274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问题导向教学法（</w:t>
            </w: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PBL</w:t>
            </w: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）在高校课堂中的应用与创新</w:t>
            </w:r>
          </w:p>
        </w:tc>
      </w:tr>
      <w:tr w:rsidR="001C4F17" w:rsidRPr="00842CDD" w:rsidTr="00226FAF">
        <w:trPr>
          <w:trHeight w:val="40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F17" w:rsidRPr="00842CDD" w:rsidRDefault="001C4F17" w:rsidP="00F274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4F17" w:rsidRPr="00842CDD" w:rsidRDefault="001C4F17" w:rsidP="00F2742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F17" w:rsidRPr="00842CDD" w:rsidRDefault="001C4F17" w:rsidP="00F274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大学教学基本功</w:t>
            </w: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教你用好讲授法</w:t>
            </w:r>
          </w:p>
        </w:tc>
      </w:tr>
      <w:tr w:rsidR="001C4F17" w:rsidRPr="00842CDD" w:rsidTr="00226FAF">
        <w:trPr>
          <w:trHeight w:val="40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F17" w:rsidRPr="00842CDD" w:rsidRDefault="001C4F17" w:rsidP="00F274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4F17" w:rsidRPr="00842CDD" w:rsidRDefault="001C4F17" w:rsidP="00F2742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F17" w:rsidRPr="00842CDD" w:rsidRDefault="001C4F17" w:rsidP="00F274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专题：能力导向的大学有效课堂教学</w:t>
            </w:r>
          </w:p>
        </w:tc>
      </w:tr>
      <w:tr w:rsidR="001C4F17" w:rsidRPr="00842CDD" w:rsidTr="00226FAF">
        <w:trPr>
          <w:trHeight w:val="40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F17" w:rsidRPr="00842CDD" w:rsidRDefault="001C4F17" w:rsidP="00F274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4F17" w:rsidRPr="00842CDD" w:rsidRDefault="001C4F17" w:rsidP="00F2742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F17" w:rsidRPr="00842CDD" w:rsidRDefault="001C4F17" w:rsidP="00F274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教学方法与教学艺术（文科）</w:t>
            </w:r>
          </w:p>
        </w:tc>
      </w:tr>
      <w:tr w:rsidR="001C4F17" w:rsidRPr="00842CDD" w:rsidTr="00226FAF">
        <w:trPr>
          <w:trHeight w:val="40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F17" w:rsidRPr="00842CDD" w:rsidRDefault="001C4F17" w:rsidP="00F274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4F17" w:rsidRPr="00842CDD" w:rsidRDefault="001C4F17" w:rsidP="00F2742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F17" w:rsidRPr="00842CDD" w:rsidRDefault="001C4F17" w:rsidP="00F274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高校教师教学艺术（理工）</w:t>
            </w:r>
          </w:p>
        </w:tc>
      </w:tr>
      <w:tr w:rsidR="001C4F17" w:rsidRPr="00842CDD" w:rsidTr="00226FAF">
        <w:trPr>
          <w:trHeight w:val="40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F17" w:rsidRPr="00842CDD" w:rsidRDefault="001C4F17" w:rsidP="00F274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4F17" w:rsidRPr="00842CDD" w:rsidRDefault="001C4F17" w:rsidP="00F2742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F17" w:rsidRPr="00842CDD" w:rsidRDefault="001C4F17" w:rsidP="00F274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教学与科研互动：教师教学能力养成</w:t>
            </w:r>
          </w:p>
        </w:tc>
      </w:tr>
      <w:tr w:rsidR="001C4F17" w:rsidRPr="00842CDD" w:rsidTr="00226FAF">
        <w:trPr>
          <w:trHeight w:val="40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F17" w:rsidRPr="00842CDD" w:rsidRDefault="001C4F17" w:rsidP="00F274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4F17" w:rsidRPr="00842CDD" w:rsidRDefault="001C4F17" w:rsidP="00F2742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F17" w:rsidRPr="00842CDD" w:rsidRDefault="001C4F17" w:rsidP="00F274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高校课堂教学理念与教学方法</w:t>
            </w:r>
          </w:p>
        </w:tc>
      </w:tr>
      <w:tr w:rsidR="001C4F17" w:rsidRPr="00842CDD" w:rsidTr="00226FAF">
        <w:trPr>
          <w:trHeight w:val="40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F17" w:rsidRPr="00842CDD" w:rsidRDefault="001C4F17" w:rsidP="00F274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4F17" w:rsidRPr="00842CDD" w:rsidRDefault="001C4F17" w:rsidP="00F2742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F17" w:rsidRPr="00842CDD" w:rsidRDefault="001C4F17" w:rsidP="00F274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青年教师成长系列</w:t>
            </w: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高校青年教师素质培养与教学能力提升</w:t>
            </w:r>
          </w:p>
        </w:tc>
      </w:tr>
      <w:tr w:rsidR="001C4F17" w:rsidRPr="00842CDD" w:rsidTr="00226FAF">
        <w:trPr>
          <w:trHeight w:val="40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F17" w:rsidRPr="00842CDD" w:rsidRDefault="001C4F17" w:rsidP="00F274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4F17" w:rsidRPr="00842CDD" w:rsidRDefault="001C4F17" w:rsidP="00F2742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F17" w:rsidRPr="00842CDD" w:rsidRDefault="001C4F17" w:rsidP="00F274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课程名称：教与学的理解及运用</w:t>
            </w: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高校教学策略与教学评价</w:t>
            </w:r>
          </w:p>
        </w:tc>
      </w:tr>
      <w:tr w:rsidR="001C4F17" w:rsidRPr="00842CDD" w:rsidTr="00226FAF">
        <w:trPr>
          <w:trHeight w:val="40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F17" w:rsidRPr="00842CDD" w:rsidRDefault="001C4F17" w:rsidP="00F274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4F17" w:rsidRPr="00842CDD" w:rsidRDefault="001C4F17" w:rsidP="00F2742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F17" w:rsidRPr="00842CDD" w:rsidRDefault="001C4F17" w:rsidP="00F274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精彩课堂</w:t>
            </w: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国家级教学</w:t>
            </w:r>
            <w:proofErr w:type="gramStart"/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名师谈教学</w:t>
            </w:r>
            <w:proofErr w:type="gramEnd"/>
          </w:p>
        </w:tc>
      </w:tr>
      <w:tr w:rsidR="001C4F17" w:rsidRPr="00842CDD" w:rsidTr="00226FAF">
        <w:trPr>
          <w:trHeight w:val="40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F17" w:rsidRPr="00842CDD" w:rsidRDefault="001C4F17" w:rsidP="00F274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4F17" w:rsidRPr="00842CDD" w:rsidRDefault="001C4F17" w:rsidP="00F2742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F17" w:rsidRPr="00842CDD" w:rsidRDefault="001C4F17" w:rsidP="00F274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高校课堂教学方法的改革与创新（理工）</w:t>
            </w:r>
          </w:p>
        </w:tc>
      </w:tr>
      <w:tr w:rsidR="001C4F17" w:rsidRPr="00842CDD" w:rsidTr="00226FAF">
        <w:trPr>
          <w:trHeight w:val="40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F17" w:rsidRPr="00842CDD" w:rsidRDefault="001C4F17" w:rsidP="00F274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27</w:t>
            </w:r>
          </w:p>
        </w:tc>
        <w:tc>
          <w:tcPr>
            <w:tcW w:w="1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4F17" w:rsidRPr="00842CDD" w:rsidRDefault="001C4F17" w:rsidP="00F2742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F17" w:rsidRPr="00842CDD" w:rsidRDefault="001C4F17" w:rsidP="00F274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高校课堂教学方法的改革与创新（文）</w:t>
            </w:r>
          </w:p>
        </w:tc>
      </w:tr>
      <w:tr w:rsidR="001C4F17" w:rsidRPr="00842CDD" w:rsidTr="00226FAF">
        <w:trPr>
          <w:trHeight w:val="40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F17" w:rsidRPr="00842CDD" w:rsidRDefault="001C4F17" w:rsidP="00F274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4F17" w:rsidRPr="00842CDD" w:rsidRDefault="001C4F17" w:rsidP="00F2742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F17" w:rsidRPr="00842CDD" w:rsidRDefault="001C4F17" w:rsidP="00F274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高校教学理念、教学方法与实践（文）</w:t>
            </w:r>
          </w:p>
        </w:tc>
      </w:tr>
      <w:tr w:rsidR="001C4F17" w:rsidRPr="00842CDD" w:rsidTr="00226FAF">
        <w:trPr>
          <w:trHeight w:val="40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F17" w:rsidRPr="00842CDD" w:rsidRDefault="001C4F17" w:rsidP="00F274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4F17" w:rsidRPr="00842CDD" w:rsidRDefault="001C4F17" w:rsidP="00F2742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F17" w:rsidRPr="00842CDD" w:rsidRDefault="001C4F17" w:rsidP="00F274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高校教学理念、教学方法与实践（理工）</w:t>
            </w:r>
          </w:p>
        </w:tc>
      </w:tr>
      <w:tr w:rsidR="001C4F17" w:rsidRPr="00842CDD" w:rsidTr="00226FAF">
        <w:trPr>
          <w:trHeight w:val="40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F17" w:rsidRPr="00842CDD" w:rsidRDefault="001C4F17" w:rsidP="00F274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7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F17" w:rsidRPr="00842CDD" w:rsidRDefault="001C4F17" w:rsidP="00F274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教师发展与综合素质提升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F17" w:rsidRPr="00842CDD" w:rsidRDefault="001C4F17" w:rsidP="00F274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经典阅读与人文素养：中国古代经典著作漫谈（一）</w:t>
            </w:r>
          </w:p>
        </w:tc>
      </w:tr>
      <w:tr w:rsidR="001C4F17" w:rsidRPr="00842CDD" w:rsidTr="00226FAF">
        <w:trPr>
          <w:trHeight w:val="40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F17" w:rsidRPr="00842CDD" w:rsidRDefault="001C4F17" w:rsidP="00F274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4F17" w:rsidRPr="00842CDD" w:rsidRDefault="001C4F17" w:rsidP="00F2742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F17" w:rsidRPr="00842CDD" w:rsidRDefault="001C4F17" w:rsidP="00F274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高校教师沟通与说服的艺术</w:t>
            </w:r>
          </w:p>
        </w:tc>
      </w:tr>
      <w:tr w:rsidR="001C4F17" w:rsidRPr="00842CDD" w:rsidTr="00226FAF">
        <w:trPr>
          <w:trHeight w:val="40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F17" w:rsidRPr="00842CDD" w:rsidRDefault="001C4F17" w:rsidP="00F274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4F17" w:rsidRPr="00842CDD" w:rsidRDefault="001C4F17" w:rsidP="00F2742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F17" w:rsidRPr="00842CDD" w:rsidRDefault="001C4F17" w:rsidP="00F274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传统文化中的人生智慧</w:t>
            </w:r>
          </w:p>
        </w:tc>
      </w:tr>
      <w:tr w:rsidR="001C4F17" w:rsidRPr="00842CDD" w:rsidTr="00226FAF">
        <w:trPr>
          <w:trHeight w:val="40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F17" w:rsidRPr="00842CDD" w:rsidRDefault="001C4F17" w:rsidP="00F274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4F17" w:rsidRPr="00842CDD" w:rsidRDefault="001C4F17" w:rsidP="00F2742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F17" w:rsidRPr="00842CDD" w:rsidRDefault="001C4F17" w:rsidP="00F274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国学与智慧人生</w:t>
            </w:r>
          </w:p>
        </w:tc>
      </w:tr>
      <w:tr w:rsidR="001C4F17" w:rsidRPr="00842CDD" w:rsidTr="00226FAF">
        <w:trPr>
          <w:trHeight w:val="40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F17" w:rsidRPr="00842CDD" w:rsidRDefault="001C4F17" w:rsidP="00F274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4F17" w:rsidRPr="00842CDD" w:rsidRDefault="001C4F17" w:rsidP="00F2742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F17" w:rsidRPr="00842CDD" w:rsidRDefault="001C4F17" w:rsidP="00F274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面向新时代的学生学习指导及教学方式创新</w:t>
            </w:r>
          </w:p>
        </w:tc>
      </w:tr>
      <w:tr w:rsidR="001C4F17" w:rsidRPr="00842CDD" w:rsidTr="00226FAF">
        <w:trPr>
          <w:trHeight w:val="40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F17" w:rsidRPr="00842CDD" w:rsidRDefault="001C4F17" w:rsidP="00F274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4F17" w:rsidRPr="00842CDD" w:rsidRDefault="001C4F17" w:rsidP="00F2742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F17" w:rsidRPr="00842CDD" w:rsidRDefault="001C4F17" w:rsidP="00F274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高校教师教学发展创新与实践</w:t>
            </w:r>
          </w:p>
        </w:tc>
      </w:tr>
      <w:tr w:rsidR="001C4F17" w:rsidRPr="00842CDD" w:rsidTr="00226FAF">
        <w:trPr>
          <w:trHeight w:val="40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F17" w:rsidRPr="00842CDD" w:rsidRDefault="001C4F17" w:rsidP="00F274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4F17" w:rsidRPr="00842CDD" w:rsidRDefault="001C4F17" w:rsidP="00F2742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F17" w:rsidRPr="00842CDD" w:rsidRDefault="001C4F17" w:rsidP="00F274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高校教师素养及教学理念提升</w:t>
            </w:r>
          </w:p>
        </w:tc>
      </w:tr>
      <w:tr w:rsidR="001C4F17" w:rsidRPr="00842CDD" w:rsidTr="00226FAF">
        <w:trPr>
          <w:trHeight w:val="40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F17" w:rsidRPr="00842CDD" w:rsidRDefault="001C4F17" w:rsidP="00F274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4F17" w:rsidRPr="00842CDD" w:rsidRDefault="001C4F17" w:rsidP="00F2742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F17" w:rsidRPr="00842CDD" w:rsidRDefault="001C4F17" w:rsidP="00F274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大学生职业发展与就业指导</w:t>
            </w:r>
          </w:p>
        </w:tc>
      </w:tr>
      <w:tr w:rsidR="001C4F17" w:rsidRPr="00842CDD" w:rsidTr="00226FAF">
        <w:trPr>
          <w:trHeight w:val="40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F17" w:rsidRPr="00842CDD" w:rsidRDefault="001C4F17" w:rsidP="00F274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7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F17" w:rsidRPr="00842CDD" w:rsidRDefault="001C4F17" w:rsidP="00F274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教师身心健康与心理调适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F17" w:rsidRPr="00842CDD" w:rsidRDefault="001C4F17" w:rsidP="00F274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教师的健康促进与健康管理</w:t>
            </w:r>
          </w:p>
        </w:tc>
      </w:tr>
      <w:tr w:rsidR="001C4F17" w:rsidRPr="00842CDD" w:rsidTr="00226FAF">
        <w:trPr>
          <w:trHeight w:val="40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F17" w:rsidRPr="00842CDD" w:rsidRDefault="001C4F17" w:rsidP="00F274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4F17" w:rsidRPr="00842CDD" w:rsidRDefault="001C4F17" w:rsidP="00F2742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F17" w:rsidRPr="00842CDD" w:rsidRDefault="001C4F17" w:rsidP="00F274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高校教师职业倦怠与压力管理</w:t>
            </w:r>
          </w:p>
        </w:tc>
      </w:tr>
      <w:tr w:rsidR="001C4F17" w:rsidRPr="00842CDD" w:rsidTr="00226FAF">
        <w:trPr>
          <w:trHeight w:val="40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F17" w:rsidRPr="00842CDD" w:rsidRDefault="001C4F17" w:rsidP="00F274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7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F17" w:rsidRPr="00842CDD" w:rsidRDefault="001C4F17" w:rsidP="00F274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教师科研能力提升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F17" w:rsidRPr="00842CDD" w:rsidRDefault="001C4F17" w:rsidP="00F274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学术论文写作与发表</w:t>
            </w:r>
          </w:p>
        </w:tc>
      </w:tr>
      <w:tr w:rsidR="001C4F17" w:rsidRPr="00842CDD" w:rsidTr="00226FAF">
        <w:trPr>
          <w:trHeight w:val="40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F17" w:rsidRPr="00842CDD" w:rsidRDefault="001C4F17" w:rsidP="00F274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4F17" w:rsidRPr="00842CDD" w:rsidRDefault="001C4F17" w:rsidP="00F2742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F17" w:rsidRPr="00842CDD" w:rsidRDefault="001C4F17" w:rsidP="00F274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大学生科研素养培养与论文指导</w:t>
            </w:r>
          </w:p>
        </w:tc>
      </w:tr>
      <w:tr w:rsidR="001C4F17" w:rsidRPr="00842CDD" w:rsidTr="00226FAF">
        <w:trPr>
          <w:trHeight w:val="40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F17" w:rsidRPr="00842CDD" w:rsidRDefault="001C4F17" w:rsidP="00F274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4F17" w:rsidRPr="00842CDD" w:rsidRDefault="001C4F17" w:rsidP="00F2742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F17" w:rsidRPr="00842CDD" w:rsidRDefault="001C4F17" w:rsidP="00F274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科研项目设计与申报（理工）</w:t>
            </w:r>
          </w:p>
        </w:tc>
      </w:tr>
      <w:tr w:rsidR="001C4F17" w:rsidRPr="00842CDD" w:rsidTr="00226FAF">
        <w:trPr>
          <w:trHeight w:val="40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F17" w:rsidRPr="00842CDD" w:rsidRDefault="001C4F17" w:rsidP="00F274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4F17" w:rsidRPr="00842CDD" w:rsidRDefault="001C4F17" w:rsidP="00F2742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F17" w:rsidRPr="00842CDD" w:rsidRDefault="001C4F17" w:rsidP="00F274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科研项目设计与申报（文）</w:t>
            </w:r>
          </w:p>
        </w:tc>
      </w:tr>
      <w:tr w:rsidR="001C4F17" w:rsidRPr="00842CDD" w:rsidTr="00226FAF">
        <w:trPr>
          <w:trHeight w:val="40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F17" w:rsidRPr="00842CDD" w:rsidRDefault="001C4F17" w:rsidP="00F274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4F17" w:rsidRPr="00842CDD" w:rsidRDefault="001C4F17" w:rsidP="00F2742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F17" w:rsidRPr="00842CDD" w:rsidRDefault="001C4F17" w:rsidP="00F274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科研方法与项目申报（理工）</w:t>
            </w:r>
          </w:p>
        </w:tc>
      </w:tr>
      <w:tr w:rsidR="001C4F17" w:rsidRPr="00842CDD" w:rsidTr="00226FAF">
        <w:trPr>
          <w:trHeight w:val="40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F17" w:rsidRPr="00842CDD" w:rsidRDefault="001C4F17" w:rsidP="00F274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4F17" w:rsidRPr="00842CDD" w:rsidRDefault="001C4F17" w:rsidP="00F2742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F17" w:rsidRPr="00842CDD" w:rsidRDefault="001C4F17" w:rsidP="00F274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科研方法与项目申报（文）</w:t>
            </w:r>
          </w:p>
        </w:tc>
      </w:tr>
      <w:tr w:rsidR="001C4F17" w:rsidRPr="00842CDD" w:rsidTr="00226FAF">
        <w:trPr>
          <w:trHeight w:val="40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F17" w:rsidRPr="00842CDD" w:rsidRDefault="001C4F17" w:rsidP="00F274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7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F17" w:rsidRPr="00842CDD" w:rsidRDefault="001C4F17" w:rsidP="00F274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创新创业教育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F17" w:rsidRPr="00842CDD" w:rsidRDefault="001C4F17" w:rsidP="00F274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高校创新创业教育的课程开发与实践</w:t>
            </w:r>
          </w:p>
        </w:tc>
      </w:tr>
      <w:tr w:rsidR="001C4F17" w:rsidRPr="00842CDD" w:rsidTr="00226FAF">
        <w:trPr>
          <w:trHeight w:val="40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F17" w:rsidRPr="00842CDD" w:rsidRDefault="001C4F17" w:rsidP="00F274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4F17" w:rsidRPr="00842CDD" w:rsidRDefault="001C4F17" w:rsidP="00F2742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F17" w:rsidRPr="00842CDD" w:rsidRDefault="001C4F17" w:rsidP="00F274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高校教师创新创业教育能力提升</w:t>
            </w:r>
          </w:p>
        </w:tc>
      </w:tr>
      <w:tr w:rsidR="001C4F17" w:rsidRPr="00842CDD" w:rsidTr="00226FAF">
        <w:trPr>
          <w:trHeight w:val="40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F17" w:rsidRPr="00842CDD" w:rsidRDefault="001C4F17" w:rsidP="00F274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4F17" w:rsidRPr="00842CDD" w:rsidRDefault="001C4F17" w:rsidP="00F2742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F17" w:rsidRPr="00842CDD" w:rsidRDefault="001C4F17" w:rsidP="00F274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大学生思维训练与创新能力培养</w:t>
            </w:r>
          </w:p>
        </w:tc>
      </w:tr>
      <w:tr w:rsidR="001C4F17" w:rsidRPr="00842CDD" w:rsidTr="00226FAF">
        <w:trPr>
          <w:trHeight w:val="40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F17" w:rsidRPr="00842CDD" w:rsidRDefault="001C4F17" w:rsidP="00F274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4F17" w:rsidRPr="00842CDD" w:rsidRDefault="001C4F17" w:rsidP="00F2742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F17" w:rsidRPr="00842CDD" w:rsidRDefault="001C4F17" w:rsidP="00F274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大学生创造性思维培育与创新人才培养</w:t>
            </w:r>
          </w:p>
        </w:tc>
      </w:tr>
      <w:tr w:rsidR="001C4F17" w:rsidRPr="00842CDD" w:rsidTr="00226FAF">
        <w:trPr>
          <w:trHeight w:val="40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F17" w:rsidRPr="00842CDD" w:rsidRDefault="001C4F17" w:rsidP="00F274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7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F17" w:rsidRPr="00842CDD" w:rsidRDefault="001C4F17" w:rsidP="00F274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师德师风建设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F17" w:rsidRPr="00842CDD" w:rsidRDefault="001C4F17" w:rsidP="00F274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听林崇德先生讲师德</w:t>
            </w:r>
          </w:p>
        </w:tc>
      </w:tr>
      <w:tr w:rsidR="001C4F17" w:rsidRPr="00842CDD" w:rsidTr="00226FAF">
        <w:trPr>
          <w:trHeight w:val="40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F17" w:rsidRPr="00842CDD" w:rsidRDefault="001C4F17" w:rsidP="00F274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4F17" w:rsidRPr="00842CDD" w:rsidRDefault="001C4F17" w:rsidP="00F2742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F17" w:rsidRPr="00842CDD" w:rsidRDefault="001C4F17" w:rsidP="00F274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教师：从知识的传授者到生命的点燃者</w:t>
            </w:r>
          </w:p>
        </w:tc>
      </w:tr>
      <w:tr w:rsidR="0051376B" w:rsidRPr="00842CDD" w:rsidTr="00226FAF">
        <w:trPr>
          <w:trHeight w:val="40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376B" w:rsidRPr="00842CDD" w:rsidRDefault="0051376B" w:rsidP="002A6C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376B" w:rsidRPr="00842CDD" w:rsidRDefault="0051376B" w:rsidP="00F2742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376B" w:rsidRPr="00842CDD" w:rsidRDefault="0051376B" w:rsidP="00F274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教学相长</w:t>
            </w: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为人师表</w:t>
            </w: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教师的修养及礼仪</w:t>
            </w:r>
          </w:p>
        </w:tc>
      </w:tr>
      <w:tr w:rsidR="0051376B" w:rsidRPr="00842CDD" w:rsidTr="0051376B">
        <w:trPr>
          <w:trHeight w:val="40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376B" w:rsidRPr="00842CDD" w:rsidRDefault="0051376B" w:rsidP="002A6C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376B" w:rsidRPr="00842CDD" w:rsidRDefault="0051376B" w:rsidP="00F2742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76B" w:rsidRPr="00842CDD" w:rsidRDefault="0051376B" w:rsidP="00F274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当代高校教师的职业素养和专业成长</w:t>
            </w:r>
          </w:p>
        </w:tc>
      </w:tr>
      <w:tr w:rsidR="0051376B" w:rsidRPr="00842CDD" w:rsidTr="0051376B">
        <w:trPr>
          <w:trHeight w:val="40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376B" w:rsidRPr="00842CDD" w:rsidRDefault="0051376B" w:rsidP="003E4D7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7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76B" w:rsidRPr="00842CDD" w:rsidRDefault="0051376B" w:rsidP="00F274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高校工作人员专题培训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76B" w:rsidRPr="00842CDD" w:rsidRDefault="0051376B" w:rsidP="00F274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教育改革背景下的高校教学管理</w:t>
            </w:r>
          </w:p>
        </w:tc>
      </w:tr>
      <w:tr w:rsidR="0051376B" w:rsidRPr="00842CDD" w:rsidTr="0051376B">
        <w:trPr>
          <w:trHeight w:val="40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376B" w:rsidRPr="00842CDD" w:rsidRDefault="0051376B" w:rsidP="003E4D7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376B" w:rsidRPr="00842CDD" w:rsidRDefault="0051376B" w:rsidP="00F2742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76B" w:rsidRPr="00842CDD" w:rsidRDefault="0051376B" w:rsidP="00F274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实验室建设管理与实验教学专题培训</w:t>
            </w:r>
          </w:p>
        </w:tc>
      </w:tr>
      <w:tr w:rsidR="0051376B" w:rsidRPr="00842CDD" w:rsidTr="0051376B">
        <w:trPr>
          <w:trHeight w:val="40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376B" w:rsidRPr="00842CDD" w:rsidRDefault="0051376B" w:rsidP="003E4D7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376B" w:rsidRPr="00842CDD" w:rsidRDefault="0051376B" w:rsidP="00F2742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76B" w:rsidRPr="00842CDD" w:rsidRDefault="0051376B" w:rsidP="00F274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高校教师教学发展中心建设的探索与实践</w:t>
            </w:r>
          </w:p>
        </w:tc>
      </w:tr>
      <w:tr w:rsidR="0051376B" w:rsidRPr="00842CDD" w:rsidTr="0051376B">
        <w:trPr>
          <w:trHeight w:val="40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376B" w:rsidRPr="00842CDD" w:rsidRDefault="0051376B" w:rsidP="003E4D7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376B" w:rsidRPr="00842CDD" w:rsidRDefault="0051376B" w:rsidP="00F2742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76B" w:rsidRPr="00842CDD" w:rsidRDefault="0051376B" w:rsidP="00F274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我国教师教育发展和教师培训趋势及项目设计</w:t>
            </w:r>
          </w:p>
        </w:tc>
      </w:tr>
      <w:tr w:rsidR="0051376B" w:rsidRPr="00842CDD" w:rsidTr="0051376B">
        <w:trPr>
          <w:trHeight w:val="40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376B" w:rsidRPr="00842CDD" w:rsidRDefault="0051376B" w:rsidP="003E4D7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376B" w:rsidRPr="00842CDD" w:rsidRDefault="0051376B" w:rsidP="00F2742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76B" w:rsidRPr="00842CDD" w:rsidRDefault="0051376B" w:rsidP="00F274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高校教学管理人员管理能力提升</w:t>
            </w:r>
          </w:p>
        </w:tc>
      </w:tr>
      <w:tr w:rsidR="0051376B" w:rsidRPr="00842CDD" w:rsidTr="0051376B">
        <w:trPr>
          <w:trHeight w:val="40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376B" w:rsidRPr="00842CDD" w:rsidRDefault="0051376B" w:rsidP="003E4D7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59</w:t>
            </w:r>
          </w:p>
        </w:tc>
        <w:tc>
          <w:tcPr>
            <w:tcW w:w="1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376B" w:rsidRPr="00842CDD" w:rsidRDefault="0051376B" w:rsidP="00F2742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76B" w:rsidRPr="00842CDD" w:rsidRDefault="0051376B" w:rsidP="00F274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高校人事管理干部绩效考核专题培训</w:t>
            </w:r>
          </w:p>
        </w:tc>
      </w:tr>
      <w:tr w:rsidR="0051376B" w:rsidRPr="00842CDD" w:rsidTr="0051376B">
        <w:trPr>
          <w:trHeight w:val="40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376B" w:rsidRPr="00842CDD" w:rsidRDefault="0051376B" w:rsidP="003E4D7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376B" w:rsidRPr="00842CDD" w:rsidRDefault="0051376B" w:rsidP="00F2742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76B" w:rsidRPr="00842CDD" w:rsidRDefault="0051376B" w:rsidP="00F274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高校人事管理干部教师发展专题培训</w:t>
            </w:r>
          </w:p>
        </w:tc>
      </w:tr>
      <w:tr w:rsidR="0051376B" w:rsidRPr="00842CDD" w:rsidTr="0051376B">
        <w:trPr>
          <w:trHeight w:val="40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376B" w:rsidRPr="00842CDD" w:rsidRDefault="0051376B" w:rsidP="003E4D7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376B" w:rsidRPr="00842CDD" w:rsidRDefault="0051376B" w:rsidP="00F2742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76B" w:rsidRPr="00842CDD" w:rsidRDefault="0051376B" w:rsidP="00F274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高校行政管理人员管理能力提升</w:t>
            </w:r>
          </w:p>
        </w:tc>
      </w:tr>
      <w:tr w:rsidR="0051376B" w:rsidRPr="00842CDD" w:rsidTr="0051376B">
        <w:trPr>
          <w:trHeight w:val="40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376B" w:rsidRPr="00842CDD" w:rsidRDefault="0051376B" w:rsidP="003E4D7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376B" w:rsidRPr="00842CDD" w:rsidRDefault="0051376B" w:rsidP="00F2742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76B" w:rsidRPr="00842CDD" w:rsidRDefault="0051376B" w:rsidP="00F274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高校教学秘书的职业能力发展</w:t>
            </w:r>
          </w:p>
        </w:tc>
      </w:tr>
      <w:tr w:rsidR="0051376B" w:rsidRPr="00842CDD" w:rsidTr="0051376B">
        <w:trPr>
          <w:trHeight w:val="40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376B" w:rsidRPr="00842CDD" w:rsidRDefault="0051376B" w:rsidP="003E4D7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376B" w:rsidRPr="00842CDD" w:rsidRDefault="0051376B" w:rsidP="00F2742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76B" w:rsidRPr="00842CDD" w:rsidRDefault="0051376B" w:rsidP="00F274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高校人事信息化管理工作</w:t>
            </w:r>
          </w:p>
        </w:tc>
      </w:tr>
      <w:tr w:rsidR="0051376B" w:rsidRPr="00842CDD" w:rsidTr="0051376B">
        <w:trPr>
          <w:trHeight w:val="40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376B" w:rsidRPr="00842CDD" w:rsidRDefault="0051376B" w:rsidP="003E4D7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376B" w:rsidRPr="00842CDD" w:rsidRDefault="0051376B" w:rsidP="00F2742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76B" w:rsidRPr="00842CDD" w:rsidRDefault="0051376B" w:rsidP="00F274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高校教学秘书工作实践与创新</w:t>
            </w:r>
          </w:p>
        </w:tc>
      </w:tr>
      <w:tr w:rsidR="0051376B" w:rsidRPr="00842CDD" w:rsidTr="0051376B">
        <w:trPr>
          <w:trHeight w:val="705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376B" w:rsidRPr="00842CDD" w:rsidRDefault="0051376B" w:rsidP="00F274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76B" w:rsidRPr="00842CDD" w:rsidRDefault="0051376B" w:rsidP="00F274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应用型院校教学科研能力提升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76B" w:rsidRPr="00842CDD" w:rsidRDefault="0051376B" w:rsidP="00F274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课程</w:t>
            </w: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教学</w:t>
            </w: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教师</w:t>
            </w: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--</w:t>
            </w: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应用型人才培养教学模式改革三大要素</w:t>
            </w:r>
          </w:p>
        </w:tc>
      </w:tr>
      <w:tr w:rsidR="0051376B" w:rsidRPr="00842CDD" w:rsidTr="0051376B">
        <w:trPr>
          <w:trHeight w:val="581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376B" w:rsidRPr="00842CDD" w:rsidRDefault="0051376B" w:rsidP="00F274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73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1376B" w:rsidRPr="00842CDD" w:rsidRDefault="0051376B" w:rsidP="00F274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教育政策与法规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376B" w:rsidRPr="00842CDD" w:rsidRDefault="0051376B" w:rsidP="00F274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全球化视野下国际高等教育政策建设</w:t>
            </w:r>
          </w:p>
        </w:tc>
      </w:tr>
      <w:tr w:rsidR="0051376B" w:rsidRPr="00842CDD" w:rsidTr="0051376B">
        <w:trPr>
          <w:trHeight w:val="547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376B" w:rsidRPr="00842CDD" w:rsidRDefault="0051376B" w:rsidP="00F274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73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1376B" w:rsidRPr="00842CDD" w:rsidRDefault="0051376B" w:rsidP="00F274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376B" w:rsidRPr="00842CDD" w:rsidRDefault="0051376B" w:rsidP="00F274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高等教育法解读</w:t>
            </w:r>
          </w:p>
        </w:tc>
      </w:tr>
      <w:tr w:rsidR="0051376B" w:rsidRPr="00842CDD" w:rsidTr="0051376B">
        <w:trPr>
          <w:trHeight w:val="541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376B" w:rsidRPr="00842CDD" w:rsidRDefault="0051376B" w:rsidP="00F274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73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376B" w:rsidRPr="00842CDD" w:rsidRDefault="0051376B" w:rsidP="00F274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376B" w:rsidRPr="00842CDD" w:rsidRDefault="0051376B" w:rsidP="00F274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依法治国与加强高等教育政策法规建设</w:t>
            </w:r>
          </w:p>
        </w:tc>
      </w:tr>
      <w:tr w:rsidR="0051376B" w:rsidRPr="00842CDD" w:rsidTr="0051376B">
        <w:trPr>
          <w:trHeight w:val="54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376B" w:rsidRPr="00842CDD" w:rsidRDefault="0051376B" w:rsidP="00F274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73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1376B" w:rsidRPr="00842CDD" w:rsidRDefault="0051376B" w:rsidP="00F274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学生辅导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376B" w:rsidRPr="00842CDD" w:rsidRDefault="0051376B" w:rsidP="00F274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如何支撑学生有效建立适合自己的大学学习模式</w:t>
            </w:r>
          </w:p>
        </w:tc>
      </w:tr>
      <w:tr w:rsidR="0051376B" w:rsidRPr="00842CDD" w:rsidTr="0051376B">
        <w:trPr>
          <w:trHeight w:val="543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376B" w:rsidRPr="00842CDD" w:rsidRDefault="0051376B" w:rsidP="00F274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73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1376B" w:rsidRPr="00842CDD" w:rsidRDefault="0051376B" w:rsidP="00F274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376B" w:rsidRPr="00842CDD" w:rsidRDefault="0051376B" w:rsidP="00F274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当代大学生心理特点及教育策略</w:t>
            </w:r>
          </w:p>
        </w:tc>
      </w:tr>
      <w:tr w:rsidR="0051376B" w:rsidRPr="00842CDD" w:rsidTr="0051376B">
        <w:trPr>
          <w:trHeight w:val="551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376B" w:rsidRPr="00842CDD" w:rsidRDefault="0051376B" w:rsidP="00F274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73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1376B" w:rsidRPr="00842CDD" w:rsidRDefault="0051376B" w:rsidP="00F274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376B" w:rsidRPr="00842CDD" w:rsidRDefault="0051376B" w:rsidP="00F274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大学生的群体心理与人际交往</w:t>
            </w:r>
          </w:p>
        </w:tc>
      </w:tr>
      <w:tr w:rsidR="0051376B" w:rsidRPr="00842CDD" w:rsidTr="0051376B">
        <w:trPr>
          <w:trHeight w:val="545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376B" w:rsidRPr="00842CDD" w:rsidRDefault="0051376B" w:rsidP="00F274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73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376B" w:rsidRPr="00842CDD" w:rsidRDefault="0051376B" w:rsidP="00F274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376B" w:rsidRPr="00842CDD" w:rsidRDefault="0051376B" w:rsidP="00F274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42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大学生问题解决与创造性的培养</w:t>
            </w:r>
          </w:p>
        </w:tc>
      </w:tr>
    </w:tbl>
    <w:p w:rsidR="001C4F17" w:rsidRDefault="001C4F17">
      <w:pPr>
        <w:rPr>
          <w:rFonts w:ascii="Times New Roman" w:hAnsi="Times New Roman" w:cs="Times New Roman"/>
        </w:rPr>
      </w:pPr>
    </w:p>
    <w:p w:rsidR="00412598" w:rsidRPr="00842CDD" w:rsidRDefault="00412598">
      <w:pPr>
        <w:rPr>
          <w:rFonts w:ascii="Times New Roman" w:hAnsi="Times New Roman" w:cs="Times New Roman"/>
        </w:rPr>
      </w:pPr>
    </w:p>
    <w:sectPr w:rsidR="00412598" w:rsidRPr="00842C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0E9" w:rsidRDefault="00E370E9" w:rsidP="001C4F17">
      <w:r>
        <w:separator/>
      </w:r>
    </w:p>
  </w:endnote>
  <w:endnote w:type="continuationSeparator" w:id="0">
    <w:p w:rsidR="00E370E9" w:rsidRDefault="00E370E9" w:rsidP="001C4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0E9" w:rsidRDefault="00E370E9" w:rsidP="001C4F17">
      <w:r>
        <w:separator/>
      </w:r>
    </w:p>
  </w:footnote>
  <w:footnote w:type="continuationSeparator" w:id="0">
    <w:p w:rsidR="00E370E9" w:rsidRDefault="00E370E9" w:rsidP="001C4F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973"/>
    <w:rsid w:val="001C4F17"/>
    <w:rsid w:val="001E2E74"/>
    <w:rsid w:val="00226FAF"/>
    <w:rsid w:val="002F1155"/>
    <w:rsid w:val="00412598"/>
    <w:rsid w:val="0051376B"/>
    <w:rsid w:val="0067507F"/>
    <w:rsid w:val="00842CDD"/>
    <w:rsid w:val="00865472"/>
    <w:rsid w:val="009F2973"/>
    <w:rsid w:val="00AE5115"/>
    <w:rsid w:val="00DF2CEA"/>
    <w:rsid w:val="00E370E9"/>
    <w:rsid w:val="00EE0E9D"/>
    <w:rsid w:val="00FC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4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4F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4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4F1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4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4F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4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4F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10</cp:revision>
  <dcterms:created xsi:type="dcterms:W3CDTF">2018-03-23T05:36:00Z</dcterms:created>
  <dcterms:modified xsi:type="dcterms:W3CDTF">2018-03-23T08:47:00Z</dcterms:modified>
</cp:coreProperties>
</file>