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99" w:rsidRDefault="00443699" w:rsidP="00443699">
      <w:pPr>
        <w:pStyle w:val="a3"/>
        <w:spacing w:before="360" w:beforeAutospacing="0" w:after="0" w:afterAutospacing="0" w:line="375" w:lineRule="atLeast"/>
        <w:ind w:firstLine="600"/>
        <w:rPr>
          <w:rFonts w:ascii="Arial" w:hAnsi="Arial" w:cs="Arial"/>
          <w:color w:val="000000"/>
          <w:sz w:val="18"/>
          <w:szCs w:val="18"/>
        </w:rPr>
      </w:pPr>
      <w:r>
        <w:rPr>
          <w:rFonts w:cs="Arial" w:hint="eastAsia"/>
          <w:color w:val="000000"/>
          <w:sz w:val="29"/>
          <w:szCs w:val="29"/>
        </w:rPr>
        <w:t>我校</w:t>
      </w:r>
      <w:r>
        <w:rPr>
          <w:rStyle w:val="a4"/>
          <w:rFonts w:cs="Arial" w:hint="eastAsia"/>
          <w:color w:val="000000"/>
          <w:sz w:val="29"/>
          <w:szCs w:val="29"/>
        </w:rPr>
        <w:t>石牌和大学城校区</w:t>
      </w:r>
      <w:r>
        <w:rPr>
          <w:rFonts w:ascii="Times New Roman" w:hAnsi="Times New Roman" w:cs="Times New Roman"/>
          <w:color w:val="000000"/>
          <w:sz w:val="29"/>
          <w:szCs w:val="29"/>
        </w:rPr>
        <w:t>2015-2016</w:t>
      </w:r>
      <w:r>
        <w:rPr>
          <w:rFonts w:cs="Arial" w:hint="eastAsia"/>
          <w:color w:val="000000"/>
          <w:sz w:val="29"/>
          <w:szCs w:val="29"/>
        </w:rPr>
        <w:t>（</w:t>
      </w:r>
      <w:r>
        <w:rPr>
          <w:rFonts w:ascii="Times New Roman" w:hAnsi="Times New Roman" w:cs="Times New Roman"/>
          <w:color w:val="000000"/>
          <w:sz w:val="29"/>
          <w:szCs w:val="29"/>
        </w:rPr>
        <w:t>2</w:t>
      </w:r>
      <w:r>
        <w:rPr>
          <w:rFonts w:cs="Arial" w:hint="eastAsia"/>
          <w:color w:val="000000"/>
          <w:sz w:val="29"/>
          <w:szCs w:val="29"/>
        </w:rPr>
        <w:t>）学期有节假日调课及大型统考会影响到部分的辅修课程的上课，现将具体停课安排通知如下：</w:t>
      </w:r>
    </w:p>
    <w:p w:rsidR="00443699" w:rsidRDefault="00443699" w:rsidP="00443699">
      <w:pPr>
        <w:pStyle w:val="a3"/>
        <w:spacing w:before="0" w:beforeAutospacing="0" w:after="0" w:afterAutospacing="0" w:line="345" w:lineRule="atLeast"/>
        <w:ind w:firstLine="60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cs="Arial" w:hint="eastAsia"/>
          <w:color w:val="000000"/>
          <w:sz w:val="29"/>
          <w:szCs w:val="29"/>
        </w:rPr>
        <w:t>一、节假日调、停课安排</w:t>
      </w:r>
    </w:p>
    <w:p w:rsidR="00443699" w:rsidRDefault="00443699" w:rsidP="00443699">
      <w:pPr>
        <w:pStyle w:val="a3"/>
        <w:spacing w:before="0" w:beforeAutospacing="0" w:after="0" w:afterAutospacing="0" w:line="345" w:lineRule="atLeast"/>
        <w:ind w:firstLine="600"/>
        <w:rPr>
          <w:rFonts w:ascii="Arial" w:hAnsi="Arial" w:cs="Arial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1</w:t>
      </w:r>
      <w:r>
        <w:rPr>
          <w:rFonts w:cs="Arial" w:hint="eastAsia"/>
          <w:color w:val="000000"/>
          <w:sz w:val="29"/>
          <w:szCs w:val="29"/>
        </w:rPr>
        <w:t>、清明节。</w:t>
      </w:r>
      <w:r>
        <w:rPr>
          <w:rStyle w:val="a4"/>
          <w:rFonts w:cs="Arial" w:hint="eastAsia"/>
          <w:color w:val="000000"/>
          <w:sz w:val="29"/>
          <w:szCs w:val="29"/>
        </w:rPr>
        <w:t>石牌、大学城校区统一照常上课。</w:t>
      </w:r>
    </w:p>
    <w:p w:rsidR="00443699" w:rsidRDefault="00443699" w:rsidP="00443699">
      <w:pPr>
        <w:pStyle w:val="a3"/>
        <w:spacing w:before="0" w:beforeAutospacing="0" w:after="0" w:afterAutospacing="0" w:line="345" w:lineRule="atLeast"/>
        <w:ind w:firstLine="600"/>
        <w:rPr>
          <w:rFonts w:ascii="Arial" w:hAnsi="Arial" w:cs="Arial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2</w:t>
      </w:r>
      <w:r>
        <w:rPr>
          <w:rFonts w:cs="Arial" w:hint="eastAsia"/>
          <w:color w:val="000000"/>
          <w:sz w:val="29"/>
          <w:szCs w:val="29"/>
        </w:rPr>
        <w:t>、五一节。</w:t>
      </w:r>
      <w:r>
        <w:rPr>
          <w:rStyle w:val="a4"/>
          <w:rFonts w:cs="Arial" w:hint="eastAsia"/>
          <w:color w:val="000000"/>
          <w:sz w:val="29"/>
          <w:szCs w:val="29"/>
        </w:rPr>
        <w:t>石牌、大学城校区统一停课。</w:t>
      </w:r>
    </w:p>
    <w:p w:rsidR="00443699" w:rsidRDefault="00443699" w:rsidP="00443699">
      <w:pPr>
        <w:pStyle w:val="a3"/>
        <w:spacing w:before="0" w:beforeAutospacing="0" w:after="0" w:afterAutospacing="0" w:line="345" w:lineRule="atLeast"/>
        <w:ind w:firstLine="600"/>
        <w:rPr>
          <w:rFonts w:ascii="Arial" w:hAnsi="Arial" w:cs="Arial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3</w:t>
      </w:r>
      <w:r>
        <w:rPr>
          <w:rFonts w:cs="Arial" w:hint="eastAsia"/>
          <w:color w:val="000000"/>
          <w:sz w:val="29"/>
          <w:szCs w:val="29"/>
        </w:rPr>
        <w:t>、端午节。</w:t>
      </w:r>
      <w:r>
        <w:rPr>
          <w:rStyle w:val="a4"/>
          <w:rFonts w:cs="Arial" w:hint="eastAsia"/>
          <w:color w:val="000000"/>
          <w:sz w:val="29"/>
          <w:szCs w:val="29"/>
        </w:rPr>
        <w:t>石牌、大学城校区统一照常上课。</w:t>
      </w:r>
    </w:p>
    <w:p w:rsidR="00443699" w:rsidRDefault="00443699" w:rsidP="00443699">
      <w:pPr>
        <w:pStyle w:val="a3"/>
        <w:spacing w:before="0" w:beforeAutospacing="0" w:after="0" w:afterAutospacing="0" w:line="345" w:lineRule="atLeast"/>
        <w:ind w:firstLine="60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cs="Arial" w:hint="eastAsia"/>
          <w:color w:val="000000"/>
          <w:sz w:val="29"/>
          <w:szCs w:val="29"/>
        </w:rPr>
        <w:t>二、大型考试停课安排</w:t>
      </w:r>
    </w:p>
    <w:p w:rsidR="00443699" w:rsidRDefault="00443699" w:rsidP="00443699">
      <w:pPr>
        <w:pStyle w:val="a3"/>
        <w:spacing w:before="0" w:beforeAutospacing="0" w:after="0" w:afterAutospacing="0" w:line="345" w:lineRule="atLeast"/>
        <w:ind w:firstLine="60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Times New Roman" w:hAnsi="Times New Roman" w:cs="Times New Roman"/>
          <w:color w:val="000000"/>
          <w:sz w:val="29"/>
          <w:szCs w:val="29"/>
        </w:rPr>
        <w:t>3</w:t>
      </w:r>
      <w:r>
        <w:rPr>
          <w:rStyle w:val="a4"/>
          <w:rFonts w:cs="Arial" w:hint="eastAsia"/>
          <w:color w:val="000000"/>
          <w:sz w:val="29"/>
          <w:szCs w:val="29"/>
        </w:rPr>
        <w:t>月</w:t>
      </w:r>
      <w:r>
        <w:rPr>
          <w:rStyle w:val="a4"/>
          <w:rFonts w:ascii="Times New Roman" w:hAnsi="Times New Roman" w:cs="Times New Roman"/>
          <w:color w:val="000000"/>
          <w:sz w:val="29"/>
          <w:szCs w:val="29"/>
        </w:rPr>
        <w:t>20</w:t>
      </w:r>
      <w:r>
        <w:rPr>
          <w:rStyle w:val="a4"/>
          <w:rFonts w:cs="Arial" w:hint="eastAsia"/>
          <w:color w:val="000000"/>
          <w:sz w:val="29"/>
          <w:szCs w:val="29"/>
        </w:rPr>
        <w:t>日（星期日）上午，</w:t>
      </w:r>
      <w:r>
        <w:rPr>
          <w:rFonts w:cs="Arial" w:hint="eastAsia"/>
          <w:color w:val="000000"/>
          <w:sz w:val="29"/>
          <w:szCs w:val="29"/>
        </w:rPr>
        <w:t>在</w:t>
      </w:r>
      <w:r>
        <w:rPr>
          <w:rStyle w:val="a4"/>
          <w:rFonts w:cs="Arial" w:hint="eastAsia"/>
          <w:color w:val="000000"/>
          <w:sz w:val="29"/>
          <w:szCs w:val="29"/>
        </w:rPr>
        <w:t>石牌校区</w:t>
      </w:r>
      <w:r>
        <w:rPr>
          <w:rFonts w:cs="Arial" w:hint="eastAsia"/>
          <w:color w:val="000000"/>
          <w:sz w:val="29"/>
          <w:szCs w:val="29"/>
        </w:rPr>
        <w:t>第一课室大楼全部课室进行广州市公务员考试，由人事处负责。</w:t>
      </w:r>
    </w:p>
    <w:p w:rsidR="00443699" w:rsidRDefault="00443699" w:rsidP="00443699">
      <w:pPr>
        <w:pStyle w:val="a3"/>
        <w:spacing w:before="0" w:beforeAutospacing="0" w:after="0" w:afterAutospacing="0" w:line="345" w:lineRule="atLeast"/>
        <w:ind w:firstLine="60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cs="Arial" w:hint="eastAsia"/>
          <w:color w:val="000000"/>
          <w:sz w:val="29"/>
          <w:szCs w:val="29"/>
        </w:rPr>
        <w:t>原安排在上述时间、地点的辅修、双学位课程停课，为确保完成教学计划请任课老师适当调整或延长上课时间，</w:t>
      </w:r>
      <w:r>
        <w:rPr>
          <w:rStyle w:val="a4"/>
          <w:rFonts w:cs="Arial" w:hint="eastAsia"/>
          <w:color w:val="000000"/>
          <w:sz w:val="29"/>
          <w:szCs w:val="29"/>
          <w:u w:val="single"/>
        </w:rPr>
        <w:t>并在课堂上通知学生。</w:t>
      </w:r>
      <w:r>
        <w:rPr>
          <w:rFonts w:cs="Arial" w:hint="eastAsia"/>
          <w:color w:val="000000"/>
          <w:sz w:val="29"/>
          <w:szCs w:val="29"/>
        </w:rPr>
        <w:t>（请</w:t>
      </w:r>
      <w:r>
        <w:rPr>
          <w:rFonts w:ascii="黑体" w:eastAsia="黑体" w:hAnsi="Arial" w:cs="Arial" w:hint="eastAsia"/>
          <w:color w:val="000000"/>
          <w:sz w:val="29"/>
          <w:szCs w:val="29"/>
        </w:rPr>
        <w:t>辅修英语和法学的学生留意外文学院和法学院的调课安排）。</w:t>
      </w:r>
    </w:p>
    <w:p w:rsidR="00443699" w:rsidRDefault="00443699" w:rsidP="00443699">
      <w:pPr>
        <w:pStyle w:val="a3"/>
        <w:spacing w:before="0" w:beforeAutospacing="0" w:after="0" w:afterAutospacing="0" w:line="345" w:lineRule="atLeast"/>
        <w:ind w:firstLine="555"/>
        <w:rPr>
          <w:rFonts w:ascii="Arial" w:hAnsi="Arial" w:cs="Arial"/>
          <w:color w:val="000000"/>
          <w:sz w:val="18"/>
          <w:szCs w:val="18"/>
        </w:rPr>
      </w:pPr>
      <w:r>
        <w:rPr>
          <w:rFonts w:ascii="黑体" w:eastAsia="黑体" w:hAnsi="Arial" w:cs="Arial" w:hint="eastAsia"/>
          <w:color w:val="000000"/>
          <w:sz w:val="29"/>
          <w:szCs w:val="29"/>
        </w:rPr>
        <w:t>三、另有考试将另行通知。</w:t>
      </w:r>
    </w:p>
    <w:p w:rsidR="00443699" w:rsidRDefault="00443699" w:rsidP="00443699">
      <w:pPr>
        <w:pStyle w:val="a3"/>
        <w:spacing w:before="0" w:beforeAutospacing="0" w:after="0" w:afterAutospacing="0" w:line="345" w:lineRule="atLeast"/>
        <w:ind w:firstLine="55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43699" w:rsidRDefault="00443699" w:rsidP="00443699">
      <w:pPr>
        <w:pStyle w:val="a3"/>
        <w:spacing w:before="0" w:beforeAutospacing="0" w:after="0" w:afterAutospacing="0" w:line="345" w:lineRule="atLeast"/>
        <w:ind w:firstLine="555"/>
        <w:rPr>
          <w:rFonts w:ascii="Arial" w:hAnsi="Arial" w:cs="Arial"/>
          <w:color w:val="000000"/>
          <w:sz w:val="18"/>
          <w:szCs w:val="18"/>
        </w:rPr>
      </w:pPr>
      <w:r>
        <w:rPr>
          <w:rFonts w:ascii="黑体" w:eastAsia="黑体" w:hAnsi="Arial" w:cs="Arial" w:hint="eastAsia"/>
          <w:color w:val="000000"/>
          <w:sz w:val="29"/>
          <w:szCs w:val="29"/>
        </w:rPr>
        <w:t>                                      </w:t>
      </w:r>
      <w:r>
        <w:rPr>
          <w:rFonts w:ascii="黑体" w:eastAsia="黑体" w:hAnsi="Arial" w:cs="Arial" w:hint="eastAsia"/>
          <w:color w:val="000000"/>
          <w:sz w:val="29"/>
          <w:szCs w:val="29"/>
        </w:rPr>
        <w:t xml:space="preserve"> 教务处</w:t>
      </w:r>
    </w:p>
    <w:p w:rsidR="00443699" w:rsidRDefault="00443699" w:rsidP="00443699">
      <w:pPr>
        <w:pStyle w:val="a3"/>
        <w:spacing w:before="0" w:beforeAutospacing="0" w:after="0" w:afterAutospacing="0" w:line="345" w:lineRule="atLeast"/>
        <w:ind w:firstLine="555"/>
        <w:rPr>
          <w:rFonts w:ascii="Arial" w:hAnsi="Arial" w:cs="Arial"/>
          <w:color w:val="000000"/>
          <w:sz w:val="18"/>
          <w:szCs w:val="18"/>
        </w:rPr>
      </w:pPr>
      <w:r>
        <w:rPr>
          <w:rFonts w:ascii="黑体" w:eastAsia="黑体" w:hAnsi="Arial" w:cs="Arial" w:hint="eastAsia"/>
          <w:color w:val="000000"/>
          <w:sz w:val="29"/>
          <w:szCs w:val="29"/>
        </w:rPr>
        <w:t>                                   </w:t>
      </w:r>
      <w:r>
        <w:rPr>
          <w:rFonts w:ascii="黑体" w:eastAsia="黑体" w:hAnsi="Arial" w:cs="Arial" w:hint="eastAsia"/>
          <w:color w:val="000000"/>
          <w:sz w:val="29"/>
          <w:szCs w:val="29"/>
        </w:rPr>
        <w:t xml:space="preserve"> 2016年3月4日</w:t>
      </w:r>
    </w:p>
    <w:p w:rsidR="001D5B2C" w:rsidRDefault="001D5B2C"/>
    <w:sectPr w:rsidR="001D5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3699"/>
    <w:rsid w:val="001D5B2C"/>
    <w:rsid w:val="0044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6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436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华南师范大学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徐欣萌</dc:creator>
  <cp:keywords/>
  <dc:description/>
  <cp:lastModifiedBy>徐欣萌</cp:lastModifiedBy>
  <cp:revision>3</cp:revision>
  <dcterms:created xsi:type="dcterms:W3CDTF">2016-03-09T02:35:00Z</dcterms:created>
  <dcterms:modified xsi:type="dcterms:W3CDTF">2016-03-09T02:36:00Z</dcterms:modified>
</cp:coreProperties>
</file>