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A4" w:rsidRPr="00436EA1" w:rsidRDefault="002465A4" w:rsidP="002465A4">
      <w:pPr>
        <w:spacing w:after="200" w:line="480" w:lineRule="exact"/>
        <w:rPr>
          <w:rFonts w:ascii="仿宋" w:eastAsia="仿宋" w:hAnsi="仿宋"/>
          <w:b/>
          <w:sz w:val="36"/>
          <w:szCs w:val="36"/>
        </w:rPr>
      </w:pPr>
      <w:r w:rsidRPr="00436EA1">
        <w:rPr>
          <w:rFonts w:ascii="仿宋" w:eastAsia="仿宋" w:hAnsi="仿宋" w:hint="eastAsia"/>
          <w:b/>
          <w:sz w:val="36"/>
          <w:szCs w:val="36"/>
        </w:rPr>
        <w:t>附件2</w:t>
      </w:r>
    </w:p>
    <w:p w:rsidR="002465A4" w:rsidRPr="00436EA1" w:rsidRDefault="002465A4" w:rsidP="002465A4">
      <w:pPr>
        <w:spacing w:after="200" w:line="480" w:lineRule="exact"/>
        <w:ind w:firstLine="645"/>
        <w:jc w:val="center"/>
        <w:rPr>
          <w:rFonts w:ascii="仿宋" w:eastAsia="仿宋" w:hAnsi="仿宋"/>
          <w:b/>
          <w:sz w:val="36"/>
          <w:szCs w:val="36"/>
        </w:rPr>
      </w:pPr>
      <w:r w:rsidRPr="00436EA1">
        <w:rPr>
          <w:rFonts w:ascii="仿宋" w:eastAsia="仿宋" w:hAnsi="仿宋" w:hint="eastAsia"/>
          <w:b/>
          <w:sz w:val="36"/>
          <w:szCs w:val="36"/>
        </w:rPr>
        <w:t>第一至四批通识教育课程立项负责人名单</w:t>
      </w:r>
    </w:p>
    <w:tbl>
      <w:tblPr>
        <w:tblW w:w="9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1439"/>
        <w:gridCol w:w="3040"/>
        <w:gridCol w:w="1200"/>
        <w:gridCol w:w="2231"/>
        <w:gridCol w:w="1029"/>
      </w:tblGrid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bookmarkStart w:id="0" w:name="OLE_LINK1"/>
            <w:r w:rsidRPr="00A354B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模块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任课教师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立项时间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中国史学经典导读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许展飞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设计大师与设计名作鉴赏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范宝龙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逻辑与批判性思维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熊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明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政治与行政学院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实践与创新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4B6">
              <w:rPr>
                <w:rFonts w:ascii="宋体" w:hAnsi="宋体" w:cs="宋体" w:hint="eastAsia"/>
                <w:kern w:val="0"/>
                <w:sz w:val="24"/>
                <w:szCs w:val="24"/>
              </w:rPr>
              <w:t>创业理论与实务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4B6">
              <w:rPr>
                <w:rFonts w:ascii="宋体" w:hAnsi="宋体" w:cs="宋体" w:hint="eastAsia"/>
                <w:kern w:val="0"/>
                <w:sz w:val="24"/>
                <w:szCs w:val="24"/>
              </w:rPr>
              <w:t>黄楷胤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创业学院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西方科学通史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勾文增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14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生物多样性与可持续发展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李韶山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生物起源与进化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何风华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8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数学思维与数学文化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刘秀湘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8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诺贝尔科学奖的启迪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许桂清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物理与电信工程学院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世界图像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刘洪杰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地理科学学院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法律与政治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李斯特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公益和社会变迁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韩益民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教育与心理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学习科学与技术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焦建利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教育信息技术学院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教育与心理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信息素养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张倩苇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教育信息技术学院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1" w:name="_Hlk420051792"/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教育与心理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《学记》研读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张广君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教育与心理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教育与社会：经典导读与反思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钟景迅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</w:tr>
      <w:bookmarkEnd w:id="1"/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教育与心理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教育与人的发展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王</w:t>
            </w:r>
            <w:proofErr w:type="gramStart"/>
            <w:r w:rsidRPr="00A354B6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A354B6">
              <w:rPr>
                <w:rFonts w:ascii="宋体" w:hAnsi="宋体" w:cs="宋体" w:hint="eastAsia"/>
                <w:kern w:val="0"/>
                <w:szCs w:val="21"/>
              </w:rPr>
              <w:t>伟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现代英美戏剧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胡宝平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外国语言文化学院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设计历史与文化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王金玲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汉字与中国文化概论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张玉金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环境与可持续发展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A354B6">
              <w:rPr>
                <w:rFonts w:ascii="宋体" w:hAnsi="宋体" w:cs="宋体" w:hint="eastAsia"/>
                <w:kern w:val="0"/>
                <w:szCs w:val="21"/>
              </w:rPr>
              <w:t>君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自然与科学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生命伦理学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李雪峰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影视作品中的法律与法理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丛中笑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西方哲学下的旅游思考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54B6">
              <w:rPr>
                <w:rFonts w:ascii="宋体" w:hAnsi="宋体" w:cs="宋体" w:hint="eastAsia"/>
                <w:kern w:val="0"/>
                <w:szCs w:val="21"/>
              </w:rPr>
              <w:t>庄晓平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旅游管理学院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《史记》研读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734EF">
              <w:rPr>
                <w:rFonts w:ascii="宋体" w:hAnsi="宋体" w:cs="宋体" w:hint="eastAsia"/>
                <w:kern w:val="0"/>
                <w:szCs w:val="21"/>
              </w:rPr>
              <w:t>唐洪志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历史文化学院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乡村写作与文化建设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李永中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《论语》研读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郭浩瑜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Default="002465A4" w:rsidP="00E22D77">
            <w:pPr>
              <w:jc w:val="right"/>
            </w:pPr>
            <w:r w:rsidRPr="00E2131C"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汉字与服饰、饮食文化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734EF">
              <w:rPr>
                <w:rFonts w:ascii="宋体" w:hAnsi="宋体" w:cs="宋体" w:hint="eastAsia"/>
                <w:kern w:val="0"/>
                <w:szCs w:val="21"/>
              </w:rPr>
              <w:t>刘书芬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城市文化学院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Default="002465A4" w:rsidP="00E22D77">
            <w:pPr>
              <w:jc w:val="right"/>
            </w:pPr>
            <w:r w:rsidRPr="00E2131C"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性别文化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田丽</w:t>
            </w:r>
            <w:proofErr w:type="gramStart"/>
            <w:r w:rsidRPr="007734EF">
              <w:rPr>
                <w:rFonts w:ascii="宋体" w:hAnsi="宋体" w:cs="宋体" w:hint="eastAsia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Default="002465A4" w:rsidP="00E22D77">
            <w:pPr>
              <w:jc w:val="right"/>
            </w:pPr>
            <w:r w:rsidRPr="00E2131C"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rPr>
                <w:kern w:val="0"/>
              </w:rPr>
            </w:pPr>
            <w:r w:rsidRPr="007734EF">
              <w:rPr>
                <w:rFonts w:hint="eastAsia"/>
                <w:kern w:val="0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博弈与人生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734EF">
              <w:rPr>
                <w:rFonts w:ascii="宋体" w:hAnsi="宋体" w:cs="宋体" w:hint="eastAsia"/>
                <w:kern w:val="0"/>
                <w:szCs w:val="21"/>
              </w:rPr>
              <w:t>陈友芳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Default="002465A4" w:rsidP="00E22D77">
            <w:pPr>
              <w:jc w:val="right"/>
            </w:pPr>
            <w:r w:rsidRPr="00E2131C"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教育与心理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《论语》教育智慧品</w:t>
            </w:r>
            <w:proofErr w:type="gramStart"/>
            <w:r w:rsidRPr="008734AF">
              <w:rPr>
                <w:rFonts w:ascii="宋体" w:hAnsi="宋体" w:cs="宋体" w:hint="eastAsia"/>
                <w:kern w:val="0"/>
                <w:szCs w:val="21"/>
              </w:rPr>
              <w:t>绎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734AF">
              <w:rPr>
                <w:rFonts w:ascii="宋体" w:hAnsi="宋体" w:cs="宋体" w:hint="eastAsia"/>
                <w:kern w:val="0"/>
                <w:szCs w:val="21"/>
              </w:rPr>
              <w:t>黄明喜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Pr="00E2131C" w:rsidRDefault="002465A4" w:rsidP="00E22D77">
            <w:pPr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中国文化概论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刘彭冰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734EF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Pr="00E2131C" w:rsidRDefault="002465A4" w:rsidP="00E22D77">
            <w:pPr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54B6">
              <w:rPr>
                <w:rFonts w:ascii="宋体" w:hAnsi="宋体" w:cs="宋体" w:hint="eastAsia"/>
                <w:kern w:val="0"/>
                <w:sz w:val="22"/>
                <w:szCs w:val="22"/>
              </w:rPr>
              <w:t>人文与艺术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地中海史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王三三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sz w:val="24"/>
              </w:rPr>
              <w:t>历史文化学院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465A4" w:rsidRPr="00A354B6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身体、社会与运动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8734AF">
              <w:rPr>
                <w:rFonts w:ascii="宋体" w:hAnsi="宋体" w:cs="宋体" w:hint="eastAsia"/>
                <w:kern w:val="0"/>
                <w:szCs w:val="21"/>
              </w:rPr>
              <w:t>欢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体育科学学院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Pr="00E2131C" w:rsidRDefault="002465A4" w:rsidP="00E22D77">
            <w:pPr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tr w:rsidR="002465A4" w:rsidRPr="00A354B6" w:rsidTr="00E22D77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2465A4" w:rsidRDefault="002465A4" w:rsidP="00E22D7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自我与社会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734AF">
              <w:rPr>
                <w:rFonts w:ascii="宋体" w:hAnsi="宋体" w:cs="宋体" w:hint="eastAsia"/>
                <w:kern w:val="0"/>
                <w:szCs w:val="21"/>
              </w:rPr>
              <w:t>国际关系</w:t>
            </w:r>
            <w:r>
              <w:rPr>
                <w:rFonts w:ascii="宋体" w:hAnsi="宋体" w:cs="宋体" w:hint="eastAsia"/>
                <w:kern w:val="0"/>
                <w:szCs w:val="21"/>
              </w:rPr>
              <w:t>专题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203CD">
              <w:rPr>
                <w:rFonts w:ascii="宋体" w:hAnsi="宋体" w:cs="宋体" w:hint="eastAsia"/>
                <w:kern w:val="0"/>
                <w:szCs w:val="21"/>
              </w:rPr>
              <w:t>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 w:rsidRPr="00D203CD">
              <w:rPr>
                <w:rFonts w:ascii="宋体" w:hAnsi="宋体" w:cs="宋体" w:hint="eastAsia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:rsidR="002465A4" w:rsidRPr="007734EF" w:rsidRDefault="002465A4" w:rsidP="00E22D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203CD">
              <w:rPr>
                <w:rFonts w:ascii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2465A4" w:rsidRPr="00E2131C" w:rsidRDefault="002465A4" w:rsidP="00E22D77">
            <w:pPr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</w:tr>
      <w:bookmarkEnd w:id="0"/>
    </w:tbl>
    <w:p w:rsidR="002465A4" w:rsidRPr="00A354B6" w:rsidRDefault="002465A4" w:rsidP="002465A4">
      <w:pPr>
        <w:spacing w:after="200" w:line="48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F7635C" w:rsidRDefault="00F7635C"/>
    <w:sectPr w:rsidR="00F7635C" w:rsidSect="00B158FB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A4" w:rsidRPr="00603570" w:rsidRDefault="002465A4" w:rsidP="00F9718F">
    <w:pPr>
      <w:pStyle w:val="a3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Pr="00603570">
      <w:rPr>
        <w:rFonts w:ascii="宋体" w:hAnsi="宋体"/>
        <w:sz w:val="28"/>
        <w:szCs w:val="28"/>
      </w:rPr>
      <w:fldChar w:fldCharType="separate"/>
    </w:r>
    <w:r w:rsidRPr="00B85EFB">
      <w:rPr>
        <w:rFonts w:ascii="宋体" w:hAnsi="宋体"/>
        <w:noProof/>
        <w:sz w:val="28"/>
        <w:szCs w:val="28"/>
        <w:lang w:val="zh-CN"/>
      </w:rPr>
      <w:t>6</w:t>
    </w:r>
    <w:r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A026A4" w:rsidRDefault="002465A4" w:rsidP="006E16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A4" w:rsidRPr="00603570" w:rsidRDefault="002465A4" w:rsidP="005A502D">
    <w:pPr>
      <w:pStyle w:val="a3"/>
      <w:framePr w:wrap="around" w:vAnchor="text" w:hAnchor="margin" w:xAlign="center" w:y="1"/>
      <w:ind w:firstLineChars="2650" w:firstLine="7420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Pr="00603570">
      <w:rPr>
        <w:rFonts w:ascii="宋体" w:hAnsi="宋体"/>
        <w:sz w:val="28"/>
        <w:szCs w:val="28"/>
      </w:rPr>
      <w:fldChar w:fldCharType="separate"/>
    </w:r>
    <w:r w:rsidRPr="002465A4">
      <w:rPr>
        <w:rFonts w:ascii="宋体" w:hAnsi="宋体"/>
        <w:noProof/>
        <w:sz w:val="28"/>
        <w:szCs w:val="28"/>
        <w:lang w:val="zh-CN"/>
      </w:rPr>
      <w:t>1</w:t>
    </w:r>
    <w:r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A026A4" w:rsidRDefault="002465A4" w:rsidP="006E1657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A4" w:rsidRDefault="002465A4" w:rsidP="00CB44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5A4"/>
    <w:rsid w:val="002465A4"/>
    <w:rsid w:val="00F7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46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65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46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65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>WIN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李海花</dc:creator>
  <cp:lastModifiedBy>李海花</cp:lastModifiedBy>
  <cp:revision>1</cp:revision>
  <dcterms:created xsi:type="dcterms:W3CDTF">2016-03-29T07:59:00Z</dcterms:created>
  <dcterms:modified xsi:type="dcterms:W3CDTF">2016-03-29T08:00:00Z</dcterms:modified>
</cp:coreProperties>
</file>