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A4" w:rsidRPr="00436EA1" w:rsidRDefault="002465A4" w:rsidP="002465A4">
      <w:pPr>
        <w:spacing w:after="200" w:line="480" w:lineRule="exact"/>
        <w:rPr>
          <w:rFonts w:ascii="仿宋" w:eastAsia="仿宋" w:hAnsi="仿宋"/>
          <w:b/>
          <w:sz w:val="36"/>
          <w:szCs w:val="36"/>
        </w:rPr>
      </w:pPr>
      <w:r w:rsidRPr="00436EA1">
        <w:rPr>
          <w:rFonts w:ascii="仿宋" w:eastAsia="仿宋" w:hAnsi="仿宋" w:hint="eastAsia"/>
          <w:b/>
          <w:sz w:val="36"/>
          <w:szCs w:val="36"/>
        </w:rPr>
        <w:t>附件2</w:t>
      </w:r>
    </w:p>
    <w:p w:rsidR="002465A4" w:rsidRPr="00436EA1" w:rsidRDefault="002465A4" w:rsidP="002465A4">
      <w:pPr>
        <w:spacing w:after="200" w:line="480" w:lineRule="exact"/>
        <w:ind w:firstLine="645"/>
        <w:jc w:val="center"/>
        <w:rPr>
          <w:rFonts w:ascii="仿宋" w:eastAsia="仿宋" w:hAnsi="仿宋"/>
          <w:b/>
          <w:sz w:val="36"/>
          <w:szCs w:val="36"/>
        </w:rPr>
      </w:pPr>
      <w:r w:rsidRPr="00436EA1">
        <w:rPr>
          <w:rFonts w:ascii="仿宋" w:eastAsia="仿宋" w:hAnsi="仿宋" w:hint="eastAsia"/>
          <w:b/>
          <w:sz w:val="36"/>
          <w:szCs w:val="36"/>
        </w:rPr>
        <w:t>第一至四批通识教育课程立项负责人名单</w:t>
      </w:r>
    </w:p>
    <w:tbl>
      <w:tblPr>
        <w:tblW w:w="9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1439"/>
        <w:gridCol w:w="3040"/>
        <w:gridCol w:w="1200"/>
        <w:gridCol w:w="2231"/>
        <w:gridCol w:w="1029"/>
      </w:tblGrid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bookmarkStart w:id="0" w:name="OLE_LINK1"/>
            <w:r w:rsidRPr="00A354B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模块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任课教师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立项时间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人文与艺术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中国史学经典导读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许展飞</w:t>
            </w:r>
            <w:proofErr w:type="gram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历史文化学院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人文与艺术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设计大师与设计名作鉴赏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范宝龙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美术学院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人文与艺术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逻辑与批判性思维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明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政治与行政学院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实践与创新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4B6">
              <w:rPr>
                <w:rFonts w:ascii="宋体" w:hAnsi="宋体" w:cs="宋体" w:hint="eastAsia"/>
                <w:kern w:val="0"/>
                <w:sz w:val="24"/>
                <w:szCs w:val="24"/>
              </w:rPr>
              <w:t>创业理论与实务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354B6">
              <w:rPr>
                <w:rFonts w:ascii="宋体" w:hAnsi="宋体" w:cs="宋体" w:hint="eastAsia"/>
                <w:kern w:val="0"/>
                <w:sz w:val="24"/>
                <w:szCs w:val="24"/>
              </w:rPr>
              <w:t>黄楷胤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创业学院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自然与科学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西方科学通史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勾文增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公共管理学院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2465A4" w:rsidRPr="00A354B6" w:rsidTr="00E22D77">
        <w:trPr>
          <w:trHeight w:val="14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自然与科学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生物多样性与可持续发展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李韶山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自然与科学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生物起源与进化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何风华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2465A4" w:rsidRPr="00A354B6" w:rsidTr="00E22D77">
        <w:trPr>
          <w:trHeight w:val="28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自然与科学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数学思维与数学文化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刘秀湘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数学科学学院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2465A4" w:rsidRPr="00A354B6" w:rsidTr="00E22D77">
        <w:trPr>
          <w:trHeight w:val="28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自然与科学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诺贝尔科学奖的启迪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许桂清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物理与电信工程学院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自然与科学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世界图像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刘洪杰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地理科学学院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自我与社会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法律与政治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李斯特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自我与社会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公益和社会变迁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韩益民</w:t>
            </w:r>
            <w:proofErr w:type="gram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历史文化学院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教育与心理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学习科学与技术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焦建利</w:t>
            </w:r>
            <w:proofErr w:type="gram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教育信息技术学院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教育与心理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信息素养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张倩苇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教育信息技术学院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1" w:name="_Hlk420051792"/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教育与心理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《学记》研读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张广君</w:t>
            </w:r>
            <w:proofErr w:type="gram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教育科学学院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教育与心理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教育与社会：经典导读与反思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钟景迅</w:t>
            </w:r>
            <w:proofErr w:type="gram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教育科学学院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2013</w:t>
            </w:r>
          </w:p>
        </w:tc>
      </w:tr>
      <w:bookmarkEnd w:id="1"/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教育与心理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教育与人的发展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王</w:t>
            </w:r>
            <w:proofErr w:type="gramStart"/>
            <w:r w:rsidRPr="00A354B6">
              <w:rPr>
                <w:rFonts w:ascii="宋体" w:hAnsi="宋体" w:cs="宋体" w:hint="eastAsia"/>
                <w:kern w:val="0"/>
                <w:szCs w:val="21"/>
              </w:rPr>
              <w:t>世</w:t>
            </w:r>
            <w:proofErr w:type="gramEnd"/>
            <w:r w:rsidRPr="00A354B6">
              <w:rPr>
                <w:rFonts w:ascii="宋体" w:hAnsi="宋体" w:cs="宋体" w:hint="eastAsia"/>
                <w:kern w:val="0"/>
                <w:szCs w:val="21"/>
              </w:rPr>
              <w:t>伟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教育科学学院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2014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人文与艺术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现代英美戏剧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胡宝平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外国语言文化学院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2014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人文与艺术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设计历史与文化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王金玲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美术学院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2014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人文与艺术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汉字与中国文化概论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张玉金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2014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自然与科学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环境与可持续发展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齐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A354B6">
              <w:rPr>
                <w:rFonts w:ascii="宋体" w:hAnsi="宋体" w:cs="宋体" w:hint="eastAsia"/>
                <w:kern w:val="0"/>
                <w:szCs w:val="21"/>
              </w:rPr>
              <w:t>君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化学与环境学院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2014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自然与科学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生命伦理学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李雪峰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2014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自我与社会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影视作品中的法律与法理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丛中笑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2014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自我与社会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西方哲学下的旅游思考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54B6">
              <w:rPr>
                <w:rFonts w:ascii="宋体" w:hAnsi="宋体" w:cs="宋体" w:hint="eastAsia"/>
                <w:kern w:val="0"/>
                <w:szCs w:val="21"/>
              </w:rPr>
              <w:t>庄晓平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旅游管理学院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2014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734EF">
              <w:rPr>
                <w:rFonts w:ascii="宋体" w:hAnsi="宋体" w:cs="宋体" w:hint="eastAsia"/>
                <w:kern w:val="0"/>
                <w:szCs w:val="21"/>
              </w:rPr>
              <w:t>人文与艺术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734EF">
              <w:rPr>
                <w:rFonts w:ascii="宋体" w:hAnsi="宋体" w:cs="宋体" w:hint="eastAsia"/>
                <w:kern w:val="0"/>
                <w:szCs w:val="21"/>
              </w:rPr>
              <w:t>《史记》研读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7734EF">
              <w:rPr>
                <w:rFonts w:ascii="宋体" w:hAnsi="宋体" w:cs="宋体" w:hint="eastAsia"/>
                <w:kern w:val="0"/>
                <w:szCs w:val="21"/>
              </w:rPr>
              <w:t>唐洪志</w:t>
            </w:r>
            <w:proofErr w:type="gram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734EF">
              <w:rPr>
                <w:rFonts w:ascii="宋体" w:hAnsi="宋体" w:cs="宋体" w:hint="eastAsia"/>
                <w:kern w:val="0"/>
                <w:szCs w:val="21"/>
              </w:rPr>
              <w:t>历史文化学院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2015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734EF">
              <w:rPr>
                <w:rFonts w:ascii="宋体" w:hAnsi="宋体" w:cs="宋体" w:hint="eastAsia"/>
                <w:kern w:val="0"/>
                <w:szCs w:val="21"/>
              </w:rPr>
              <w:t>人文与艺术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734EF">
              <w:rPr>
                <w:rFonts w:ascii="宋体" w:hAnsi="宋体" w:cs="宋体" w:hint="eastAsia"/>
                <w:kern w:val="0"/>
                <w:szCs w:val="21"/>
              </w:rPr>
              <w:t>乡村写作与文化建设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734EF">
              <w:rPr>
                <w:rFonts w:ascii="宋体" w:hAnsi="宋体" w:cs="宋体" w:hint="eastAsia"/>
                <w:kern w:val="0"/>
                <w:szCs w:val="21"/>
              </w:rPr>
              <w:t>李永中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734EF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2015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734EF">
              <w:rPr>
                <w:rFonts w:ascii="宋体" w:hAnsi="宋体" w:cs="宋体" w:hint="eastAsia"/>
                <w:kern w:val="0"/>
                <w:szCs w:val="21"/>
              </w:rPr>
              <w:t>人文与艺术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734EF">
              <w:rPr>
                <w:rFonts w:ascii="宋体" w:hAnsi="宋体" w:cs="宋体" w:hint="eastAsia"/>
                <w:kern w:val="0"/>
                <w:szCs w:val="21"/>
              </w:rPr>
              <w:t>《论语》研读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734EF">
              <w:rPr>
                <w:rFonts w:ascii="宋体" w:hAnsi="宋体" w:cs="宋体" w:hint="eastAsia"/>
                <w:kern w:val="0"/>
                <w:szCs w:val="21"/>
              </w:rPr>
              <w:t>郭浩瑜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734EF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65A4" w:rsidRDefault="002465A4" w:rsidP="00E22D77">
            <w:pPr>
              <w:jc w:val="right"/>
            </w:pPr>
            <w:r w:rsidRPr="00E2131C">
              <w:rPr>
                <w:rFonts w:ascii="宋体" w:hAnsi="宋体" w:cs="宋体" w:hint="eastAsia"/>
                <w:kern w:val="0"/>
                <w:sz w:val="22"/>
                <w:szCs w:val="22"/>
              </w:rPr>
              <w:t>2015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734EF">
              <w:rPr>
                <w:rFonts w:ascii="宋体" w:hAnsi="宋体" w:cs="宋体" w:hint="eastAsia"/>
                <w:kern w:val="0"/>
                <w:szCs w:val="21"/>
              </w:rPr>
              <w:t>人文与艺术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734EF">
              <w:rPr>
                <w:rFonts w:ascii="宋体" w:hAnsi="宋体" w:cs="宋体" w:hint="eastAsia"/>
                <w:kern w:val="0"/>
                <w:szCs w:val="21"/>
              </w:rPr>
              <w:t>汉字与服饰、饮食文化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7734EF">
              <w:rPr>
                <w:rFonts w:ascii="宋体" w:hAnsi="宋体" w:cs="宋体" w:hint="eastAsia"/>
                <w:kern w:val="0"/>
                <w:szCs w:val="21"/>
              </w:rPr>
              <w:t>刘书芬</w:t>
            </w:r>
            <w:proofErr w:type="gram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734EF">
              <w:rPr>
                <w:rFonts w:ascii="宋体" w:hAnsi="宋体" w:cs="宋体" w:hint="eastAsia"/>
                <w:kern w:val="0"/>
                <w:szCs w:val="21"/>
              </w:rPr>
              <w:t>城市文化学院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65A4" w:rsidRDefault="002465A4" w:rsidP="00E22D77">
            <w:pPr>
              <w:jc w:val="right"/>
            </w:pPr>
            <w:r w:rsidRPr="00E2131C">
              <w:rPr>
                <w:rFonts w:ascii="宋体" w:hAnsi="宋体" w:cs="宋体" w:hint="eastAsia"/>
                <w:kern w:val="0"/>
                <w:sz w:val="22"/>
                <w:szCs w:val="22"/>
              </w:rPr>
              <w:t>2015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734EF">
              <w:rPr>
                <w:rFonts w:ascii="宋体" w:hAnsi="宋体" w:cs="宋体" w:hint="eastAsia"/>
                <w:kern w:val="0"/>
                <w:szCs w:val="21"/>
              </w:rPr>
              <w:t>自我与社会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734EF">
              <w:rPr>
                <w:rFonts w:ascii="宋体" w:hAnsi="宋体" w:cs="宋体" w:hint="eastAsia"/>
                <w:kern w:val="0"/>
                <w:szCs w:val="21"/>
              </w:rPr>
              <w:t>性别文化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734EF">
              <w:rPr>
                <w:rFonts w:ascii="宋体" w:hAnsi="宋体" w:cs="宋体" w:hint="eastAsia"/>
                <w:kern w:val="0"/>
                <w:szCs w:val="21"/>
              </w:rPr>
              <w:t>田丽</w:t>
            </w:r>
            <w:proofErr w:type="gramStart"/>
            <w:r w:rsidRPr="007734EF">
              <w:rPr>
                <w:rFonts w:ascii="宋体" w:hAnsi="宋体" w:cs="宋体" w:hint="eastAsia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734EF">
              <w:rPr>
                <w:rFonts w:ascii="宋体" w:hAnsi="宋体" w:cs="宋体" w:hint="eastAsia"/>
                <w:kern w:val="0"/>
                <w:szCs w:val="21"/>
              </w:rPr>
              <w:t>心理学院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65A4" w:rsidRDefault="002465A4" w:rsidP="00E22D77">
            <w:pPr>
              <w:jc w:val="right"/>
            </w:pPr>
            <w:r w:rsidRPr="00E2131C">
              <w:rPr>
                <w:rFonts w:ascii="宋体" w:hAnsi="宋体" w:cs="宋体" w:hint="eastAsia"/>
                <w:kern w:val="0"/>
                <w:sz w:val="22"/>
                <w:szCs w:val="22"/>
              </w:rPr>
              <w:t>2015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rPr>
                <w:kern w:val="0"/>
              </w:rPr>
            </w:pPr>
            <w:r w:rsidRPr="007734EF">
              <w:rPr>
                <w:rFonts w:hint="eastAsia"/>
                <w:kern w:val="0"/>
              </w:rPr>
              <w:t>自我与社会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734EF">
              <w:rPr>
                <w:rFonts w:ascii="宋体" w:hAnsi="宋体" w:cs="宋体" w:hint="eastAsia"/>
                <w:kern w:val="0"/>
                <w:szCs w:val="21"/>
              </w:rPr>
              <w:t>博弈与人生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7734EF">
              <w:rPr>
                <w:rFonts w:ascii="宋体" w:hAnsi="宋体" w:cs="宋体" w:hint="eastAsia"/>
                <w:kern w:val="0"/>
                <w:szCs w:val="21"/>
              </w:rPr>
              <w:t>陈友芳</w:t>
            </w:r>
            <w:proofErr w:type="gram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734EF">
              <w:rPr>
                <w:rFonts w:ascii="宋体" w:hAnsi="宋体" w:cs="宋体" w:hint="eastAsia"/>
                <w:kern w:val="0"/>
                <w:szCs w:val="21"/>
              </w:rPr>
              <w:t>公共管理学院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65A4" w:rsidRDefault="002465A4" w:rsidP="00E22D77">
            <w:pPr>
              <w:jc w:val="right"/>
            </w:pPr>
            <w:r w:rsidRPr="00E2131C">
              <w:rPr>
                <w:rFonts w:ascii="宋体" w:hAnsi="宋体" w:cs="宋体" w:hint="eastAsia"/>
                <w:kern w:val="0"/>
                <w:sz w:val="22"/>
                <w:szCs w:val="22"/>
              </w:rPr>
              <w:t>2015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734AF">
              <w:rPr>
                <w:rFonts w:ascii="宋体" w:hAnsi="宋体" w:cs="宋体" w:hint="eastAsia"/>
                <w:kern w:val="0"/>
                <w:szCs w:val="21"/>
              </w:rPr>
              <w:t>教育与心理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734AF">
              <w:rPr>
                <w:rFonts w:ascii="宋体" w:hAnsi="宋体" w:cs="宋体" w:hint="eastAsia"/>
                <w:kern w:val="0"/>
                <w:szCs w:val="21"/>
              </w:rPr>
              <w:t>《论语》教育智慧品</w:t>
            </w:r>
            <w:proofErr w:type="gramStart"/>
            <w:r w:rsidRPr="008734AF">
              <w:rPr>
                <w:rFonts w:ascii="宋体" w:hAnsi="宋体" w:cs="宋体" w:hint="eastAsia"/>
                <w:kern w:val="0"/>
                <w:szCs w:val="21"/>
              </w:rPr>
              <w:t>绎</w:t>
            </w:r>
            <w:proofErr w:type="gram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8734AF">
              <w:rPr>
                <w:rFonts w:ascii="宋体" w:hAnsi="宋体" w:cs="宋体" w:hint="eastAsia"/>
                <w:kern w:val="0"/>
                <w:szCs w:val="21"/>
              </w:rPr>
              <w:t>黄明喜</w:t>
            </w:r>
            <w:proofErr w:type="gram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734AF">
              <w:rPr>
                <w:rFonts w:ascii="宋体" w:hAnsi="宋体" w:cs="宋体" w:hint="eastAsia"/>
                <w:kern w:val="0"/>
                <w:szCs w:val="21"/>
              </w:rPr>
              <w:t>教育科学学院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65A4" w:rsidRPr="00E2131C" w:rsidRDefault="002465A4" w:rsidP="00E22D77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2015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734AF">
              <w:rPr>
                <w:rFonts w:ascii="宋体" w:hAnsi="宋体" w:cs="宋体" w:hint="eastAsia"/>
                <w:kern w:val="0"/>
                <w:szCs w:val="21"/>
              </w:rPr>
              <w:t>人文与艺术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734AF">
              <w:rPr>
                <w:rFonts w:ascii="宋体" w:hAnsi="宋体" w:cs="宋体" w:hint="eastAsia"/>
                <w:kern w:val="0"/>
                <w:szCs w:val="21"/>
              </w:rPr>
              <w:t>中国文化概论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734AF">
              <w:rPr>
                <w:rFonts w:ascii="宋体" w:hAnsi="宋体" w:cs="宋体" w:hint="eastAsia"/>
                <w:kern w:val="0"/>
                <w:szCs w:val="21"/>
              </w:rPr>
              <w:t>刘彭冰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734EF"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65A4" w:rsidRPr="00E2131C" w:rsidRDefault="002465A4" w:rsidP="00E22D77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2015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54B6">
              <w:rPr>
                <w:rFonts w:ascii="宋体" w:hAnsi="宋体" w:cs="宋体" w:hint="eastAsia"/>
                <w:kern w:val="0"/>
                <w:sz w:val="22"/>
                <w:szCs w:val="22"/>
              </w:rPr>
              <w:t>人文与艺术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地中海史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bCs/>
                <w:sz w:val="24"/>
              </w:rPr>
              <w:t>王三三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bCs/>
                <w:sz w:val="24"/>
              </w:rPr>
              <w:t>历史文化学院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2465A4" w:rsidRPr="00A354B6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2015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734AF">
              <w:rPr>
                <w:rFonts w:ascii="宋体" w:hAnsi="宋体" w:cs="宋体" w:hint="eastAsia"/>
                <w:kern w:val="0"/>
                <w:szCs w:val="21"/>
              </w:rPr>
              <w:t>自我与社会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734AF">
              <w:rPr>
                <w:rFonts w:ascii="宋体" w:hAnsi="宋体" w:cs="宋体" w:hint="eastAsia"/>
                <w:kern w:val="0"/>
                <w:szCs w:val="21"/>
              </w:rPr>
              <w:t>身体、社会与运动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734AF">
              <w:rPr>
                <w:rFonts w:ascii="宋体" w:hAnsi="宋体" w:cs="宋体" w:hint="eastAsia"/>
                <w:kern w:val="0"/>
                <w:szCs w:val="21"/>
              </w:rPr>
              <w:t>熊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8734AF">
              <w:rPr>
                <w:rFonts w:ascii="宋体" w:hAnsi="宋体" w:cs="宋体" w:hint="eastAsia"/>
                <w:kern w:val="0"/>
                <w:szCs w:val="21"/>
              </w:rPr>
              <w:t>欢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734AF">
              <w:rPr>
                <w:rFonts w:ascii="宋体" w:hAnsi="宋体" w:cs="宋体" w:hint="eastAsia"/>
                <w:kern w:val="0"/>
                <w:szCs w:val="21"/>
              </w:rPr>
              <w:t>体育科学学院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65A4" w:rsidRPr="00E2131C" w:rsidRDefault="002465A4" w:rsidP="00E22D77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2015</w:t>
            </w:r>
          </w:p>
        </w:tc>
      </w:tr>
      <w:tr w:rsidR="002465A4" w:rsidRPr="00A354B6" w:rsidTr="00E22D77">
        <w:trPr>
          <w:trHeight w:val="2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465A4" w:rsidRDefault="002465A4" w:rsidP="00E22D77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734AF">
              <w:rPr>
                <w:rFonts w:ascii="宋体" w:hAnsi="宋体" w:cs="宋体" w:hint="eastAsia"/>
                <w:kern w:val="0"/>
                <w:szCs w:val="21"/>
              </w:rPr>
              <w:t>自我与社会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8734AF">
              <w:rPr>
                <w:rFonts w:ascii="宋体" w:hAnsi="宋体" w:cs="宋体" w:hint="eastAsia"/>
                <w:kern w:val="0"/>
                <w:szCs w:val="21"/>
              </w:rPr>
              <w:t>国际关系</w:t>
            </w:r>
            <w:r>
              <w:rPr>
                <w:rFonts w:ascii="宋体" w:hAnsi="宋体" w:cs="宋体" w:hint="eastAsia"/>
                <w:kern w:val="0"/>
                <w:szCs w:val="21"/>
              </w:rPr>
              <w:t>专题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203CD">
              <w:rPr>
                <w:rFonts w:ascii="宋体" w:hAnsi="宋体" w:cs="宋体" w:hint="eastAsia"/>
                <w:kern w:val="0"/>
                <w:szCs w:val="21"/>
              </w:rPr>
              <w:t>唐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proofErr w:type="gramStart"/>
            <w:r w:rsidRPr="00D203CD">
              <w:rPr>
                <w:rFonts w:ascii="宋体" w:hAnsi="宋体" w:cs="宋体" w:hint="eastAsia"/>
                <w:kern w:val="0"/>
                <w:szCs w:val="21"/>
              </w:rPr>
              <w:t>昊</w:t>
            </w:r>
            <w:proofErr w:type="gram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2465A4" w:rsidRPr="007734EF" w:rsidRDefault="002465A4" w:rsidP="00E22D7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D203CD">
              <w:rPr>
                <w:rFonts w:ascii="宋体" w:hAnsi="宋体" w:cs="宋体" w:hint="eastAsia"/>
                <w:kern w:val="0"/>
                <w:szCs w:val="21"/>
              </w:rPr>
              <w:t>马克思主义学院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465A4" w:rsidRPr="00E2131C" w:rsidRDefault="002465A4" w:rsidP="00E22D77">
            <w:pPr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2015</w:t>
            </w:r>
          </w:p>
        </w:tc>
      </w:tr>
      <w:bookmarkEnd w:id="0"/>
    </w:tbl>
    <w:p w:rsidR="002465A4" w:rsidRPr="00A354B6" w:rsidRDefault="002465A4" w:rsidP="002465A4">
      <w:pPr>
        <w:spacing w:after="200" w:line="480" w:lineRule="exact"/>
        <w:ind w:firstLine="645"/>
        <w:rPr>
          <w:rFonts w:ascii="仿宋_GB2312" w:eastAsia="仿宋_GB2312" w:hAnsi="仿宋"/>
          <w:sz w:val="32"/>
          <w:szCs w:val="32"/>
        </w:rPr>
      </w:pPr>
    </w:p>
    <w:p w:rsidR="00F7635C" w:rsidRDefault="00F7635C"/>
    <w:sectPr w:rsidR="00F7635C" w:rsidSect="00B158FB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170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A4" w:rsidRPr="00603570" w:rsidRDefault="002465A4" w:rsidP="00F9718F">
    <w:pPr>
      <w:pStyle w:val="a3"/>
      <w:rPr>
        <w:rFonts w:ascii="宋体" w:hAnsi="宋体"/>
        <w:sz w:val="28"/>
        <w:szCs w:val="28"/>
      </w:rPr>
    </w:pPr>
    <w:r w:rsidRPr="00603570">
      <w:rPr>
        <w:rFonts w:ascii="宋体" w:hAnsi="宋体" w:hint="eastAsia"/>
        <w:sz w:val="28"/>
        <w:szCs w:val="28"/>
      </w:rPr>
      <w:t>—</w:t>
    </w:r>
    <w:r w:rsidRPr="00603570">
      <w:rPr>
        <w:rFonts w:ascii="宋体" w:hAnsi="宋体"/>
        <w:sz w:val="28"/>
        <w:szCs w:val="28"/>
      </w:rPr>
      <w:fldChar w:fldCharType="begin"/>
    </w:r>
    <w:r w:rsidRPr="00603570">
      <w:rPr>
        <w:rFonts w:ascii="宋体" w:hAnsi="宋体"/>
        <w:sz w:val="28"/>
        <w:szCs w:val="28"/>
      </w:rPr>
      <w:instrText xml:space="preserve"> PAGE   \* MERGEFORMAT </w:instrText>
    </w:r>
    <w:r w:rsidRPr="00603570">
      <w:rPr>
        <w:rFonts w:ascii="宋体" w:hAnsi="宋体"/>
        <w:sz w:val="28"/>
        <w:szCs w:val="28"/>
      </w:rPr>
      <w:fldChar w:fldCharType="separate"/>
    </w:r>
    <w:r w:rsidRPr="00B85EFB">
      <w:rPr>
        <w:rFonts w:ascii="宋体" w:hAnsi="宋体"/>
        <w:noProof/>
        <w:sz w:val="28"/>
        <w:szCs w:val="28"/>
        <w:lang w:val="zh-CN"/>
      </w:rPr>
      <w:t>6</w:t>
    </w:r>
    <w:r w:rsidRPr="00603570">
      <w:rPr>
        <w:rFonts w:ascii="宋体" w:hAnsi="宋体"/>
        <w:sz w:val="28"/>
        <w:szCs w:val="28"/>
      </w:rPr>
      <w:fldChar w:fldCharType="end"/>
    </w:r>
    <w:r w:rsidRPr="00603570">
      <w:rPr>
        <w:rFonts w:ascii="宋体" w:hAnsi="宋体" w:hint="eastAsia"/>
        <w:sz w:val="28"/>
        <w:szCs w:val="28"/>
      </w:rPr>
      <w:t>—</w:t>
    </w:r>
  </w:p>
  <w:p w:rsidR="00A026A4" w:rsidRDefault="002465A4" w:rsidP="006E165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A4" w:rsidRPr="00603570" w:rsidRDefault="002465A4" w:rsidP="005A502D">
    <w:pPr>
      <w:pStyle w:val="a3"/>
      <w:framePr w:wrap="around" w:vAnchor="text" w:hAnchor="margin" w:xAlign="center" w:y="1"/>
      <w:ind w:firstLineChars="2650" w:firstLine="7420"/>
      <w:rPr>
        <w:rFonts w:ascii="宋体" w:hAnsi="宋体"/>
        <w:sz w:val="28"/>
        <w:szCs w:val="28"/>
      </w:rPr>
    </w:pPr>
    <w:r w:rsidRPr="00603570">
      <w:rPr>
        <w:rFonts w:ascii="宋体" w:hAnsi="宋体" w:hint="eastAsia"/>
        <w:sz w:val="28"/>
        <w:szCs w:val="28"/>
      </w:rPr>
      <w:t>—</w:t>
    </w:r>
    <w:r w:rsidRPr="00603570">
      <w:rPr>
        <w:rFonts w:ascii="宋体" w:hAnsi="宋体"/>
        <w:sz w:val="28"/>
        <w:szCs w:val="28"/>
      </w:rPr>
      <w:fldChar w:fldCharType="begin"/>
    </w:r>
    <w:r w:rsidRPr="00603570">
      <w:rPr>
        <w:rFonts w:ascii="宋体" w:hAnsi="宋体"/>
        <w:sz w:val="28"/>
        <w:szCs w:val="28"/>
      </w:rPr>
      <w:instrText xml:space="preserve"> PAGE   \* MERGEFORMAT </w:instrText>
    </w:r>
    <w:r w:rsidRPr="00603570">
      <w:rPr>
        <w:rFonts w:ascii="宋体" w:hAnsi="宋体"/>
        <w:sz w:val="28"/>
        <w:szCs w:val="28"/>
      </w:rPr>
      <w:fldChar w:fldCharType="separate"/>
    </w:r>
    <w:r w:rsidRPr="002465A4">
      <w:rPr>
        <w:rFonts w:ascii="宋体" w:hAnsi="宋体"/>
        <w:noProof/>
        <w:sz w:val="28"/>
        <w:szCs w:val="28"/>
        <w:lang w:val="zh-CN"/>
      </w:rPr>
      <w:t>1</w:t>
    </w:r>
    <w:r w:rsidRPr="00603570">
      <w:rPr>
        <w:rFonts w:ascii="宋体" w:hAnsi="宋体"/>
        <w:sz w:val="28"/>
        <w:szCs w:val="28"/>
      </w:rPr>
      <w:fldChar w:fldCharType="end"/>
    </w:r>
    <w:r w:rsidRPr="00603570">
      <w:rPr>
        <w:rFonts w:ascii="宋体" w:hAnsi="宋体" w:hint="eastAsia"/>
        <w:sz w:val="28"/>
        <w:szCs w:val="28"/>
      </w:rPr>
      <w:t>—</w:t>
    </w:r>
  </w:p>
  <w:p w:rsidR="00A026A4" w:rsidRDefault="002465A4" w:rsidP="006E1657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A4" w:rsidRDefault="002465A4" w:rsidP="00CB44B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65A4"/>
    <w:rsid w:val="002465A4"/>
    <w:rsid w:val="00F7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46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465A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46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65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Company>WIN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李海花</dc:creator>
  <cp:lastModifiedBy>李海花</cp:lastModifiedBy>
  <cp:revision>1</cp:revision>
  <dcterms:created xsi:type="dcterms:W3CDTF">2016-03-29T07:59:00Z</dcterms:created>
  <dcterms:modified xsi:type="dcterms:W3CDTF">2016-03-29T08:00:00Z</dcterms:modified>
</cp:coreProperties>
</file>