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F" w:rsidRPr="00436EA1" w:rsidRDefault="00240BCF" w:rsidP="00240BCF">
      <w:pPr>
        <w:widowControl/>
        <w:jc w:val="left"/>
        <w:rPr>
          <w:rFonts w:ascii="仿宋" w:eastAsia="仿宋" w:hAnsi="仿宋"/>
          <w:sz w:val="36"/>
          <w:szCs w:val="36"/>
        </w:rPr>
      </w:pPr>
      <w:r w:rsidRPr="00436EA1">
        <w:rPr>
          <w:rFonts w:ascii="仿宋" w:eastAsia="仿宋" w:hAnsi="仿宋" w:hint="eastAsia"/>
          <w:sz w:val="36"/>
          <w:szCs w:val="36"/>
        </w:rPr>
        <w:t>附件1</w:t>
      </w:r>
    </w:p>
    <w:p w:rsidR="00240BCF" w:rsidRPr="00436EA1" w:rsidRDefault="00240BCF" w:rsidP="00240BCF">
      <w:pPr>
        <w:spacing w:after="200" w:line="276" w:lineRule="auto"/>
        <w:jc w:val="center"/>
        <w:rPr>
          <w:rFonts w:ascii="仿宋" w:eastAsia="仿宋" w:hAnsi="仿宋" w:cs="宋体"/>
          <w:b/>
          <w:sz w:val="36"/>
          <w:szCs w:val="36"/>
        </w:rPr>
      </w:pPr>
      <w:r w:rsidRPr="00436EA1">
        <w:rPr>
          <w:rFonts w:ascii="仿宋" w:eastAsia="仿宋" w:hAnsi="仿宋" w:cs="宋体" w:hint="eastAsia"/>
          <w:b/>
          <w:sz w:val="36"/>
          <w:szCs w:val="36"/>
        </w:rPr>
        <w:t>华南师范大学第二次通识教育研讨会议程</w:t>
      </w:r>
    </w:p>
    <w:p w:rsidR="00240BCF" w:rsidRPr="00F256B4" w:rsidRDefault="00240BCF" w:rsidP="00240BCF">
      <w:pPr>
        <w:spacing w:after="200" w:line="276" w:lineRule="auto"/>
        <w:ind w:firstLineChars="200" w:firstLine="482"/>
        <w:rPr>
          <w:rFonts w:ascii="宋体" w:cs="Arial"/>
          <w:b/>
          <w:color w:val="000000"/>
          <w:sz w:val="24"/>
          <w:szCs w:val="24"/>
        </w:rPr>
      </w:pPr>
      <w:r w:rsidRPr="00485EF5">
        <w:rPr>
          <w:rFonts w:ascii="宋体" w:hAnsi="宋体" w:cs="Arial" w:hint="eastAsia"/>
          <w:b/>
          <w:color w:val="000000"/>
          <w:sz w:val="24"/>
          <w:szCs w:val="24"/>
        </w:rPr>
        <w:t>一、时间</w:t>
      </w:r>
    </w:p>
    <w:p w:rsidR="00240BCF" w:rsidRDefault="00240BCF" w:rsidP="00240BCF">
      <w:pPr>
        <w:spacing w:after="200" w:line="480" w:lineRule="exact"/>
        <w:ind w:rightChars="300" w:right="63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日(星期六) 全天，</w:t>
      </w:r>
      <w:r>
        <w:rPr>
          <w:rFonts w:asciiTheme="minorEastAsia" w:eastAsiaTheme="minorEastAsia" w:hAnsiTheme="minorEastAsia" w:hint="eastAsia"/>
          <w:sz w:val="24"/>
          <w:szCs w:val="24"/>
        </w:rPr>
        <w:t>时间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为:上午8:30-12:00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下午2: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0-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E814D3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240BCF" w:rsidRPr="00F256B4" w:rsidRDefault="00240BCF" w:rsidP="00240BCF">
      <w:pPr>
        <w:spacing w:after="200" w:line="276" w:lineRule="auto"/>
        <w:ind w:firstLineChars="200" w:firstLine="480"/>
        <w:rPr>
          <w:rFonts w:asci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具体安排见“四、议程安排”</w:t>
      </w:r>
    </w:p>
    <w:p w:rsidR="00240BCF" w:rsidRPr="00F256B4" w:rsidRDefault="00240BCF" w:rsidP="00240BCF">
      <w:pPr>
        <w:spacing w:after="200" w:line="276" w:lineRule="auto"/>
        <w:ind w:firstLineChars="200" w:firstLine="482"/>
        <w:rPr>
          <w:rFonts w:ascii="宋体" w:cs="Arial"/>
          <w:b/>
          <w:color w:val="000000"/>
          <w:sz w:val="24"/>
          <w:szCs w:val="24"/>
        </w:rPr>
      </w:pPr>
      <w:r w:rsidRPr="00485EF5">
        <w:rPr>
          <w:rFonts w:ascii="宋体" w:hAnsi="宋体" w:cs="Arial" w:hint="eastAsia"/>
          <w:b/>
          <w:color w:val="000000"/>
          <w:sz w:val="24"/>
          <w:szCs w:val="24"/>
        </w:rPr>
        <w:t>二、地点</w:t>
      </w:r>
    </w:p>
    <w:p w:rsidR="00240BCF" w:rsidRPr="00F256B4" w:rsidRDefault="00240BCF" w:rsidP="00240BCF">
      <w:pPr>
        <w:spacing w:after="200" w:line="276" w:lineRule="auto"/>
        <w:rPr>
          <w:rFonts w:ascii="宋体" w:cs="Arial"/>
          <w:color w:val="000000"/>
          <w:sz w:val="24"/>
          <w:szCs w:val="24"/>
        </w:rPr>
      </w:pPr>
      <w:r w:rsidRPr="00485EF5">
        <w:rPr>
          <w:rFonts w:ascii="宋体" w:hAnsi="宋体" w:cs="Arial"/>
          <w:color w:val="000000"/>
          <w:sz w:val="24"/>
          <w:szCs w:val="24"/>
        </w:rPr>
        <w:t xml:space="preserve">    </w:t>
      </w:r>
      <w:r w:rsidRPr="00485EF5">
        <w:rPr>
          <w:rFonts w:ascii="宋体" w:hAnsi="宋体" w:cs="Arial" w:hint="eastAsia"/>
          <w:color w:val="000000"/>
          <w:sz w:val="24"/>
          <w:szCs w:val="24"/>
        </w:rPr>
        <w:t>石牌校区行政楼七楼第六会议室</w:t>
      </w:r>
    </w:p>
    <w:p w:rsidR="00240BCF" w:rsidRPr="00F256B4" w:rsidRDefault="00240BCF" w:rsidP="00240BCF">
      <w:pPr>
        <w:spacing w:after="200" w:line="276" w:lineRule="auto"/>
        <w:ind w:firstLineChars="196" w:firstLine="472"/>
        <w:rPr>
          <w:rFonts w:asci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三</w:t>
      </w:r>
      <w:r w:rsidRPr="00485EF5">
        <w:rPr>
          <w:rFonts w:ascii="宋体" w:hAnsi="宋体" w:cs="宋体" w:hint="eastAsia"/>
          <w:b/>
          <w:sz w:val="24"/>
          <w:szCs w:val="24"/>
        </w:rPr>
        <w:t>、会议议题</w:t>
      </w:r>
    </w:p>
    <w:p w:rsidR="00240BCF" w:rsidRDefault="00240BCF" w:rsidP="00240BCF">
      <w:pPr>
        <w:spacing w:after="200" w:line="276" w:lineRule="auto"/>
        <w:ind w:firstLineChars="200" w:firstLine="48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“如何进行有效的小班研讨”</w:t>
      </w:r>
    </w:p>
    <w:p w:rsidR="00240BCF" w:rsidRDefault="00240BCF" w:rsidP="00240BCF">
      <w:pPr>
        <w:spacing w:after="200" w:line="276" w:lineRule="auto"/>
        <w:ind w:firstLineChars="196" w:firstLine="47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</w:t>
      </w:r>
      <w:r w:rsidRPr="00485EF5">
        <w:rPr>
          <w:rFonts w:ascii="宋体" w:hAnsi="宋体" w:cs="宋体" w:hint="eastAsia"/>
          <w:b/>
          <w:sz w:val="24"/>
          <w:szCs w:val="24"/>
        </w:rPr>
        <w:t>、</w:t>
      </w:r>
      <w:r>
        <w:rPr>
          <w:rFonts w:ascii="宋体" w:hAnsi="宋体" w:cs="宋体" w:hint="eastAsia"/>
          <w:b/>
          <w:sz w:val="24"/>
          <w:szCs w:val="24"/>
        </w:rPr>
        <w:t>议</w:t>
      </w:r>
      <w:r w:rsidRPr="00485EF5">
        <w:rPr>
          <w:rFonts w:ascii="宋体" w:hAnsi="宋体" w:cs="宋体" w:hint="eastAsia"/>
          <w:b/>
          <w:sz w:val="24"/>
          <w:szCs w:val="24"/>
        </w:rPr>
        <w:t>程安排</w:t>
      </w:r>
    </w:p>
    <w:p w:rsidR="00240BCF" w:rsidRPr="00FC2F0B" w:rsidRDefault="00240BCF" w:rsidP="00240BCF">
      <w:pPr>
        <w:spacing w:after="200" w:line="276" w:lineRule="auto"/>
        <w:ind w:firstLineChars="196" w:firstLine="470"/>
        <w:rPr>
          <w:rFonts w:ascii="宋体" w:hAnsi="宋体" w:cs="宋体"/>
          <w:sz w:val="24"/>
          <w:szCs w:val="24"/>
        </w:rPr>
      </w:pPr>
      <w:r w:rsidRPr="00FC2F0B">
        <w:rPr>
          <w:rFonts w:ascii="宋体" w:hAnsi="宋体" w:cs="宋体" w:hint="eastAsia"/>
          <w:sz w:val="24"/>
          <w:szCs w:val="24"/>
        </w:rPr>
        <w:t>上午，主持人：李斯特（法学院）</w:t>
      </w:r>
    </w:p>
    <w:p w:rsidR="00240BCF" w:rsidRPr="0037770C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37770C">
        <w:rPr>
          <w:rFonts w:ascii="宋体" w:hint="eastAsia"/>
          <w:sz w:val="24"/>
          <w:szCs w:val="24"/>
        </w:rPr>
        <w:t>8:30-8:40 领导致辞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37770C">
        <w:rPr>
          <w:rFonts w:ascii="宋体" w:hint="eastAsia"/>
          <w:sz w:val="24"/>
          <w:szCs w:val="24"/>
        </w:rPr>
        <w:t>8:40-10:40 主题报告：“</w:t>
      </w:r>
      <w:r w:rsidRPr="0037770C">
        <w:rPr>
          <w:rFonts w:ascii="宋体"/>
          <w:sz w:val="24"/>
          <w:szCs w:val="24"/>
        </w:rPr>
        <w:t>这是通识核心课</w:t>
      </w:r>
      <w:r w:rsidRPr="0037770C">
        <w:rPr>
          <w:rFonts w:ascii="宋体" w:hint="eastAsia"/>
          <w:sz w:val="24"/>
          <w:szCs w:val="24"/>
        </w:rPr>
        <w:t>，</w:t>
      </w:r>
      <w:r w:rsidRPr="0037770C">
        <w:rPr>
          <w:rFonts w:ascii="宋体"/>
          <w:sz w:val="24"/>
          <w:szCs w:val="24"/>
        </w:rPr>
        <w:t>不是通俗概论课</w:t>
      </w:r>
      <w:r w:rsidRPr="0037770C">
        <w:rPr>
          <w:rFonts w:ascii="宋体" w:hint="eastAsia"/>
          <w:sz w:val="24"/>
          <w:szCs w:val="24"/>
        </w:rPr>
        <w:t>-</w:t>
      </w:r>
      <w:r w:rsidRPr="0037770C">
        <w:rPr>
          <w:rFonts w:ascii="宋体"/>
          <w:sz w:val="24"/>
          <w:szCs w:val="24"/>
        </w:rPr>
        <w:t>通识核心课程教学中的文本研读和主题研修</w:t>
      </w:r>
      <w:r w:rsidRPr="0037770C">
        <w:rPr>
          <w:rFonts w:ascii="宋体" w:hint="eastAsia"/>
          <w:sz w:val="24"/>
          <w:szCs w:val="24"/>
        </w:rPr>
        <w:t>”（</w:t>
      </w:r>
      <w:r>
        <w:rPr>
          <w:rFonts w:ascii="宋体" w:hint="eastAsia"/>
          <w:sz w:val="24"/>
          <w:szCs w:val="24"/>
        </w:rPr>
        <w:t>任军锋教授，复旦大学）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10:40-10:50 茶歇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10:50-12:00 对话黄坤锦教授（台湾中原大学）、任军锋教授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12:00-14:00 午餐及午休（自理）</w:t>
      </w:r>
    </w:p>
    <w:p w:rsidR="00240BCF" w:rsidRPr="00FC2F0B" w:rsidRDefault="00240BCF" w:rsidP="00240BCF">
      <w:pPr>
        <w:spacing w:after="200" w:line="276" w:lineRule="auto"/>
        <w:ind w:firstLineChars="196" w:firstLine="470"/>
        <w:rPr>
          <w:rFonts w:ascii="宋体" w:hAnsi="宋体" w:cs="宋体"/>
          <w:sz w:val="24"/>
          <w:szCs w:val="24"/>
        </w:rPr>
      </w:pPr>
      <w:r w:rsidRPr="00FC2F0B">
        <w:rPr>
          <w:rFonts w:ascii="宋体" w:hAnsi="宋体" w:cs="宋体" w:hint="eastAsia"/>
          <w:sz w:val="24"/>
          <w:szCs w:val="24"/>
        </w:rPr>
        <w:t>下午，主持人：唐昊（政治与行政学院）</w:t>
      </w:r>
    </w:p>
    <w:p w:rsidR="00240BCF" w:rsidRPr="006210B3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6210B3">
        <w:rPr>
          <w:rFonts w:ascii="宋体" w:hint="eastAsia"/>
          <w:sz w:val="24"/>
          <w:szCs w:val="24"/>
        </w:rPr>
        <w:t>14:00-15:30 工作坊第一阶段：</w:t>
      </w:r>
      <w:r>
        <w:rPr>
          <w:rFonts w:ascii="宋体" w:hint="eastAsia"/>
          <w:sz w:val="24"/>
          <w:szCs w:val="24"/>
        </w:rPr>
        <w:t>对通识教育的理解和感受</w:t>
      </w:r>
    </w:p>
    <w:p w:rsidR="00240BCF" w:rsidRPr="00A90E0E" w:rsidRDefault="00240BCF" w:rsidP="00240BCF">
      <w:pPr>
        <w:spacing w:after="200" w:line="276" w:lineRule="auto"/>
        <w:ind w:firstLineChars="395" w:firstLine="948"/>
        <w:rPr>
          <w:rFonts w:ascii="宋体"/>
          <w:sz w:val="24"/>
          <w:szCs w:val="24"/>
        </w:rPr>
      </w:pPr>
      <w:r w:rsidRPr="00A90E0E">
        <w:rPr>
          <w:rFonts w:ascii="宋体" w:hint="eastAsia"/>
          <w:sz w:val="24"/>
          <w:szCs w:val="24"/>
        </w:rPr>
        <w:t>分享人：晏晓敏（化学与环境学院，开设《环境与可持续发展》）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A90E0E">
        <w:rPr>
          <w:rFonts w:ascii="宋体" w:hint="eastAsia"/>
          <w:sz w:val="24"/>
          <w:szCs w:val="24"/>
        </w:rPr>
        <w:t xml:space="preserve">            李永中（文学院，开设《乡村写作与文化建设》）</w:t>
      </w:r>
    </w:p>
    <w:p w:rsidR="00240BCF" w:rsidRPr="000D72F8" w:rsidRDefault="00240BCF" w:rsidP="00240BCF">
      <w:pPr>
        <w:spacing w:after="200" w:line="276" w:lineRule="auto"/>
        <w:ind w:firstLineChars="196" w:firstLine="470"/>
        <w:rPr>
          <w:rFonts w:ascii="宋体"/>
          <w:b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</w:t>
      </w:r>
      <w:r w:rsidRPr="00A90E0E">
        <w:rPr>
          <w:rFonts w:ascii="宋体" w:hint="eastAsia"/>
          <w:sz w:val="24"/>
          <w:szCs w:val="24"/>
        </w:rPr>
        <w:t>张  琳（外聘</w:t>
      </w:r>
      <w:r>
        <w:rPr>
          <w:rFonts w:ascii="宋体" w:hint="eastAsia"/>
          <w:sz w:val="24"/>
          <w:szCs w:val="24"/>
        </w:rPr>
        <w:t>琴家</w:t>
      </w:r>
      <w:r w:rsidRPr="00A90E0E">
        <w:rPr>
          <w:rFonts w:ascii="宋体" w:hint="eastAsia"/>
          <w:sz w:val="24"/>
          <w:szCs w:val="24"/>
        </w:rPr>
        <w:t>，开设《古琴文化》</w:t>
      </w:r>
      <w:r>
        <w:rPr>
          <w:rFonts w:ascii="宋体" w:hint="eastAsia"/>
          <w:sz w:val="24"/>
          <w:szCs w:val="24"/>
        </w:rPr>
        <w:t>、《古琴（含演奏）》</w:t>
      </w:r>
      <w:r w:rsidRPr="00A90E0E">
        <w:rPr>
          <w:rFonts w:ascii="宋体" w:hint="eastAsia"/>
          <w:sz w:val="24"/>
          <w:szCs w:val="24"/>
        </w:rPr>
        <w:t xml:space="preserve">）           </w:t>
      </w:r>
      <w:r>
        <w:rPr>
          <w:rFonts w:ascii="宋体" w:hint="eastAsia"/>
          <w:sz w:val="24"/>
          <w:szCs w:val="24"/>
        </w:rPr>
        <w:t xml:space="preserve"> </w:t>
      </w:r>
    </w:p>
    <w:p w:rsidR="00240BCF" w:rsidRPr="00A90E0E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A90E0E">
        <w:rPr>
          <w:rFonts w:ascii="宋体" w:hint="eastAsia"/>
          <w:sz w:val="24"/>
          <w:szCs w:val="24"/>
        </w:rPr>
        <w:t xml:space="preserve">            熊  欢（体育科学学院，开设《身体、社会与运动》）</w:t>
      </w:r>
    </w:p>
    <w:p w:rsidR="00240BCF" w:rsidRPr="00A90E0E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A90E0E">
        <w:rPr>
          <w:rFonts w:ascii="宋体" w:hint="eastAsia"/>
          <w:sz w:val="24"/>
          <w:szCs w:val="24"/>
        </w:rPr>
        <w:t xml:space="preserve">            孙  鹏（美术学院，开设《设计大师与设计名作鉴赏》）</w:t>
      </w:r>
    </w:p>
    <w:p w:rsidR="00240BCF" w:rsidRPr="00A90E0E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A90E0E">
        <w:rPr>
          <w:rFonts w:ascii="宋体" w:hint="eastAsia"/>
          <w:sz w:val="24"/>
          <w:szCs w:val="24"/>
        </w:rPr>
        <w:lastRenderedPageBreak/>
        <w:t xml:space="preserve">            李斯特（法学院，开设《法律与政治》）</w:t>
      </w:r>
    </w:p>
    <w:p w:rsidR="00240BCF" w:rsidRPr="006210B3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6210B3">
        <w:rPr>
          <w:rFonts w:ascii="宋体" w:hint="eastAsia"/>
          <w:sz w:val="24"/>
          <w:szCs w:val="24"/>
        </w:rPr>
        <w:t>15:30-15:40 茶歇</w:t>
      </w:r>
    </w:p>
    <w:p w:rsidR="00240BCF" w:rsidRPr="006210B3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6210B3">
        <w:rPr>
          <w:rFonts w:ascii="宋体" w:hint="eastAsia"/>
          <w:sz w:val="24"/>
          <w:szCs w:val="24"/>
        </w:rPr>
        <w:t>15:40-17:00 工作坊第二阶段：小班研讨在华师</w:t>
      </w:r>
      <w:r>
        <w:rPr>
          <w:rFonts w:ascii="宋体" w:hint="eastAsia"/>
          <w:sz w:val="24"/>
          <w:szCs w:val="24"/>
        </w:rPr>
        <w:t>——经验、困惑与方法</w:t>
      </w:r>
    </w:p>
    <w:p w:rsidR="00240BCF" w:rsidRPr="0008639B" w:rsidRDefault="00240BCF" w:rsidP="00240BCF">
      <w:pPr>
        <w:spacing w:after="200" w:line="276" w:lineRule="auto"/>
        <w:ind w:firstLineChars="400" w:firstLine="96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分享</w:t>
      </w:r>
      <w:r w:rsidRPr="0008639B">
        <w:rPr>
          <w:rFonts w:ascii="宋体" w:hint="eastAsia"/>
          <w:sz w:val="24"/>
          <w:szCs w:val="24"/>
        </w:rPr>
        <w:t>人：</w:t>
      </w:r>
      <w:proofErr w:type="gramStart"/>
      <w:r w:rsidRPr="0008639B">
        <w:rPr>
          <w:rFonts w:ascii="宋体" w:hint="eastAsia"/>
          <w:sz w:val="24"/>
          <w:szCs w:val="24"/>
        </w:rPr>
        <w:t>唐洪志</w:t>
      </w:r>
      <w:proofErr w:type="gramEnd"/>
      <w:r w:rsidRPr="0008639B">
        <w:rPr>
          <w:rFonts w:ascii="宋体" w:hint="eastAsia"/>
          <w:sz w:val="24"/>
          <w:szCs w:val="24"/>
        </w:rPr>
        <w:t>（历史文化学院，开设《&lt;史记&gt;研读》）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08639B">
        <w:rPr>
          <w:rFonts w:ascii="宋体" w:hint="eastAsia"/>
          <w:sz w:val="24"/>
          <w:szCs w:val="24"/>
        </w:rPr>
        <w:t xml:space="preserve">            胡宝平（外国语言文化学院，开设《现代英美戏剧》）</w:t>
      </w:r>
    </w:p>
    <w:p w:rsidR="00240BCF" w:rsidRPr="0008639B" w:rsidRDefault="00240BCF" w:rsidP="00240BCF">
      <w:pPr>
        <w:spacing w:after="200" w:line="276" w:lineRule="auto"/>
        <w:ind w:firstLineChars="795" w:firstLine="1908"/>
        <w:rPr>
          <w:rFonts w:ascii="宋体"/>
          <w:sz w:val="24"/>
          <w:szCs w:val="24"/>
        </w:rPr>
      </w:pPr>
      <w:r w:rsidRPr="0008639B">
        <w:rPr>
          <w:rFonts w:ascii="宋体" w:hint="eastAsia"/>
          <w:sz w:val="24"/>
          <w:szCs w:val="24"/>
        </w:rPr>
        <w:t xml:space="preserve">王三三（历史文化学院，开设《地中海史》）            </w:t>
      </w:r>
    </w:p>
    <w:p w:rsidR="00240BCF" w:rsidRPr="0008639B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08639B">
        <w:rPr>
          <w:rFonts w:ascii="宋体" w:hint="eastAsia"/>
          <w:sz w:val="24"/>
          <w:szCs w:val="24"/>
        </w:rPr>
        <w:t xml:space="preserve">            庄晓平（旅游管理学院，开设《西方哲学下的旅游思考》）</w:t>
      </w:r>
    </w:p>
    <w:p w:rsidR="00240BCF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17:00-17:30 总结：黄坤锦教授（台湾中原大学）</w:t>
      </w:r>
    </w:p>
    <w:p w:rsidR="00240BCF" w:rsidRPr="006210B3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6210B3">
        <w:rPr>
          <w:rFonts w:ascii="宋体" w:hint="eastAsia"/>
          <w:sz w:val="24"/>
          <w:szCs w:val="24"/>
        </w:rPr>
        <w:t>17:</w:t>
      </w:r>
      <w:r>
        <w:rPr>
          <w:rFonts w:ascii="宋体" w:hint="eastAsia"/>
          <w:sz w:val="24"/>
          <w:szCs w:val="24"/>
        </w:rPr>
        <w:t>3</w:t>
      </w:r>
      <w:r w:rsidRPr="006210B3">
        <w:rPr>
          <w:rFonts w:ascii="宋体" w:hint="eastAsia"/>
          <w:sz w:val="24"/>
          <w:szCs w:val="24"/>
        </w:rPr>
        <w:t>0-1</w:t>
      </w:r>
      <w:r>
        <w:rPr>
          <w:rFonts w:ascii="宋体" w:hint="eastAsia"/>
          <w:sz w:val="24"/>
          <w:szCs w:val="24"/>
        </w:rPr>
        <w:t>8</w:t>
      </w:r>
      <w:r w:rsidRPr="006210B3">
        <w:rPr>
          <w:rFonts w:ascii="宋体" w:hint="eastAsia"/>
          <w:sz w:val="24"/>
          <w:szCs w:val="24"/>
        </w:rPr>
        <w:t>:</w:t>
      </w:r>
      <w:r>
        <w:rPr>
          <w:rFonts w:ascii="宋体" w:hint="eastAsia"/>
          <w:sz w:val="24"/>
          <w:szCs w:val="24"/>
        </w:rPr>
        <w:t>0</w:t>
      </w:r>
      <w:r w:rsidRPr="006210B3">
        <w:rPr>
          <w:rFonts w:ascii="宋体" w:hint="eastAsia"/>
          <w:sz w:val="24"/>
          <w:szCs w:val="24"/>
        </w:rPr>
        <w:t>0 培训：移动学习平台的使用</w:t>
      </w:r>
    </w:p>
    <w:p w:rsidR="00240BCF" w:rsidRPr="00F256B4" w:rsidRDefault="00240BCF" w:rsidP="00240BCF">
      <w:pPr>
        <w:spacing w:after="200" w:line="276" w:lineRule="auto"/>
        <w:ind w:firstLineChars="196" w:firstLine="470"/>
        <w:rPr>
          <w:rFonts w:ascii="宋体"/>
          <w:sz w:val="24"/>
          <w:szCs w:val="24"/>
        </w:rPr>
      </w:pPr>
      <w:r w:rsidRPr="006210B3">
        <w:rPr>
          <w:rFonts w:ascii="宋体" w:hint="eastAsia"/>
          <w:sz w:val="24"/>
          <w:szCs w:val="24"/>
        </w:rPr>
        <w:t>1</w:t>
      </w:r>
      <w:r>
        <w:rPr>
          <w:rFonts w:ascii="宋体" w:hint="eastAsia"/>
          <w:sz w:val="24"/>
          <w:szCs w:val="24"/>
        </w:rPr>
        <w:t>8</w:t>
      </w:r>
      <w:r w:rsidRPr="006210B3">
        <w:rPr>
          <w:rFonts w:ascii="宋体" w:hint="eastAsia"/>
          <w:sz w:val="24"/>
          <w:szCs w:val="24"/>
        </w:rPr>
        <w:t>:</w:t>
      </w:r>
      <w:r>
        <w:rPr>
          <w:rFonts w:ascii="宋体" w:hint="eastAsia"/>
          <w:sz w:val="24"/>
          <w:szCs w:val="24"/>
        </w:rPr>
        <w:t>0</w:t>
      </w:r>
      <w:r w:rsidRPr="006210B3">
        <w:rPr>
          <w:rFonts w:ascii="宋体" w:hint="eastAsia"/>
          <w:sz w:val="24"/>
          <w:szCs w:val="24"/>
        </w:rPr>
        <w:t>0结束</w:t>
      </w:r>
    </w:p>
    <w:p w:rsidR="00F7635C" w:rsidRDefault="00F7635C"/>
    <w:sectPr w:rsidR="00F7635C" w:rsidSect="00F7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BCF"/>
    <w:rsid w:val="00240BCF"/>
    <w:rsid w:val="00F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WIN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1</cp:revision>
  <dcterms:created xsi:type="dcterms:W3CDTF">2016-03-29T07:59:00Z</dcterms:created>
  <dcterms:modified xsi:type="dcterms:W3CDTF">2016-03-29T07:59:00Z</dcterms:modified>
</cp:coreProperties>
</file>