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03" w:rsidRPr="00614754" w:rsidRDefault="00C16B03" w:rsidP="00C16B03">
      <w:pPr>
        <w:spacing w:line="3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614754">
        <w:rPr>
          <w:rFonts w:ascii="黑体" w:eastAsia="黑体" w:hAnsi="黑体" w:cs="Times New Roman" w:hint="eastAsia"/>
          <w:sz w:val="32"/>
          <w:szCs w:val="32"/>
        </w:rPr>
        <w:t>附件3华南师范大学非正式课程申请表</w:t>
      </w:r>
    </w:p>
    <w:p w:rsidR="00C16B03" w:rsidRPr="00614754" w:rsidRDefault="00C16B03" w:rsidP="00C16B03">
      <w:pPr>
        <w:spacing w:line="300" w:lineRule="exact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614754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1.填写本表格前，请认真阅读《华南师范大学非正式课程实施方案（试行）》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（</w:t>
      </w:r>
      <w:r w:rsidRPr="008658D1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教学〔2018〕11号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）</w:t>
      </w:r>
      <w:r w:rsidRPr="00614754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；</w:t>
      </w:r>
    </w:p>
    <w:p w:rsidR="00C16B03" w:rsidRPr="00614754" w:rsidRDefault="00C16B03" w:rsidP="00C16B03">
      <w:pPr>
        <w:spacing w:line="300" w:lineRule="exact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614754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2.请将申请表及相关材料交至申请负责人所在学院/部门，学院/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部门统一提交给石牌校区行政楼201办公室潘老师收</w:t>
      </w:r>
      <w:r w:rsidRPr="00614754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6"/>
      </w:tblGrid>
      <w:tr w:rsidR="00C16B03" w:rsidRPr="00614754" w:rsidTr="00951100">
        <w:trPr>
          <w:trHeight w:val="84"/>
        </w:trPr>
        <w:tc>
          <w:tcPr>
            <w:tcW w:w="8475" w:type="dxa"/>
            <w:gridSpan w:val="2"/>
            <w:shd w:val="clear" w:color="auto" w:fill="D9D9D9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614754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 w:rsidRPr="00614754"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项目负责人资料</w:t>
            </w:r>
            <w:r w:rsidRPr="00614754"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16B03" w:rsidRPr="00614754" w:rsidTr="00951100">
        <w:trPr>
          <w:trHeight w:val="305"/>
        </w:trPr>
        <w:tc>
          <w:tcPr>
            <w:tcW w:w="4219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Arial Unicode MS" w:hint="eastAsia"/>
                <w:color w:val="000000" w:themeColor="text1"/>
                <w:sz w:val="24"/>
                <w:szCs w:val="24"/>
              </w:rPr>
              <w:t>单位:</w:t>
            </w:r>
            <w:r w:rsidRPr="00614754">
              <w:rPr>
                <w:rFonts w:ascii="仿宋" w:eastAsia="仿宋" w:hAnsi="仿宋" w:cs="Arial Unicode M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姓名:</w:t>
            </w:r>
          </w:p>
        </w:tc>
      </w:tr>
      <w:tr w:rsidR="00C16B03" w:rsidRPr="00614754" w:rsidTr="00951100">
        <w:trPr>
          <w:trHeight w:val="209"/>
        </w:trPr>
        <w:tc>
          <w:tcPr>
            <w:tcW w:w="4219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性别：□男 □女</w:t>
            </w:r>
          </w:p>
        </w:tc>
        <w:tc>
          <w:tcPr>
            <w:tcW w:w="425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Arial Unicode MS" w:hint="eastAsia"/>
                <w:color w:val="000000" w:themeColor="text1"/>
                <w:sz w:val="24"/>
                <w:szCs w:val="24"/>
              </w:rPr>
              <w:t>最高学位:</w:t>
            </w:r>
          </w:p>
        </w:tc>
      </w:tr>
      <w:tr w:rsidR="00C16B03" w:rsidRPr="00614754" w:rsidTr="00951100">
        <w:trPr>
          <w:trHeight w:val="209"/>
        </w:trPr>
        <w:tc>
          <w:tcPr>
            <w:tcW w:w="4219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职称/职务:</w:t>
            </w:r>
          </w:p>
        </w:tc>
        <w:tc>
          <w:tcPr>
            <w:tcW w:w="425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移动电话:</w:t>
            </w:r>
          </w:p>
        </w:tc>
      </w:tr>
      <w:tr w:rsidR="00C16B03" w:rsidRPr="00614754" w:rsidTr="00951100">
        <w:trPr>
          <w:trHeight w:val="209"/>
        </w:trPr>
        <w:tc>
          <w:tcPr>
            <w:tcW w:w="4219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电子邮箱:</w:t>
            </w:r>
          </w:p>
        </w:tc>
        <w:tc>
          <w:tcPr>
            <w:tcW w:w="425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QQ号码:</w:t>
            </w:r>
          </w:p>
        </w:tc>
      </w:tr>
    </w:tbl>
    <w:p w:rsidR="00C16B03" w:rsidRPr="00614754" w:rsidRDefault="00C16B03" w:rsidP="00C16B03">
      <w:pPr>
        <w:rPr>
          <w:rFonts w:ascii="Times New Roman" w:eastAsia="宋体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709"/>
        <w:gridCol w:w="1275"/>
        <w:gridCol w:w="1418"/>
        <w:gridCol w:w="1206"/>
        <w:gridCol w:w="1207"/>
      </w:tblGrid>
      <w:tr w:rsidR="00C16B03" w:rsidRPr="00614754" w:rsidTr="00951100">
        <w:trPr>
          <w:trHeight w:val="84"/>
        </w:trPr>
        <w:tc>
          <w:tcPr>
            <w:tcW w:w="8475" w:type="dxa"/>
            <w:gridSpan w:val="7"/>
            <w:shd w:val="clear" w:color="auto" w:fill="D9D9D9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A2</w:t>
            </w:r>
            <w:r w:rsidRPr="00614754">
              <w:rPr>
                <w:rFonts w:ascii="仿宋" w:eastAsia="仿宋" w:hAnsi="仿宋" w:cs="Arial Unicode MS"/>
                <w:b/>
                <w:color w:val="000000" w:themeColor="text1"/>
                <w:sz w:val="24"/>
                <w:szCs w:val="24"/>
              </w:rPr>
              <w:t>.</w:t>
            </w: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项目成员资料（</w:t>
            </w:r>
            <w:proofErr w:type="gramStart"/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不够可</w:t>
            </w:r>
            <w:proofErr w:type="gramEnd"/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自行添加更多申请人）</w:t>
            </w:r>
          </w:p>
        </w:tc>
      </w:tr>
      <w:tr w:rsidR="00C16B03" w:rsidRPr="00614754" w:rsidTr="00951100">
        <w:trPr>
          <w:trHeight w:val="395"/>
        </w:trPr>
        <w:tc>
          <w:tcPr>
            <w:tcW w:w="152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最高学位</w:t>
            </w:r>
          </w:p>
        </w:tc>
        <w:tc>
          <w:tcPr>
            <w:tcW w:w="1418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20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1207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C16B03" w:rsidRPr="00614754" w:rsidTr="00951100">
        <w:trPr>
          <w:trHeight w:val="393"/>
        </w:trPr>
        <w:tc>
          <w:tcPr>
            <w:tcW w:w="152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spacing w:before="12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16B03" w:rsidRPr="00614754" w:rsidRDefault="00C16B03" w:rsidP="00C16B03">
      <w:pPr>
        <w:rPr>
          <w:rFonts w:ascii="Times New Roman" w:eastAsia="宋体" w:hAnsi="Times New Roman" w:cs="Times New Roman"/>
          <w:color w:val="000000" w:themeColor="text1"/>
          <w:sz w:val="20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  <w:gridCol w:w="1843"/>
      </w:tblGrid>
      <w:tr w:rsidR="00C16B03" w:rsidRPr="00614754" w:rsidTr="00951100"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16B03" w:rsidRPr="00614754" w:rsidRDefault="00C16B03" w:rsidP="00951100">
            <w:pPr>
              <w:snapToGrid w:val="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B</w:t>
            </w:r>
            <w:r w:rsidRPr="00614754">
              <w:rPr>
                <w:rFonts w:ascii="仿宋" w:eastAsia="仿宋" w:hAnsi="仿宋" w:cs="Arial Unicode MS"/>
                <w:b/>
                <w:color w:val="000000" w:themeColor="text1"/>
                <w:sz w:val="24"/>
                <w:szCs w:val="24"/>
              </w:rPr>
              <w:t>.</w:t>
            </w: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项目详情</w:t>
            </w:r>
          </w:p>
        </w:tc>
      </w:tr>
      <w:tr w:rsidR="00C16B03" w:rsidRPr="00614754" w:rsidTr="00951100">
        <w:trPr>
          <w:trHeight w:val="502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03" w:rsidRPr="00614754" w:rsidRDefault="00C16B03" w:rsidP="0095110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项目</w:t>
            </w:r>
            <w:r w:rsidRPr="0061475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中文</w:t>
            </w: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名称：                   项目英文名称：</w:t>
            </w:r>
          </w:p>
        </w:tc>
      </w:tr>
      <w:tr w:rsidR="00C16B03" w:rsidRPr="00614754" w:rsidTr="00951100">
        <w:trPr>
          <w:trHeight w:val="502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03" w:rsidRPr="00614754" w:rsidRDefault="00C16B03" w:rsidP="0095110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项目所属模块：□思想引领□创新创业□全球学习□朋辈教育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03" w:rsidRPr="00614754" w:rsidRDefault="00C16B03" w:rsidP="0095110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接受学生数：</w:t>
            </w:r>
          </w:p>
        </w:tc>
      </w:tr>
      <w:tr w:rsidR="00C16B03" w:rsidRPr="00614754" w:rsidTr="00951100">
        <w:trPr>
          <w:trHeight w:val="50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03" w:rsidRPr="00614754" w:rsidRDefault="00C16B03" w:rsidP="0095110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先修课程/项目要求：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03" w:rsidRPr="00614754" w:rsidRDefault="00C16B03" w:rsidP="0095110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面向对象：□全校 □本学院</w:t>
            </w:r>
          </w:p>
        </w:tc>
      </w:tr>
      <w:tr w:rsidR="00C16B03" w:rsidRPr="00614754" w:rsidTr="00951100">
        <w:trPr>
          <w:trHeight w:val="738"/>
        </w:trPr>
        <w:tc>
          <w:tcPr>
            <w:tcW w:w="84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6B03" w:rsidRPr="00614754" w:rsidRDefault="00C16B03" w:rsidP="0095110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项目简介（200字左右）：</w:t>
            </w:r>
            <w:r w:rsidRPr="0061475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6B03" w:rsidRPr="00614754" w:rsidRDefault="00C16B03" w:rsidP="00951100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6B03" w:rsidRPr="00614754" w:rsidTr="00951100">
        <w:trPr>
          <w:trHeight w:val="1525"/>
        </w:trPr>
        <w:tc>
          <w:tcPr>
            <w:tcW w:w="8472" w:type="dxa"/>
            <w:gridSpan w:val="3"/>
            <w:shd w:val="clear" w:color="auto" w:fill="auto"/>
          </w:tcPr>
          <w:p w:rsidR="00C16B03" w:rsidRPr="00614754" w:rsidRDefault="00C16B03" w:rsidP="00951100">
            <w:pPr>
              <w:spacing w:line="24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项目实施计划:</w:t>
            </w:r>
          </w:p>
          <w:p w:rsidR="00C16B03" w:rsidRPr="00614754" w:rsidRDefault="00C16B03" w:rsidP="00951100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请附上1-2页项目实施计划书，内容必须包含</w:t>
            </w:r>
            <w:r w:rsidRPr="0061475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：</w:t>
            </w: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1.项目实施</w:t>
            </w:r>
            <w:r w:rsidRPr="0061475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目的</w:t>
            </w: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；2.详细的项目活动内容、时间、对象及人数、活动地点等；3.项目宣传方式；4.项目活动的预期学习成效（3-5个为宜，说明学生完成项目活动后，在能力上的变化与发展）及评价方法；5.</w:t>
            </w:r>
            <w:proofErr w:type="gramStart"/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若项目</w:t>
            </w:r>
            <w:proofErr w:type="gramEnd"/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与其他学院、单位或校外机构合作，请说明详情；6.实施周期：仅一次；每学期一次；每学年一次/每年一次；每两年</w:t>
            </w:r>
            <w:proofErr w:type="gramStart"/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次等。</w:t>
            </w:r>
          </w:p>
        </w:tc>
      </w:tr>
      <w:tr w:rsidR="00C16B03" w:rsidRPr="00614754" w:rsidTr="00951100">
        <w:trPr>
          <w:trHeight w:val="439"/>
        </w:trPr>
        <w:tc>
          <w:tcPr>
            <w:tcW w:w="8472" w:type="dxa"/>
            <w:gridSpan w:val="3"/>
            <w:shd w:val="clear" w:color="auto" w:fill="auto"/>
          </w:tcPr>
          <w:p w:rsidR="00C16B03" w:rsidRPr="00614754" w:rsidRDefault="00C16B03" w:rsidP="00951100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申请小时数：（   ）小时</w:t>
            </w:r>
          </w:p>
        </w:tc>
      </w:tr>
    </w:tbl>
    <w:p w:rsidR="00C16B03" w:rsidRPr="00614754" w:rsidRDefault="00C16B03" w:rsidP="00C16B03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C16B03" w:rsidRPr="00614754" w:rsidTr="00951100">
        <w:trPr>
          <w:trHeight w:val="120"/>
        </w:trPr>
        <w:tc>
          <w:tcPr>
            <w:tcW w:w="8472" w:type="dxa"/>
            <w:shd w:val="clear" w:color="auto" w:fill="D9D9D9" w:themeFill="background1" w:themeFillShade="D9"/>
          </w:tcPr>
          <w:p w:rsidR="00C16B03" w:rsidRPr="00614754" w:rsidRDefault="00C16B03" w:rsidP="00951100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C</w:t>
            </w:r>
            <w:r w:rsidRPr="00614754">
              <w:rPr>
                <w:rFonts w:ascii="仿宋" w:eastAsia="仿宋" w:hAnsi="仿宋" w:cs="Arial Unicode MS"/>
                <w:b/>
                <w:color w:val="000000" w:themeColor="text1"/>
                <w:sz w:val="24"/>
                <w:szCs w:val="24"/>
              </w:rPr>
              <w:t>.</w:t>
            </w: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学院/部门审核</w:t>
            </w:r>
          </w:p>
        </w:tc>
      </w:tr>
      <w:tr w:rsidR="00C16B03" w:rsidRPr="00614754" w:rsidTr="00951100">
        <w:trPr>
          <w:trHeight w:val="776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C16B03" w:rsidRPr="00614754" w:rsidRDefault="00C16B03" w:rsidP="00951100">
            <w:pPr>
              <w:spacing w:line="240" w:lineRule="exact"/>
              <w:rPr>
                <w:rFonts w:ascii="仿宋" w:eastAsia="仿宋" w:hAnsi="仿宋" w:cs="Arial Unicode MS"/>
                <w:b/>
                <w:color w:val="000000" w:themeColor="text1"/>
                <w:sz w:val="24"/>
                <w:szCs w:val="24"/>
              </w:rPr>
            </w:pPr>
          </w:p>
          <w:p w:rsidR="00C16B03" w:rsidRPr="00614754" w:rsidRDefault="00C16B03" w:rsidP="0095110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学院/部门盖章</w:t>
            </w:r>
          </w:p>
          <w:p w:rsidR="00C16B03" w:rsidRPr="00614754" w:rsidRDefault="00C16B03" w:rsidP="0095110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C16B03" w:rsidRPr="00614754" w:rsidTr="00951100">
        <w:trPr>
          <w:trHeight w:val="120"/>
        </w:trPr>
        <w:tc>
          <w:tcPr>
            <w:tcW w:w="8472" w:type="dxa"/>
            <w:shd w:val="clear" w:color="auto" w:fill="D9D9D9" w:themeFill="background1" w:themeFillShade="D9"/>
          </w:tcPr>
          <w:p w:rsidR="00C16B03" w:rsidRPr="00614754" w:rsidRDefault="00C16B03" w:rsidP="00951100">
            <w:pPr>
              <w:rPr>
                <w:rFonts w:ascii="仿宋" w:eastAsia="仿宋" w:hAnsi="仿宋" w:cs="Arial Unicode MS"/>
                <w:b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</w:rPr>
              <w:t>D.</w:t>
            </w:r>
            <w:r w:rsidRPr="00614754">
              <w:rPr>
                <w:rFonts w:ascii="仿宋" w:eastAsia="仿宋" w:hAnsi="仿宋" w:cs="Arial Unicode MS" w:hint="eastAsia"/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 学校审核</w:t>
            </w:r>
          </w:p>
        </w:tc>
      </w:tr>
      <w:tr w:rsidR="00C16B03" w:rsidRPr="00614754" w:rsidTr="00951100">
        <w:trPr>
          <w:trHeight w:val="1266"/>
        </w:trPr>
        <w:tc>
          <w:tcPr>
            <w:tcW w:w="8472" w:type="dxa"/>
            <w:shd w:val="clear" w:color="auto" w:fill="auto"/>
          </w:tcPr>
          <w:p w:rsidR="00C16B03" w:rsidRPr="00614754" w:rsidRDefault="00C16B03" w:rsidP="00951100">
            <w:pPr>
              <w:spacing w:line="24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C16B03" w:rsidRPr="00614754" w:rsidRDefault="00C16B03" w:rsidP="00951100">
            <w:pPr>
              <w:spacing w:line="24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□同意申请，要求按计划实施，达到预期目标者，予以（   ）小时认定。</w:t>
            </w:r>
          </w:p>
          <w:p w:rsidR="00C16B03" w:rsidRPr="00614754" w:rsidRDefault="00C16B03" w:rsidP="00951100">
            <w:pPr>
              <w:spacing w:line="24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□不符合非正式课程项目精神和要求，不同意申请。 </w:t>
            </w:r>
          </w:p>
          <w:p w:rsidR="00C16B03" w:rsidRPr="00614754" w:rsidRDefault="00C16B03" w:rsidP="0095110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教务处（盖章）</w:t>
            </w:r>
          </w:p>
          <w:p w:rsidR="00C16B03" w:rsidRPr="00614754" w:rsidRDefault="00C16B03" w:rsidP="00951100">
            <w:pPr>
              <w:spacing w:line="240" w:lineRule="exact"/>
              <w:ind w:firstLineChars="1900" w:firstLine="4560"/>
              <w:rPr>
                <w:rFonts w:ascii="Times New Roman" w:eastAsia="宋体" w:hAnsi="Times New Roman" w:cs="Times New Roman"/>
                <w:szCs w:val="20"/>
              </w:rPr>
            </w:pPr>
            <w:r w:rsidRPr="0061475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</w:tbl>
    <w:p w:rsidR="00C16B03" w:rsidRPr="00614754" w:rsidRDefault="00C16B03" w:rsidP="00C16B03">
      <w:pPr>
        <w:spacing w:line="300" w:lineRule="exact"/>
        <w:jc w:val="left"/>
        <w:rPr>
          <w:rFonts w:ascii="仿宋_GB2312" w:eastAsia="仿宋_GB2312" w:hAnsi="仿宋" w:cs="仿宋"/>
          <w:color w:val="000000" w:themeColor="text1"/>
          <w:sz w:val="28"/>
          <w:szCs w:val="28"/>
        </w:rPr>
      </w:pPr>
    </w:p>
    <w:p w:rsidR="001D73F9" w:rsidRPr="00C16B03" w:rsidRDefault="001D73F9"/>
    <w:sectPr w:rsidR="001D73F9" w:rsidRPr="00C16B03" w:rsidSect="0006739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C7" w:rsidRDefault="00FA1AC7" w:rsidP="00C16B03">
      <w:r>
        <w:separator/>
      </w:r>
    </w:p>
  </w:endnote>
  <w:endnote w:type="continuationSeparator" w:id="0">
    <w:p w:rsidR="00FA1AC7" w:rsidRDefault="00FA1AC7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C7" w:rsidRDefault="00FA1AC7" w:rsidP="00C16B03">
      <w:r>
        <w:separator/>
      </w:r>
    </w:p>
  </w:footnote>
  <w:footnote w:type="continuationSeparator" w:id="0">
    <w:p w:rsidR="00FA1AC7" w:rsidRDefault="00FA1AC7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1F"/>
    <w:rsid w:val="001D73F9"/>
    <w:rsid w:val="00B74B1F"/>
    <w:rsid w:val="00C16B03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潘丽丽</dc:creator>
  <cp:keywords/>
  <dc:description/>
  <cp:lastModifiedBy>潘丽丽</cp:lastModifiedBy>
  <cp:revision>2</cp:revision>
  <dcterms:created xsi:type="dcterms:W3CDTF">2019-01-08T07:07:00Z</dcterms:created>
  <dcterms:modified xsi:type="dcterms:W3CDTF">2019-01-08T07:07:00Z</dcterms:modified>
</cp:coreProperties>
</file>