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bookmarkStart w:id="0" w:name="_GoBack"/>
      <w:r>
        <w:rPr>
          <w:rFonts w:hint="eastAsia"/>
          <w:b/>
          <w:bCs/>
          <w:sz w:val="32"/>
          <w:szCs w:val="32"/>
          <w:lang w:eastAsia="zh-CN"/>
        </w:rPr>
        <w:t>关于</w:t>
      </w:r>
      <w:r>
        <w:rPr>
          <w:rFonts w:hint="eastAsia"/>
          <w:b/>
          <w:bCs/>
          <w:sz w:val="32"/>
          <w:szCs w:val="32"/>
          <w:lang w:eastAsia="zh-CN"/>
        </w:rPr>
        <w:t>转发</w:t>
      </w:r>
      <w:r>
        <w:rPr>
          <w:rFonts w:hint="eastAsia"/>
          <w:b/>
          <w:bCs/>
          <w:sz w:val="32"/>
          <w:szCs w:val="32"/>
          <w:lang w:eastAsia="zh-CN"/>
        </w:rPr>
        <w:t>201</w:t>
      </w:r>
      <w:r>
        <w:rPr>
          <w:rFonts w:hint="eastAsia"/>
          <w:b/>
          <w:bCs/>
          <w:sz w:val="32"/>
          <w:szCs w:val="32"/>
          <w:lang w:val="en-US" w:eastAsia="zh-CN"/>
        </w:rPr>
        <w:t>9</w:t>
      </w:r>
      <w:r>
        <w:rPr>
          <w:rFonts w:hint="eastAsia"/>
          <w:b/>
          <w:bCs/>
          <w:sz w:val="32"/>
          <w:szCs w:val="32"/>
        </w:rPr>
        <w:t>年秋季</w:t>
      </w:r>
      <w:r>
        <w:rPr>
          <w:rFonts w:hint="eastAsia"/>
          <w:b/>
          <w:bCs/>
          <w:sz w:val="32"/>
          <w:szCs w:val="32"/>
          <w:lang w:eastAsia="zh-CN"/>
        </w:rPr>
        <w:t>报读“小谷围街</w:t>
      </w:r>
      <w:r>
        <w:rPr>
          <w:rFonts w:hint="eastAsia"/>
          <w:b/>
          <w:bCs/>
          <w:sz w:val="32"/>
          <w:szCs w:val="32"/>
        </w:rPr>
        <w:t>中心幼</w:t>
      </w:r>
      <w:r>
        <w:rPr>
          <w:rFonts w:hint="eastAsia"/>
          <w:b/>
          <w:bCs/>
          <w:sz w:val="32"/>
          <w:szCs w:val="32"/>
          <w:lang w:eastAsia="zh-CN"/>
        </w:rPr>
        <w:t>儿园”和“大学城幼儿园”（两所）公办园</w:t>
      </w:r>
      <w:r>
        <w:rPr>
          <w:rFonts w:hint="eastAsia"/>
          <w:b/>
          <w:bCs/>
          <w:sz w:val="32"/>
          <w:szCs w:val="32"/>
        </w:rPr>
        <w:t>适龄儿童情况摸查</w:t>
      </w:r>
      <w:r>
        <w:rPr>
          <w:rFonts w:hint="eastAsia"/>
          <w:b/>
          <w:bCs/>
          <w:sz w:val="32"/>
          <w:szCs w:val="32"/>
          <w:lang w:eastAsia="zh-CN"/>
        </w:rPr>
        <w:t>的</w:t>
      </w:r>
      <w:r>
        <w:rPr>
          <w:rFonts w:hint="eastAsia"/>
          <w:b/>
          <w:bCs/>
          <w:sz w:val="32"/>
          <w:szCs w:val="32"/>
        </w:rPr>
        <w:t>通知</w:t>
      </w:r>
    </w:p>
    <w:bookmarkEnd w:id="0"/>
    <w:p>
      <w:pPr>
        <w:pStyle w:val="3"/>
        <w:keepNext w:val="0"/>
        <w:keepLines w:val="0"/>
        <w:widowControl/>
        <w:suppressLineNumbers w:val="0"/>
        <w:spacing w:before="0" w:beforeAutospacing="0" w:after="120" w:afterAutospacing="0" w:line="240" w:lineRule="auto"/>
        <w:ind w:left="0" w:right="0"/>
        <w:jc w:val="both"/>
        <w:rPr>
          <w:rFonts w:hint="eastAsia" w:asciiTheme="minorEastAsia" w:hAnsiTheme="minorEastAsia" w:eastAsiaTheme="minorEastAsia" w:cstheme="minorEastAsia"/>
          <w:color w:val="auto"/>
          <w:sz w:val="28"/>
          <w:szCs w:val="28"/>
          <w:shd w:val="clear" w:color="auto" w:fill="auto"/>
        </w:rPr>
      </w:pPr>
    </w:p>
    <w:p>
      <w:pPr>
        <w:pStyle w:val="3"/>
        <w:widowControl/>
        <w:spacing w:before="0" w:beforeAutospacing="0" w:after="0" w:afterAutospacing="0" w:line="360" w:lineRule="auto"/>
        <w:ind w:firstLine="560" w:firstLineChars="200"/>
        <w:jc w:val="both"/>
        <w:rPr>
          <w:rFonts w:hint="eastAsia" w:ascii="宋体" w:hAnsi="宋体" w:cs="宋体"/>
          <w:sz w:val="28"/>
          <w:szCs w:val="28"/>
        </w:rPr>
      </w:pPr>
      <w:r>
        <w:rPr>
          <w:rFonts w:hint="eastAsia" w:ascii="宋体" w:hAnsi="宋体" w:cs="宋体"/>
          <w:color w:val="000000"/>
          <w:sz w:val="28"/>
          <w:szCs w:val="28"/>
        </w:rPr>
        <w:t>广州市番禺区小谷围街中心幼儿园</w:t>
      </w:r>
      <w:r>
        <w:rPr>
          <w:rFonts w:hint="eastAsia" w:ascii="宋体" w:hAnsi="宋体" w:cs="宋体"/>
          <w:color w:val="000000"/>
          <w:sz w:val="28"/>
          <w:szCs w:val="28"/>
          <w:lang w:eastAsia="zh-CN"/>
        </w:rPr>
        <w:t>和大学城幼儿园</w:t>
      </w:r>
      <w:r>
        <w:rPr>
          <w:rFonts w:hint="eastAsia" w:ascii="宋体" w:hAnsi="宋体" w:cs="宋体"/>
          <w:color w:val="000000"/>
          <w:sz w:val="28"/>
          <w:szCs w:val="28"/>
        </w:rPr>
        <w:t>是番禺区人民政府小谷围街道办事处举办的</w:t>
      </w:r>
      <w:r>
        <w:rPr>
          <w:rFonts w:hint="eastAsia" w:ascii="宋体" w:hAnsi="宋体" w:cs="宋体"/>
          <w:color w:val="000000"/>
          <w:sz w:val="28"/>
          <w:szCs w:val="28"/>
          <w:lang w:eastAsia="zh-CN"/>
        </w:rPr>
        <w:t>两</w:t>
      </w:r>
      <w:r>
        <w:rPr>
          <w:rFonts w:hint="eastAsia" w:ascii="宋体" w:hAnsi="宋体" w:cs="宋体"/>
          <w:color w:val="000000"/>
          <w:sz w:val="28"/>
          <w:szCs w:val="28"/>
        </w:rPr>
        <w:t>所全日制公办幼儿园。为进一步做好201</w:t>
      </w:r>
      <w:r>
        <w:rPr>
          <w:rFonts w:hint="eastAsia" w:ascii="宋体" w:hAnsi="宋体" w:cs="宋体"/>
          <w:color w:val="000000"/>
          <w:sz w:val="28"/>
          <w:szCs w:val="28"/>
          <w:lang w:val="en-US" w:eastAsia="zh-CN"/>
        </w:rPr>
        <w:t>9</w:t>
      </w:r>
      <w:r>
        <w:rPr>
          <w:rFonts w:hint="eastAsia" w:ascii="宋体" w:hAnsi="宋体" w:cs="宋体"/>
          <w:color w:val="000000"/>
          <w:sz w:val="28"/>
          <w:szCs w:val="28"/>
        </w:rPr>
        <w:t>年幼儿园的秋季招生工作，现对辖区内的适龄儿童人数进行全面摸查。请符合以下招生条件的幼儿家长，在</w:t>
      </w:r>
      <w:r>
        <w:rPr>
          <w:rFonts w:hint="eastAsia" w:ascii="宋体" w:hAnsi="宋体" w:cs="宋体"/>
          <w:color w:val="000000"/>
          <w:sz w:val="28"/>
          <w:szCs w:val="28"/>
          <w:lang w:val="en-US" w:eastAsia="zh-CN"/>
        </w:rPr>
        <w:t>2019年3月28日前</w:t>
      </w:r>
      <w:r>
        <w:rPr>
          <w:rFonts w:hint="eastAsia" w:ascii="宋体" w:hAnsi="宋体" w:cs="宋体"/>
          <w:color w:val="000000"/>
          <w:sz w:val="28"/>
          <w:szCs w:val="28"/>
          <w:lang w:eastAsia="zh-CN"/>
        </w:rPr>
        <w:t>填报好</w:t>
      </w:r>
      <w:r>
        <w:rPr>
          <w:rFonts w:hint="eastAsia" w:ascii="宋体" w:hAnsi="宋体" w:cs="宋体"/>
          <w:color w:val="000000"/>
          <w:sz w:val="28"/>
          <w:szCs w:val="28"/>
        </w:rPr>
        <w:t>登记</w:t>
      </w:r>
      <w:r>
        <w:rPr>
          <w:rFonts w:hint="eastAsia" w:ascii="宋体" w:hAnsi="宋体" w:cs="宋体"/>
          <w:color w:val="000000"/>
          <w:sz w:val="28"/>
          <w:szCs w:val="28"/>
          <w:lang w:eastAsia="zh-CN"/>
        </w:rPr>
        <w:t>表，发到校工会邮箱</w:t>
      </w:r>
      <w:r>
        <w:rPr>
          <w:rFonts w:hint="eastAsia" w:ascii="宋体" w:hAnsi="宋体" w:cs="宋体"/>
          <w:color w:val="000000"/>
          <w:sz w:val="28"/>
          <w:szCs w:val="28"/>
          <w:lang w:val="en-US" w:eastAsia="zh-CN"/>
        </w:rPr>
        <w:t>scnugh@m.scnu.edu.cn</w:t>
      </w:r>
      <w:r>
        <w:rPr>
          <w:rFonts w:hint="eastAsia" w:ascii="宋体" w:hAnsi="宋体" w:cs="宋体"/>
          <w:color w:val="000000"/>
          <w:sz w:val="28"/>
          <w:szCs w:val="28"/>
        </w:rPr>
        <w:t>，以便我们</w:t>
      </w:r>
      <w:r>
        <w:rPr>
          <w:rFonts w:hint="eastAsia" w:ascii="宋体" w:hAnsi="宋体" w:cs="宋体"/>
          <w:color w:val="000000"/>
          <w:sz w:val="28"/>
          <w:szCs w:val="28"/>
          <w:lang w:eastAsia="zh-CN"/>
        </w:rPr>
        <w:t>统一汇总提交</w:t>
      </w:r>
      <w:r>
        <w:rPr>
          <w:rFonts w:hint="eastAsia" w:ascii="宋体" w:hAnsi="宋体" w:cs="宋体"/>
          <w:color w:val="000000"/>
          <w:sz w:val="28"/>
          <w:szCs w:val="28"/>
        </w:rPr>
        <w:t>。</w:t>
      </w:r>
    </w:p>
    <w:p>
      <w:pPr>
        <w:pStyle w:val="3"/>
        <w:widowControl/>
        <w:spacing w:before="0" w:beforeAutospacing="0" w:after="0" w:afterAutospacing="0" w:line="360" w:lineRule="auto"/>
        <w:ind w:left="1310" w:hanging="720"/>
        <w:jc w:val="both"/>
        <w:rPr>
          <w:rFonts w:hint="eastAsia" w:ascii="宋体" w:hAnsi="宋体" w:cs="宋体"/>
          <w:sz w:val="28"/>
          <w:szCs w:val="28"/>
        </w:rPr>
      </w:pPr>
      <w:r>
        <w:rPr>
          <w:rFonts w:hint="eastAsia" w:ascii="宋体" w:hAnsi="宋体" w:cs="宋体"/>
          <w:b/>
          <w:color w:val="000000"/>
          <w:sz w:val="28"/>
          <w:szCs w:val="28"/>
        </w:rPr>
        <w:t>一、</w:t>
      </w:r>
      <w:r>
        <w:rPr>
          <w:rFonts w:hint="eastAsia" w:ascii="宋体" w:hAnsi="宋体" w:cs="宋体"/>
          <w:b/>
          <w:color w:val="000000"/>
          <w:sz w:val="28"/>
          <w:szCs w:val="28"/>
          <w:lang w:eastAsia="zh-CN"/>
        </w:rPr>
        <w:t>摸查</w:t>
      </w:r>
      <w:r>
        <w:rPr>
          <w:rFonts w:hint="eastAsia" w:ascii="宋体" w:hAnsi="宋体" w:cs="宋体"/>
          <w:b/>
          <w:color w:val="000000"/>
          <w:sz w:val="28"/>
          <w:szCs w:val="28"/>
        </w:rPr>
        <w:t>对象</w:t>
      </w:r>
    </w:p>
    <w:p>
      <w:pPr>
        <w:pStyle w:val="3"/>
        <w:widowControl/>
        <w:spacing w:before="0" w:beforeAutospacing="0" w:after="0" w:afterAutospacing="0" w:line="360" w:lineRule="auto"/>
        <w:ind w:firstLine="480"/>
        <w:jc w:val="both"/>
        <w:rPr>
          <w:rFonts w:hint="eastAsia" w:ascii="宋体" w:hAnsi="宋体" w:cs="宋体"/>
          <w:sz w:val="28"/>
          <w:szCs w:val="28"/>
        </w:rPr>
      </w:pPr>
      <w:r>
        <w:rPr>
          <w:rFonts w:hint="eastAsia" w:ascii="宋体" w:hAnsi="宋体" w:cs="宋体"/>
          <w:color w:val="000000"/>
          <w:sz w:val="28"/>
          <w:szCs w:val="28"/>
        </w:rPr>
        <w:t>小班：201</w:t>
      </w:r>
      <w:r>
        <w:rPr>
          <w:rFonts w:hint="eastAsia" w:ascii="宋体" w:hAnsi="宋体" w:cs="宋体"/>
          <w:color w:val="000000"/>
          <w:sz w:val="28"/>
          <w:szCs w:val="28"/>
          <w:lang w:val="en-US" w:eastAsia="zh-CN"/>
        </w:rPr>
        <w:t>5</w:t>
      </w:r>
      <w:r>
        <w:rPr>
          <w:rFonts w:hint="eastAsia" w:ascii="宋体" w:hAnsi="宋体" w:cs="宋体"/>
          <w:color w:val="000000"/>
          <w:sz w:val="28"/>
          <w:szCs w:val="28"/>
        </w:rPr>
        <w:t>年9月1日—201</w:t>
      </w:r>
      <w:r>
        <w:rPr>
          <w:rFonts w:hint="eastAsia" w:ascii="宋体" w:hAnsi="宋体" w:cs="宋体"/>
          <w:color w:val="000000"/>
          <w:sz w:val="28"/>
          <w:szCs w:val="28"/>
          <w:lang w:val="en-US" w:eastAsia="zh-CN"/>
        </w:rPr>
        <w:t>6</w:t>
      </w:r>
      <w:r>
        <w:rPr>
          <w:rFonts w:hint="eastAsia" w:ascii="宋体" w:hAnsi="宋体" w:cs="宋体"/>
          <w:color w:val="000000"/>
          <w:sz w:val="28"/>
          <w:szCs w:val="28"/>
        </w:rPr>
        <w:t>年8月31日出生的幼儿；</w:t>
      </w:r>
    </w:p>
    <w:p>
      <w:pPr>
        <w:pStyle w:val="3"/>
        <w:widowControl/>
        <w:spacing w:before="0" w:beforeAutospacing="0" w:after="0" w:afterAutospacing="0" w:line="360" w:lineRule="auto"/>
        <w:ind w:firstLine="480"/>
        <w:jc w:val="both"/>
        <w:rPr>
          <w:rFonts w:hint="eastAsia" w:ascii="宋体" w:hAnsi="宋体" w:cs="宋体"/>
          <w:sz w:val="28"/>
          <w:szCs w:val="28"/>
        </w:rPr>
      </w:pPr>
      <w:r>
        <w:rPr>
          <w:rFonts w:hint="eastAsia" w:ascii="宋体" w:hAnsi="宋体" w:cs="宋体"/>
          <w:color w:val="000000"/>
          <w:sz w:val="28"/>
          <w:szCs w:val="28"/>
        </w:rPr>
        <w:t>中班：201</w:t>
      </w:r>
      <w:r>
        <w:rPr>
          <w:rFonts w:hint="eastAsia" w:ascii="宋体" w:hAnsi="宋体" w:cs="宋体"/>
          <w:color w:val="000000"/>
          <w:sz w:val="28"/>
          <w:szCs w:val="28"/>
          <w:lang w:val="en-US" w:eastAsia="zh-CN"/>
        </w:rPr>
        <w:t>4</w:t>
      </w:r>
      <w:r>
        <w:rPr>
          <w:rFonts w:hint="eastAsia" w:ascii="宋体" w:hAnsi="宋体" w:cs="宋体"/>
          <w:color w:val="000000"/>
          <w:sz w:val="28"/>
          <w:szCs w:val="28"/>
        </w:rPr>
        <w:t>年9月1日—201</w:t>
      </w:r>
      <w:r>
        <w:rPr>
          <w:rFonts w:hint="eastAsia" w:ascii="宋体" w:hAnsi="宋体" w:cs="宋体"/>
          <w:color w:val="000000"/>
          <w:sz w:val="28"/>
          <w:szCs w:val="28"/>
          <w:lang w:val="en-US" w:eastAsia="zh-CN"/>
        </w:rPr>
        <w:t>5</w:t>
      </w:r>
      <w:r>
        <w:rPr>
          <w:rFonts w:hint="eastAsia" w:ascii="宋体" w:hAnsi="宋体" w:cs="宋体"/>
          <w:color w:val="000000"/>
          <w:sz w:val="28"/>
          <w:szCs w:val="28"/>
        </w:rPr>
        <w:t>年8月31日出生的幼儿；</w:t>
      </w:r>
    </w:p>
    <w:p>
      <w:pPr>
        <w:pStyle w:val="3"/>
        <w:widowControl/>
        <w:spacing w:before="0" w:beforeAutospacing="0" w:after="0" w:afterAutospacing="0" w:line="360" w:lineRule="auto"/>
        <w:ind w:firstLine="480"/>
        <w:jc w:val="both"/>
        <w:rPr>
          <w:rFonts w:hint="eastAsia" w:ascii="宋体" w:hAnsi="宋体" w:cs="宋体"/>
          <w:color w:val="000000"/>
          <w:sz w:val="28"/>
          <w:szCs w:val="28"/>
        </w:rPr>
      </w:pPr>
      <w:r>
        <w:rPr>
          <w:rFonts w:hint="eastAsia" w:ascii="宋体" w:hAnsi="宋体" w:cs="宋体"/>
          <w:color w:val="000000"/>
          <w:sz w:val="28"/>
          <w:szCs w:val="28"/>
        </w:rPr>
        <w:t>大班：201</w:t>
      </w:r>
      <w:r>
        <w:rPr>
          <w:rFonts w:hint="eastAsia" w:ascii="宋体" w:hAnsi="宋体" w:cs="宋体"/>
          <w:color w:val="000000"/>
          <w:sz w:val="28"/>
          <w:szCs w:val="28"/>
          <w:lang w:val="en-US" w:eastAsia="zh-CN"/>
        </w:rPr>
        <w:t>3</w:t>
      </w:r>
      <w:r>
        <w:rPr>
          <w:rFonts w:hint="eastAsia" w:ascii="宋体" w:hAnsi="宋体" w:cs="宋体"/>
          <w:color w:val="000000"/>
          <w:sz w:val="28"/>
          <w:szCs w:val="28"/>
        </w:rPr>
        <w:t>年9月1日—201</w:t>
      </w:r>
      <w:r>
        <w:rPr>
          <w:rFonts w:hint="eastAsia" w:ascii="宋体" w:hAnsi="宋体" w:cs="宋体"/>
          <w:color w:val="000000"/>
          <w:sz w:val="28"/>
          <w:szCs w:val="28"/>
          <w:lang w:val="en-US" w:eastAsia="zh-CN"/>
        </w:rPr>
        <w:t>4</w:t>
      </w:r>
      <w:r>
        <w:rPr>
          <w:rFonts w:hint="eastAsia" w:ascii="宋体" w:hAnsi="宋体" w:cs="宋体"/>
          <w:color w:val="000000"/>
          <w:sz w:val="28"/>
          <w:szCs w:val="28"/>
        </w:rPr>
        <w:t>年8月31日出生的幼儿。</w:t>
      </w:r>
    </w:p>
    <w:p>
      <w:pPr>
        <w:pStyle w:val="3"/>
        <w:widowControl/>
        <w:spacing w:before="0" w:beforeAutospacing="0" w:after="0" w:afterAutospacing="0" w:line="360" w:lineRule="auto"/>
        <w:ind w:firstLine="562" w:firstLineChars="200"/>
        <w:jc w:val="both"/>
        <w:rPr>
          <w:rFonts w:hint="eastAsia" w:ascii="宋体" w:hAnsi="宋体" w:cs="宋体"/>
          <w:sz w:val="28"/>
          <w:szCs w:val="28"/>
        </w:rPr>
      </w:pPr>
      <w:r>
        <w:rPr>
          <w:rFonts w:hint="eastAsia" w:ascii="宋体" w:hAnsi="宋体" w:cs="宋体"/>
          <w:b/>
          <w:color w:val="000000"/>
          <w:sz w:val="28"/>
          <w:szCs w:val="28"/>
        </w:rPr>
        <w:t>二、</w:t>
      </w:r>
      <w:r>
        <w:rPr>
          <w:rFonts w:hint="eastAsia" w:ascii="宋体" w:hAnsi="宋体" w:cs="宋体"/>
          <w:b/>
          <w:color w:val="000000"/>
          <w:sz w:val="28"/>
          <w:szCs w:val="28"/>
          <w:lang w:eastAsia="zh-CN"/>
        </w:rPr>
        <w:t>摸查</w:t>
      </w:r>
      <w:r>
        <w:rPr>
          <w:rFonts w:hint="eastAsia" w:ascii="宋体" w:hAnsi="宋体" w:cs="宋体"/>
          <w:b/>
          <w:color w:val="000000"/>
          <w:sz w:val="28"/>
          <w:szCs w:val="28"/>
        </w:rPr>
        <w:t>范围</w:t>
      </w:r>
    </w:p>
    <w:p>
      <w:pPr>
        <w:pStyle w:val="3"/>
        <w:widowControl/>
        <w:spacing w:before="0" w:beforeAutospacing="0" w:after="0" w:afterAutospacing="0" w:line="360" w:lineRule="auto"/>
        <w:ind w:firstLine="480"/>
        <w:jc w:val="both"/>
        <w:rPr>
          <w:rFonts w:hint="eastAsia" w:ascii="宋体" w:hAnsi="宋体" w:cs="宋体"/>
          <w:sz w:val="28"/>
          <w:szCs w:val="28"/>
        </w:rPr>
      </w:pPr>
      <w:r>
        <w:rPr>
          <w:rFonts w:hint="eastAsia" w:ascii="宋体" w:hAnsi="宋体" w:cs="宋体"/>
          <w:color w:val="000000"/>
          <w:sz w:val="28"/>
          <w:szCs w:val="28"/>
        </w:rPr>
        <w:t>具备以下条件之一的适龄儿童，可申请入读小谷围街</w:t>
      </w:r>
      <w:r>
        <w:rPr>
          <w:rFonts w:hint="eastAsia" w:ascii="宋体" w:hAnsi="宋体" w:cs="宋体"/>
          <w:color w:val="000000"/>
          <w:sz w:val="28"/>
          <w:szCs w:val="28"/>
          <w:lang w:eastAsia="zh-CN"/>
        </w:rPr>
        <w:t>两所公办园</w:t>
      </w:r>
      <w:r>
        <w:rPr>
          <w:rFonts w:hint="eastAsia" w:ascii="宋体" w:hAnsi="宋体" w:cs="宋体"/>
          <w:color w:val="000000"/>
          <w:sz w:val="28"/>
          <w:szCs w:val="28"/>
        </w:rPr>
        <w:t>：</w:t>
      </w:r>
    </w:p>
    <w:p>
      <w:pPr>
        <w:pStyle w:val="3"/>
        <w:widowControl/>
        <w:spacing w:before="0" w:beforeAutospacing="0" w:after="0" w:afterAutospacing="0" w:line="360" w:lineRule="auto"/>
        <w:ind w:firstLine="480"/>
        <w:jc w:val="both"/>
        <w:rPr>
          <w:rFonts w:hint="eastAsia" w:ascii="宋体" w:hAnsi="宋体" w:cs="宋体"/>
          <w:sz w:val="28"/>
          <w:szCs w:val="28"/>
        </w:rPr>
      </w:pPr>
      <w:r>
        <w:rPr>
          <w:rFonts w:hint="eastAsia" w:ascii="宋体" w:hAnsi="宋体" w:cs="宋体"/>
          <w:color w:val="000000"/>
          <w:sz w:val="28"/>
          <w:szCs w:val="28"/>
        </w:rPr>
        <w:t>1.报名时适龄儿童其父母一方或双方是在小谷围街辖区内10所高校工作的在职教职工（即各高校在小谷围街辖区内在职教师、教辅人员、行政管理人员和正式职工）。</w:t>
      </w:r>
    </w:p>
    <w:p>
      <w:pPr>
        <w:pStyle w:val="3"/>
        <w:widowControl/>
        <w:spacing w:before="0" w:beforeAutospacing="0" w:after="0" w:afterAutospacing="0" w:line="360" w:lineRule="auto"/>
        <w:ind w:firstLine="480"/>
        <w:jc w:val="both"/>
        <w:rPr>
          <w:rFonts w:hint="eastAsia" w:ascii="宋体" w:hAnsi="宋体" w:cs="宋体"/>
          <w:sz w:val="28"/>
          <w:szCs w:val="28"/>
        </w:rPr>
      </w:pPr>
      <w:r>
        <w:rPr>
          <w:rFonts w:hint="eastAsia" w:ascii="宋体" w:hAnsi="宋体" w:cs="宋体"/>
          <w:color w:val="000000"/>
          <w:sz w:val="28"/>
          <w:szCs w:val="28"/>
        </w:rPr>
        <w:t>2.报名时具有小谷围街4条保留村户籍且户籍住址登记在小谷围街辖区内的适龄儿童（户籍住址以派出所登记的为准）。</w:t>
      </w:r>
    </w:p>
    <w:p>
      <w:pPr>
        <w:pStyle w:val="3"/>
        <w:widowControl/>
        <w:spacing w:before="0" w:beforeAutospacing="0" w:after="0" w:afterAutospacing="0" w:line="360" w:lineRule="auto"/>
        <w:ind w:firstLine="480"/>
        <w:jc w:val="both"/>
        <w:rPr>
          <w:rFonts w:hint="eastAsia" w:ascii="宋体" w:hAnsi="宋体" w:cs="宋体"/>
          <w:sz w:val="28"/>
          <w:szCs w:val="28"/>
        </w:rPr>
      </w:pPr>
      <w:r>
        <w:rPr>
          <w:rFonts w:hint="eastAsia" w:ascii="宋体" w:hAnsi="宋体" w:cs="宋体"/>
          <w:color w:val="000000"/>
          <w:sz w:val="28"/>
          <w:szCs w:val="28"/>
        </w:rPr>
        <w:t>3.具有小谷围街户籍的楼盘业主适龄子女。符合“人户一致”条件，且在201</w:t>
      </w:r>
      <w:r>
        <w:rPr>
          <w:rFonts w:hint="eastAsia" w:ascii="宋体" w:hAnsi="宋体" w:cs="宋体"/>
          <w:color w:val="000000"/>
          <w:sz w:val="28"/>
          <w:szCs w:val="28"/>
          <w:lang w:val="en-US" w:eastAsia="zh-CN"/>
        </w:rPr>
        <w:t>9</w:t>
      </w:r>
      <w:r>
        <w:rPr>
          <w:rFonts w:hint="eastAsia" w:ascii="宋体" w:hAnsi="宋体" w:cs="宋体"/>
          <w:color w:val="000000"/>
          <w:sz w:val="28"/>
          <w:szCs w:val="28"/>
        </w:rPr>
        <w:t>年5月</w:t>
      </w:r>
      <w:r>
        <w:rPr>
          <w:rFonts w:hint="eastAsia" w:ascii="宋体" w:hAnsi="宋体" w:cs="宋体"/>
          <w:color w:val="000000"/>
          <w:sz w:val="28"/>
          <w:szCs w:val="28"/>
          <w:lang w:val="en-US" w:eastAsia="zh-CN"/>
        </w:rPr>
        <w:t>15</w:t>
      </w:r>
      <w:r>
        <w:rPr>
          <w:rFonts w:hint="eastAsia" w:ascii="宋体" w:hAnsi="宋体" w:cs="宋体"/>
          <w:color w:val="000000"/>
          <w:sz w:val="28"/>
          <w:szCs w:val="28"/>
        </w:rPr>
        <w:t>日前，户籍已迁入父母（或监护人）在小谷围街辖区内名下房产地址的适龄儿童（以派出所的回执为准）。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宋体" w:hAnsi="宋体" w:cs="宋体"/>
          <w:color w:val="000000"/>
          <w:sz w:val="28"/>
          <w:szCs w:val="28"/>
        </w:rPr>
      </w:pPr>
      <w:r>
        <w:rPr>
          <w:rFonts w:hint="eastAsia" w:ascii="宋体" w:hAnsi="宋体" w:cs="宋体"/>
          <w:color w:val="000000"/>
          <w:sz w:val="28"/>
          <w:szCs w:val="28"/>
        </w:rPr>
        <w:t>4.小谷围街辖区内各机关事业单位在编在职人员的适龄子女及符合上级政策性安排要求的适龄儿童。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sz w:val="28"/>
          <w:szCs w:val="28"/>
          <w:u w:val="single"/>
          <w:lang w:val="en-US" w:eastAsia="zh-CN"/>
        </w:rPr>
      </w:pPr>
      <w:r>
        <w:rPr>
          <w:rFonts w:hint="eastAsia"/>
          <w:sz w:val="28"/>
          <w:szCs w:val="28"/>
          <w:u w:val="single"/>
          <w:lang w:val="en-US" w:eastAsia="zh-CN"/>
        </w:rPr>
        <w:t>补充说明：</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ascii="宋体" w:hAnsi="宋体" w:eastAsia="宋体" w:cs="宋体"/>
          <w:kern w:val="0"/>
          <w:sz w:val="28"/>
          <w:szCs w:val="28"/>
          <w:u w:val="single"/>
          <w:lang w:val="en-US" w:eastAsia="zh-CN" w:bidi="ar"/>
        </w:rPr>
      </w:pPr>
      <w:r>
        <w:rPr>
          <w:rFonts w:hint="eastAsia"/>
          <w:sz w:val="28"/>
          <w:szCs w:val="28"/>
          <w:u w:val="single"/>
          <w:lang w:val="en-US" w:eastAsia="zh-CN"/>
        </w:rPr>
        <w:t>户籍在2019年5月15前已入户到小谷围街的集体户子女，幼儿园</w:t>
      </w:r>
      <w:r>
        <w:rPr>
          <w:rFonts w:ascii="宋体" w:hAnsi="宋体" w:eastAsia="宋体" w:cs="宋体"/>
          <w:kern w:val="0"/>
          <w:sz w:val="28"/>
          <w:szCs w:val="28"/>
          <w:u w:val="single"/>
          <w:lang w:val="en-US" w:eastAsia="zh-CN" w:bidi="ar"/>
        </w:rPr>
        <w:t>在解决</w:t>
      </w:r>
      <w:r>
        <w:rPr>
          <w:rFonts w:hint="eastAsia" w:ascii="宋体" w:hAnsi="宋体" w:eastAsia="宋体" w:cs="宋体"/>
          <w:kern w:val="0"/>
          <w:sz w:val="28"/>
          <w:szCs w:val="28"/>
          <w:u w:val="single"/>
          <w:lang w:val="en-US" w:eastAsia="zh-CN" w:bidi="ar"/>
        </w:rPr>
        <w:t>符合前4项条件的</w:t>
      </w:r>
      <w:r>
        <w:rPr>
          <w:rFonts w:ascii="宋体" w:hAnsi="宋体" w:eastAsia="宋体" w:cs="宋体"/>
          <w:kern w:val="0"/>
          <w:sz w:val="28"/>
          <w:szCs w:val="28"/>
          <w:u w:val="single"/>
          <w:lang w:val="en-US" w:eastAsia="zh-CN" w:bidi="ar"/>
        </w:rPr>
        <w:t>学龄前儿童入读后，还有学位剩余的，可用于安排</w:t>
      </w:r>
      <w:r>
        <w:rPr>
          <w:rFonts w:hint="eastAsia" w:ascii="宋体" w:hAnsi="宋体" w:eastAsia="宋体" w:cs="宋体"/>
          <w:kern w:val="0"/>
          <w:sz w:val="28"/>
          <w:szCs w:val="28"/>
          <w:u w:val="single"/>
          <w:lang w:val="en-US" w:eastAsia="zh-CN" w:bidi="ar"/>
        </w:rPr>
        <w:t>集体户子女</w:t>
      </w:r>
      <w:r>
        <w:rPr>
          <w:rFonts w:ascii="宋体" w:hAnsi="宋体" w:eastAsia="宋体" w:cs="宋体"/>
          <w:kern w:val="0"/>
          <w:sz w:val="28"/>
          <w:szCs w:val="28"/>
          <w:u w:val="single"/>
          <w:lang w:val="en-US" w:eastAsia="zh-CN" w:bidi="ar"/>
        </w:rPr>
        <w:t>入读。如报读人数超出剩余学位数的，采用摇号派位方式确定入读名单。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宋体" w:hAnsi="宋体" w:eastAsia="宋体" w:cs="宋体"/>
          <w:kern w:val="0"/>
          <w:sz w:val="28"/>
          <w:szCs w:val="28"/>
          <w:u w:val="single"/>
          <w:lang w:val="en-US" w:eastAsia="zh-CN" w:bidi="ar"/>
        </w:rPr>
      </w:pPr>
      <w:r>
        <w:rPr>
          <w:rFonts w:hint="eastAsia" w:ascii="宋体" w:hAnsi="宋体" w:eastAsia="宋体" w:cs="宋体"/>
          <w:kern w:val="0"/>
          <w:sz w:val="28"/>
          <w:szCs w:val="28"/>
          <w:u w:val="single"/>
          <w:lang w:val="en-US" w:eastAsia="zh-CN" w:bidi="ar"/>
        </w:rPr>
        <w:t>已经在小谷围街辖区内两所公办幼儿园在读的幼儿，将不再具有报名资格。</w:t>
      </w:r>
    </w:p>
    <w:p>
      <w:pPr>
        <w:pStyle w:val="3"/>
        <w:widowControl/>
        <w:spacing w:before="0" w:beforeAutospacing="0" w:after="0" w:afterAutospacing="0" w:line="360" w:lineRule="auto"/>
        <w:ind w:firstLine="480"/>
        <w:jc w:val="both"/>
        <w:rPr>
          <w:rFonts w:hint="eastAsia" w:ascii="宋体" w:hAnsi="宋体" w:cs="宋体"/>
          <w:b/>
          <w:bCs/>
          <w:color w:val="000000"/>
          <w:sz w:val="28"/>
          <w:szCs w:val="28"/>
        </w:rPr>
      </w:pPr>
      <w:r>
        <w:rPr>
          <w:rFonts w:hint="eastAsia" w:ascii="宋体" w:hAnsi="宋体" w:cs="宋体"/>
          <w:b/>
          <w:bCs/>
          <w:color w:val="000000"/>
          <w:sz w:val="28"/>
          <w:szCs w:val="28"/>
        </w:rPr>
        <w:t>三、登记方式</w:t>
      </w:r>
    </w:p>
    <w:p>
      <w:pPr>
        <w:pStyle w:val="3"/>
        <w:widowControl/>
        <w:spacing w:before="0" w:beforeAutospacing="0" w:after="0" w:afterAutospacing="0" w:line="360" w:lineRule="auto"/>
        <w:ind w:firstLine="480"/>
        <w:jc w:val="both"/>
        <w:rPr>
          <w:rFonts w:hint="eastAsia" w:ascii="宋体" w:hAnsi="宋体" w:cs="宋体"/>
          <w:b/>
          <w:bCs/>
          <w:color w:val="000000"/>
          <w:sz w:val="28"/>
          <w:szCs w:val="28"/>
          <w:u w:val="single"/>
        </w:rPr>
      </w:pPr>
      <w:r>
        <w:rPr>
          <w:rFonts w:hint="eastAsia" w:ascii="宋体" w:hAnsi="宋体" w:cs="宋体"/>
          <w:color w:val="000000"/>
          <w:sz w:val="28"/>
          <w:szCs w:val="28"/>
        </w:rPr>
        <w:t>1、小谷围街辖区内10所高校工作的在职教职工子女</w:t>
      </w:r>
      <w:r>
        <w:rPr>
          <w:rFonts w:hint="eastAsia" w:ascii="宋体" w:hAnsi="宋体" w:cs="宋体"/>
          <w:color w:val="000000"/>
          <w:sz w:val="28"/>
          <w:szCs w:val="28"/>
          <w:lang w:eastAsia="zh-CN"/>
        </w:rPr>
        <w:t>由本校相关部门通知并</w:t>
      </w:r>
      <w:r>
        <w:rPr>
          <w:rFonts w:hint="eastAsia" w:ascii="宋体" w:hAnsi="宋体" w:cs="宋体"/>
          <w:b/>
          <w:bCs/>
          <w:color w:val="000000"/>
          <w:sz w:val="28"/>
          <w:szCs w:val="28"/>
          <w:u w:val="single"/>
        </w:rPr>
        <w:t>到本校工会处进行登记。</w:t>
      </w:r>
    </w:p>
    <w:p>
      <w:pPr>
        <w:pStyle w:val="3"/>
        <w:widowControl/>
        <w:spacing w:before="0" w:beforeAutospacing="0" w:after="0" w:afterAutospacing="0" w:line="360" w:lineRule="auto"/>
        <w:ind w:firstLine="480"/>
        <w:jc w:val="both"/>
        <w:rPr>
          <w:rFonts w:hint="eastAsia" w:ascii="宋体" w:hAnsi="宋体" w:cs="宋体"/>
          <w:color w:val="000000"/>
          <w:sz w:val="28"/>
          <w:szCs w:val="28"/>
        </w:rPr>
      </w:pPr>
      <w:r>
        <w:rPr>
          <w:rFonts w:hint="eastAsia" w:ascii="宋体" w:hAnsi="宋体" w:cs="宋体"/>
          <w:color w:val="000000"/>
          <w:sz w:val="28"/>
          <w:szCs w:val="28"/>
        </w:rPr>
        <w:t>2、小谷围街4条保留村的村</w:t>
      </w:r>
      <w:r>
        <w:rPr>
          <w:rFonts w:hint="eastAsia" w:ascii="宋体" w:hAnsi="宋体" w:cs="宋体"/>
          <w:color w:val="000000"/>
          <w:sz w:val="28"/>
          <w:szCs w:val="28"/>
          <w:lang w:eastAsia="zh-CN"/>
        </w:rPr>
        <w:t>民</w:t>
      </w:r>
      <w:r>
        <w:rPr>
          <w:rFonts w:hint="eastAsia" w:ascii="宋体" w:hAnsi="宋体" w:cs="宋体"/>
          <w:color w:val="000000"/>
          <w:sz w:val="28"/>
          <w:szCs w:val="28"/>
        </w:rPr>
        <w:t>子女</w:t>
      </w:r>
      <w:r>
        <w:rPr>
          <w:rFonts w:hint="eastAsia" w:ascii="宋体" w:hAnsi="宋体" w:cs="宋体"/>
          <w:b/>
          <w:bCs/>
          <w:color w:val="000000"/>
          <w:sz w:val="28"/>
          <w:szCs w:val="28"/>
          <w:u w:val="single"/>
        </w:rPr>
        <w:t>到村委会进行登记</w:t>
      </w:r>
      <w:r>
        <w:rPr>
          <w:rFonts w:hint="eastAsia" w:ascii="宋体" w:hAnsi="宋体" w:cs="宋体"/>
          <w:color w:val="000000"/>
          <w:sz w:val="28"/>
          <w:szCs w:val="28"/>
        </w:rPr>
        <w:t>。</w:t>
      </w:r>
    </w:p>
    <w:p>
      <w:pPr>
        <w:pStyle w:val="3"/>
        <w:widowControl/>
        <w:spacing w:before="0" w:beforeAutospacing="0" w:after="0" w:afterAutospacing="0" w:line="360" w:lineRule="auto"/>
        <w:ind w:firstLine="480"/>
        <w:jc w:val="both"/>
        <w:rPr>
          <w:rFonts w:hint="eastAsia" w:ascii="宋体" w:hAnsi="宋体" w:cs="宋体"/>
          <w:color w:val="000000"/>
          <w:sz w:val="28"/>
          <w:szCs w:val="28"/>
        </w:rPr>
      </w:pPr>
      <w:r>
        <w:rPr>
          <w:rFonts w:hint="eastAsia" w:ascii="宋体" w:hAnsi="宋体" w:cs="宋体"/>
          <w:color w:val="000000"/>
          <w:sz w:val="28"/>
          <w:szCs w:val="28"/>
        </w:rPr>
        <w:t>3、小谷围街户籍的楼盘业主子女</w:t>
      </w:r>
      <w:r>
        <w:rPr>
          <w:rFonts w:hint="eastAsia" w:ascii="宋体" w:hAnsi="宋体" w:cs="宋体"/>
          <w:color w:val="000000"/>
          <w:sz w:val="28"/>
          <w:szCs w:val="28"/>
          <w:lang w:eastAsia="zh-CN"/>
        </w:rPr>
        <w:t>或居委集体户子女</w:t>
      </w:r>
      <w:r>
        <w:rPr>
          <w:rFonts w:hint="eastAsia" w:ascii="宋体" w:hAnsi="宋体" w:cs="宋体"/>
          <w:b/>
          <w:bCs/>
          <w:color w:val="000000"/>
          <w:sz w:val="28"/>
          <w:szCs w:val="28"/>
          <w:u w:val="single"/>
        </w:rPr>
        <w:t>到辖区内居委会进行登记</w:t>
      </w:r>
      <w:r>
        <w:rPr>
          <w:rFonts w:hint="eastAsia" w:ascii="宋体" w:hAnsi="宋体" w:cs="宋体"/>
          <w:color w:val="000000"/>
          <w:sz w:val="28"/>
          <w:szCs w:val="28"/>
        </w:rPr>
        <w:t>。</w:t>
      </w:r>
    </w:p>
    <w:p>
      <w:pPr>
        <w:pStyle w:val="3"/>
        <w:widowControl/>
        <w:spacing w:before="0" w:beforeAutospacing="0" w:after="0" w:afterAutospacing="0" w:line="360" w:lineRule="auto"/>
        <w:ind w:firstLine="480"/>
        <w:jc w:val="both"/>
        <w:rPr>
          <w:rFonts w:hint="eastAsia" w:ascii="宋体" w:hAnsi="宋体" w:cs="宋体"/>
          <w:color w:val="000000"/>
          <w:sz w:val="28"/>
          <w:szCs w:val="28"/>
        </w:rPr>
      </w:pPr>
      <w:r>
        <w:rPr>
          <w:rFonts w:hint="eastAsia" w:ascii="宋体" w:hAnsi="宋体" w:cs="宋体"/>
          <w:color w:val="000000"/>
          <w:sz w:val="28"/>
          <w:szCs w:val="28"/>
        </w:rPr>
        <w:t>4、各机关事业单位在编在职人员的适龄子女</w:t>
      </w:r>
      <w:r>
        <w:rPr>
          <w:rFonts w:hint="eastAsia" w:ascii="宋体" w:hAnsi="宋体" w:cs="宋体"/>
          <w:b/>
          <w:bCs/>
          <w:color w:val="000000"/>
          <w:sz w:val="28"/>
          <w:szCs w:val="28"/>
          <w:u w:val="single"/>
        </w:rPr>
        <w:t>到幼儿园进行登记</w:t>
      </w:r>
      <w:r>
        <w:rPr>
          <w:rFonts w:hint="eastAsia" w:ascii="宋体" w:hAnsi="宋体" w:cs="宋体"/>
          <w:color w:val="000000"/>
          <w:sz w:val="28"/>
          <w:szCs w:val="28"/>
        </w:rPr>
        <w:t>。</w:t>
      </w:r>
    </w:p>
    <w:p>
      <w:pPr>
        <w:spacing w:line="360" w:lineRule="auto"/>
        <w:rPr>
          <w:rFonts w:hint="eastAsia"/>
          <w:sz w:val="28"/>
          <w:szCs w:val="28"/>
        </w:rPr>
      </w:pPr>
      <w:r>
        <w:rPr>
          <w:rFonts w:hint="eastAsia"/>
          <w:sz w:val="28"/>
          <w:szCs w:val="28"/>
        </w:rPr>
        <w:t xml:space="preserve">   </w:t>
      </w:r>
      <w:r>
        <w:rPr>
          <w:rFonts w:hint="eastAsia"/>
          <w:b/>
          <w:bCs/>
          <w:sz w:val="28"/>
          <w:szCs w:val="28"/>
        </w:rPr>
        <w:t xml:space="preserve"> 四、登记时间</w:t>
      </w:r>
    </w:p>
    <w:p>
      <w:pPr>
        <w:spacing w:line="360" w:lineRule="auto"/>
        <w:rPr>
          <w:rFonts w:hint="eastAsia"/>
          <w:sz w:val="28"/>
          <w:szCs w:val="28"/>
        </w:rPr>
      </w:pPr>
      <w:r>
        <w:rPr>
          <w:rFonts w:hint="eastAsia"/>
          <w:sz w:val="28"/>
          <w:szCs w:val="28"/>
        </w:rPr>
        <w:t xml:space="preserve">     201</w:t>
      </w:r>
      <w:r>
        <w:rPr>
          <w:rFonts w:hint="eastAsia"/>
          <w:sz w:val="28"/>
          <w:szCs w:val="28"/>
          <w:lang w:val="en-US" w:eastAsia="zh-CN"/>
        </w:rPr>
        <w:t>9</w:t>
      </w:r>
      <w:r>
        <w:rPr>
          <w:rFonts w:hint="eastAsia"/>
          <w:sz w:val="28"/>
          <w:szCs w:val="28"/>
        </w:rPr>
        <w:t>年3月</w:t>
      </w:r>
      <w:r>
        <w:rPr>
          <w:rFonts w:hint="eastAsia"/>
          <w:sz w:val="28"/>
          <w:szCs w:val="28"/>
          <w:lang w:val="en-US" w:eastAsia="zh-CN"/>
        </w:rPr>
        <w:t>22</w:t>
      </w:r>
      <w:r>
        <w:rPr>
          <w:rFonts w:hint="eastAsia"/>
          <w:sz w:val="28"/>
          <w:szCs w:val="28"/>
        </w:rPr>
        <w:t>日——3月</w:t>
      </w:r>
      <w:r>
        <w:rPr>
          <w:rFonts w:hint="eastAsia"/>
          <w:sz w:val="28"/>
          <w:szCs w:val="28"/>
          <w:lang w:val="en-US" w:eastAsia="zh-CN"/>
        </w:rPr>
        <w:t>28</w:t>
      </w:r>
      <w:r>
        <w:rPr>
          <w:rFonts w:hint="eastAsia"/>
          <w:sz w:val="28"/>
          <w:szCs w:val="28"/>
        </w:rPr>
        <w:t>日17：00截止。</w:t>
      </w:r>
    </w:p>
    <w:p>
      <w:pPr>
        <w:spacing w:line="360" w:lineRule="auto"/>
        <w:ind w:firstLine="555"/>
        <w:rPr>
          <w:rFonts w:hint="eastAsia"/>
          <w:b/>
          <w:bCs/>
          <w:sz w:val="28"/>
          <w:szCs w:val="28"/>
        </w:rPr>
      </w:pPr>
      <w:r>
        <w:rPr>
          <w:rFonts w:hint="eastAsia"/>
          <w:b/>
          <w:bCs/>
          <w:sz w:val="28"/>
          <w:szCs w:val="28"/>
        </w:rPr>
        <w:t>五、表格回收时间</w:t>
      </w:r>
    </w:p>
    <w:p>
      <w:pPr>
        <w:spacing w:line="360" w:lineRule="auto"/>
        <w:ind w:firstLine="555"/>
        <w:rPr>
          <w:rFonts w:hint="eastAsia" w:eastAsia="宋体"/>
          <w:sz w:val="28"/>
          <w:szCs w:val="28"/>
          <w:lang w:eastAsia="zh-CN"/>
        </w:rPr>
      </w:pPr>
      <w:r>
        <w:rPr>
          <w:rFonts w:hint="eastAsia" w:ascii="宋体" w:hAnsi="宋体" w:eastAsia="宋体" w:cs="宋体"/>
          <w:sz w:val="28"/>
          <w:szCs w:val="28"/>
          <w:lang w:eastAsia="zh-CN"/>
        </w:rPr>
        <w:t>请各部门工会福利委员通知有意</w:t>
      </w:r>
      <w:r>
        <w:rPr>
          <w:rFonts w:hint="eastAsia" w:ascii="宋体" w:hAnsi="宋体" w:eastAsia="宋体" w:cs="宋体"/>
          <w:sz w:val="28"/>
          <w:szCs w:val="28"/>
        </w:rPr>
        <w:t>于</w:t>
      </w:r>
      <w:r>
        <w:rPr>
          <w:rFonts w:hint="eastAsia" w:ascii="宋体" w:hAnsi="宋体" w:eastAsia="宋体" w:cs="宋体"/>
          <w:sz w:val="28"/>
          <w:szCs w:val="28"/>
          <w:lang w:eastAsia="zh-CN"/>
        </w:rPr>
        <w:t>入读的教职工于</w:t>
      </w: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w:t>
      </w:r>
      <w:r>
        <w:rPr>
          <w:rFonts w:hint="eastAsia" w:ascii="宋体" w:hAnsi="宋体" w:eastAsia="宋体" w:cs="宋体"/>
          <w:sz w:val="28"/>
          <w:szCs w:val="28"/>
          <w:lang w:val="en-US" w:eastAsia="zh-CN"/>
        </w:rPr>
        <w:t>3</w:t>
      </w:r>
      <w:r>
        <w:rPr>
          <w:rFonts w:hint="eastAsia" w:ascii="宋体" w:hAnsi="宋体" w:eastAsia="宋体" w:cs="宋体"/>
          <w:sz w:val="28"/>
          <w:szCs w:val="28"/>
        </w:rPr>
        <w:t>月2</w:t>
      </w:r>
      <w:r>
        <w:rPr>
          <w:rFonts w:hint="eastAsia" w:ascii="宋体" w:hAnsi="宋体" w:eastAsia="宋体" w:cs="宋体"/>
          <w:sz w:val="28"/>
          <w:szCs w:val="28"/>
          <w:lang w:val="en-US" w:eastAsia="zh-CN"/>
        </w:rPr>
        <w:t>8</w:t>
      </w:r>
      <w:r>
        <w:rPr>
          <w:rFonts w:hint="eastAsia" w:ascii="宋体" w:hAnsi="宋体" w:eastAsia="宋体" w:cs="宋体"/>
          <w:sz w:val="28"/>
          <w:szCs w:val="28"/>
        </w:rPr>
        <w:t>日</w:t>
      </w:r>
      <w:r>
        <w:rPr>
          <w:rFonts w:hint="eastAsia"/>
          <w:sz w:val="28"/>
          <w:szCs w:val="28"/>
        </w:rPr>
        <w:t>1</w:t>
      </w:r>
      <w:r>
        <w:rPr>
          <w:rFonts w:hint="eastAsia"/>
          <w:sz w:val="28"/>
          <w:szCs w:val="28"/>
          <w:lang w:val="en-US" w:eastAsia="zh-CN"/>
        </w:rPr>
        <w:t>7</w:t>
      </w:r>
      <w:r>
        <w:rPr>
          <w:rFonts w:hint="eastAsia"/>
          <w:sz w:val="28"/>
          <w:szCs w:val="28"/>
        </w:rPr>
        <w:t>:00之</w:t>
      </w:r>
      <w:r>
        <w:rPr>
          <w:rFonts w:hint="eastAsia" w:ascii="宋体" w:hAnsi="宋体" w:eastAsia="宋体" w:cs="宋体"/>
          <w:sz w:val="28"/>
          <w:szCs w:val="28"/>
        </w:rPr>
        <w:t>前将此表</w:t>
      </w:r>
      <w:r>
        <w:rPr>
          <w:rFonts w:hint="eastAsia" w:ascii="宋体" w:hAnsi="宋体" w:eastAsia="宋体" w:cs="宋体"/>
          <w:sz w:val="28"/>
          <w:szCs w:val="28"/>
          <w:lang w:eastAsia="zh-CN"/>
        </w:rPr>
        <w:t>电子版</w:t>
      </w:r>
      <w:r>
        <w:rPr>
          <w:rFonts w:hint="eastAsia" w:ascii="宋体" w:hAnsi="宋体" w:eastAsia="宋体" w:cs="宋体"/>
          <w:sz w:val="28"/>
          <w:szCs w:val="28"/>
        </w:rPr>
        <w:t>发送至邮箱</w:t>
      </w:r>
      <w:r>
        <w:rPr>
          <w:rFonts w:hint="eastAsia" w:ascii="宋体" w:hAnsi="宋体" w:eastAsia="宋体" w:cs="宋体"/>
          <w:sz w:val="28"/>
          <w:szCs w:val="28"/>
          <w:lang w:val="en-US" w:eastAsia="zh-CN"/>
        </w:rPr>
        <w:t>scnugh@m.scnu.edu.cn。恕不接受纸质版。</w:t>
      </w:r>
      <w:r>
        <w:rPr>
          <w:rFonts w:hint="eastAsia" w:eastAsia="宋体"/>
          <w:sz w:val="28"/>
          <w:szCs w:val="28"/>
          <w:lang w:eastAsia="zh-CN"/>
        </w:rPr>
        <w:t>谢谢合作！</w:t>
      </w:r>
    </w:p>
    <w:p>
      <w:pPr>
        <w:numPr>
          <w:ilvl w:val="0"/>
          <w:numId w:val="2"/>
        </w:numPr>
        <w:spacing w:line="360" w:lineRule="auto"/>
        <w:ind w:firstLine="555"/>
        <w:rPr>
          <w:rFonts w:hint="eastAsia" w:eastAsia="宋体"/>
          <w:b/>
          <w:bCs/>
          <w:sz w:val="28"/>
          <w:szCs w:val="28"/>
          <w:lang w:eastAsia="zh-CN"/>
        </w:rPr>
      </w:pPr>
      <w:r>
        <w:rPr>
          <w:rFonts w:hint="eastAsia" w:eastAsia="宋体"/>
          <w:b/>
          <w:bCs/>
          <w:sz w:val="28"/>
          <w:szCs w:val="28"/>
          <w:lang w:eastAsia="zh-CN"/>
        </w:rPr>
        <w:t>咨询电话</w:t>
      </w:r>
    </w:p>
    <w:p>
      <w:pPr>
        <w:numPr>
          <w:numId w:val="0"/>
        </w:numPr>
        <w:spacing w:line="360" w:lineRule="auto"/>
        <w:rPr>
          <w:rFonts w:hint="default" w:eastAsia="宋体"/>
          <w:b/>
          <w:bCs/>
          <w:sz w:val="28"/>
          <w:szCs w:val="28"/>
          <w:lang w:val="en-US" w:eastAsia="zh-CN"/>
        </w:rPr>
      </w:pPr>
      <w:r>
        <w:rPr>
          <w:rFonts w:hint="eastAsia" w:eastAsia="宋体"/>
          <w:b/>
          <w:bCs/>
          <w:sz w:val="28"/>
          <w:szCs w:val="28"/>
          <w:lang w:val="en-US" w:eastAsia="zh-CN"/>
        </w:rPr>
        <w:t xml:space="preserve">   校工会陈老师：85211040</w:t>
      </w:r>
    </w:p>
    <w:p>
      <w:pPr>
        <w:numPr>
          <w:ilvl w:val="0"/>
          <w:numId w:val="0"/>
        </w:numPr>
        <w:autoSpaceDE w:val="0"/>
        <w:autoSpaceDN w:val="0"/>
        <w:adjustRightInd w:val="0"/>
        <w:spacing w:line="480" w:lineRule="exact"/>
        <w:ind w:leftChars="200"/>
        <w:rPr>
          <w:rFonts w:hint="eastAsia" w:ascii="宋体" w:hAnsi="宋体" w:eastAsia="宋体" w:cs="宋体"/>
          <w:sz w:val="28"/>
          <w:szCs w:val="28"/>
          <w:lang w:val="en-US" w:eastAsia="zh-CN"/>
        </w:rPr>
      </w:pPr>
      <w:r>
        <w:rPr>
          <w:rFonts w:hint="eastAsia" w:ascii="宋体" w:hAnsi="宋体" w:eastAsia="宋体" w:cs="宋体"/>
          <w:sz w:val="28"/>
          <w:szCs w:val="28"/>
          <w:lang w:eastAsia="zh-CN"/>
        </w:rPr>
        <w:t>小谷围街中心幼儿园：</w:t>
      </w:r>
      <w:r>
        <w:rPr>
          <w:rFonts w:hint="eastAsia" w:ascii="宋体" w:hAnsi="宋体" w:eastAsia="宋体" w:cs="宋体"/>
          <w:sz w:val="28"/>
          <w:szCs w:val="28"/>
          <w:lang w:val="en-US" w:eastAsia="zh-CN"/>
        </w:rPr>
        <w:t>39123822(陈老师)；</w:t>
      </w:r>
    </w:p>
    <w:p>
      <w:pPr>
        <w:numPr>
          <w:ilvl w:val="0"/>
          <w:numId w:val="0"/>
        </w:numPr>
        <w:autoSpaceDE w:val="0"/>
        <w:autoSpaceDN w:val="0"/>
        <w:adjustRightInd w:val="0"/>
        <w:spacing w:line="480" w:lineRule="exact"/>
        <w:ind w:leftChars="200"/>
        <w:rPr>
          <w:rFonts w:hint="eastAsia" w:eastAsia="宋体"/>
          <w:sz w:val="28"/>
          <w:szCs w:val="28"/>
          <w:lang w:eastAsia="zh-CN"/>
        </w:rPr>
      </w:pPr>
      <w:r>
        <w:rPr>
          <w:rFonts w:hint="eastAsia" w:ascii="宋体" w:hAnsi="宋体" w:eastAsia="宋体" w:cs="宋体"/>
          <w:sz w:val="28"/>
          <w:szCs w:val="28"/>
          <w:lang w:val="en-US" w:eastAsia="zh-CN"/>
        </w:rPr>
        <w:t>大学城幼儿园：34729212（潘老师）</w:t>
      </w:r>
      <w:r>
        <w:rPr>
          <w:rFonts w:hint="eastAsia" w:ascii="宋体" w:hAnsi="宋体" w:eastAsia="宋体" w:cs="宋体"/>
          <w:sz w:val="28"/>
          <w:szCs w:val="28"/>
        </w:rPr>
        <w:t>。</w:t>
      </w:r>
    </w:p>
    <w:p>
      <w:pPr>
        <w:spacing w:line="360" w:lineRule="auto"/>
        <w:ind w:left="567"/>
        <w:rPr>
          <w:rFonts w:hint="eastAsia" w:eastAsia="宋体"/>
          <w:b/>
          <w:bCs/>
          <w:sz w:val="28"/>
          <w:szCs w:val="28"/>
          <w:lang w:eastAsia="zh-CN"/>
        </w:rPr>
      </w:pPr>
      <w:r>
        <w:rPr>
          <w:rFonts w:hint="eastAsia"/>
          <w:b/>
          <w:bCs/>
          <w:sz w:val="28"/>
          <w:szCs w:val="28"/>
          <w:lang w:eastAsia="zh-CN"/>
        </w:rPr>
        <w:t>七</w:t>
      </w:r>
      <w:r>
        <w:rPr>
          <w:rFonts w:hint="eastAsia"/>
          <w:b/>
          <w:bCs/>
          <w:sz w:val="28"/>
          <w:szCs w:val="28"/>
        </w:rPr>
        <w:t>、招生时间</w:t>
      </w:r>
    </w:p>
    <w:p>
      <w:pPr>
        <w:spacing w:line="360" w:lineRule="auto"/>
        <w:ind w:firstLine="560" w:firstLineChars="200"/>
        <w:rPr>
          <w:rFonts w:hint="eastAsia"/>
          <w:sz w:val="28"/>
          <w:szCs w:val="28"/>
        </w:rPr>
      </w:pPr>
      <w:r>
        <w:rPr>
          <w:rFonts w:hint="eastAsia"/>
          <w:sz w:val="28"/>
          <w:szCs w:val="28"/>
        </w:rPr>
        <w:t>请在4月下旬留意小谷围街道办事处网站、</w:t>
      </w:r>
      <w:r>
        <w:rPr>
          <w:rFonts w:hint="eastAsia"/>
          <w:sz w:val="28"/>
          <w:szCs w:val="28"/>
          <w:lang w:eastAsia="zh-CN"/>
        </w:rPr>
        <w:t>两间公办幼儿园的网站和微信</w:t>
      </w:r>
      <w:r>
        <w:rPr>
          <w:rFonts w:hint="eastAsia"/>
          <w:sz w:val="28"/>
          <w:szCs w:val="28"/>
        </w:rPr>
        <w:t>公众号</w:t>
      </w:r>
      <w:r>
        <w:rPr>
          <w:rFonts w:hint="eastAsia"/>
          <w:sz w:val="28"/>
          <w:szCs w:val="28"/>
          <w:lang w:eastAsia="zh-CN"/>
        </w:rPr>
        <w:t>多</w:t>
      </w:r>
      <w:r>
        <w:rPr>
          <w:rFonts w:hint="eastAsia"/>
          <w:sz w:val="28"/>
          <w:szCs w:val="28"/>
        </w:rPr>
        <w:t>方平台同时发布的招生信息。</w:t>
      </w:r>
    </w:p>
    <w:p>
      <w:pPr>
        <w:spacing w:line="360" w:lineRule="auto"/>
        <w:ind w:firstLine="560" w:firstLineChars="200"/>
        <w:rPr>
          <w:rFonts w:hint="eastAsia"/>
          <w:sz w:val="28"/>
          <w:szCs w:val="28"/>
          <w:lang w:eastAsia="zh-CN"/>
        </w:rPr>
      </w:pPr>
    </w:p>
    <w:p>
      <w:pPr>
        <w:spacing w:line="360" w:lineRule="auto"/>
        <w:ind w:firstLine="560" w:firstLineChars="200"/>
        <w:rPr>
          <w:rFonts w:hint="eastAsia"/>
          <w:b w:val="0"/>
          <w:bCs w:val="0"/>
          <w:sz w:val="28"/>
          <w:szCs w:val="28"/>
          <w:lang w:eastAsia="zh-CN"/>
        </w:rPr>
      </w:pPr>
      <w:r>
        <w:rPr>
          <w:rFonts w:hint="eastAsia"/>
          <w:sz w:val="28"/>
          <w:szCs w:val="28"/>
          <w:lang w:eastAsia="zh-CN"/>
        </w:rPr>
        <w:t>温馨提示：本通知仅作为摸查辖区内的适龄儿童数据。具体招生办法以</w:t>
      </w:r>
      <w:r>
        <w:rPr>
          <w:rFonts w:hint="eastAsia"/>
          <w:b w:val="0"/>
          <w:bCs w:val="0"/>
          <w:sz w:val="28"/>
          <w:szCs w:val="28"/>
          <w:lang w:eastAsia="zh-CN"/>
        </w:rPr>
        <w:t>《</w:t>
      </w:r>
      <w:r>
        <w:rPr>
          <w:rFonts w:hint="eastAsia"/>
          <w:b w:val="0"/>
          <w:bCs w:val="0"/>
          <w:sz w:val="28"/>
          <w:szCs w:val="28"/>
          <w:lang w:val="en-US" w:eastAsia="zh-CN"/>
        </w:rPr>
        <w:t>2019年秋季</w:t>
      </w:r>
      <w:r>
        <w:rPr>
          <w:rFonts w:hint="eastAsia"/>
          <w:b w:val="0"/>
          <w:bCs w:val="0"/>
          <w:sz w:val="28"/>
          <w:szCs w:val="28"/>
          <w:lang w:eastAsia="zh-CN"/>
        </w:rPr>
        <w:t>小谷围街公办园招生方案》公布为准。</w:t>
      </w:r>
    </w:p>
    <w:p>
      <w:pPr>
        <w:spacing w:line="360" w:lineRule="auto"/>
        <w:ind w:firstLine="560" w:firstLineChars="200"/>
        <w:rPr>
          <w:rFonts w:hint="eastAsia"/>
          <w:b w:val="0"/>
          <w:bCs w:val="0"/>
          <w:sz w:val="28"/>
          <w:szCs w:val="28"/>
          <w:lang w:eastAsia="zh-CN"/>
        </w:rPr>
      </w:pPr>
    </w:p>
    <w:p>
      <w:pPr>
        <w:spacing w:line="360" w:lineRule="auto"/>
        <w:ind w:firstLine="560" w:firstLineChars="200"/>
        <w:rPr>
          <w:rFonts w:hint="eastAsia"/>
          <w:b w:val="0"/>
          <w:bCs w:val="0"/>
          <w:sz w:val="28"/>
          <w:szCs w:val="28"/>
          <w:lang w:val="en-US" w:eastAsia="zh-CN"/>
        </w:rPr>
      </w:pPr>
    </w:p>
    <w:p>
      <w:pPr>
        <w:spacing w:line="360" w:lineRule="auto"/>
        <w:ind w:left="420"/>
        <w:rPr>
          <w:rFonts w:hint="default"/>
          <w:sz w:val="28"/>
          <w:szCs w:val="28"/>
          <w:lang w:val="en-US" w:eastAsia="zh-CN"/>
        </w:rPr>
      </w:pPr>
      <w:r>
        <w:rPr>
          <w:rFonts w:hint="eastAsia"/>
          <w:sz w:val="28"/>
          <w:szCs w:val="28"/>
        </w:rPr>
        <w:t xml:space="preserve">                         </w:t>
      </w:r>
      <w:r>
        <w:rPr>
          <w:rFonts w:hint="eastAsia"/>
          <w:sz w:val="28"/>
          <w:szCs w:val="28"/>
          <w:lang w:val="en-US" w:eastAsia="zh-CN"/>
        </w:rPr>
        <w:t xml:space="preserve">                     校工会</w:t>
      </w:r>
    </w:p>
    <w:p>
      <w:pPr>
        <w:spacing w:line="360" w:lineRule="auto"/>
        <w:ind w:left="420"/>
        <w:rPr>
          <w:rFonts w:hint="eastAsia"/>
          <w:b/>
          <w:bCs/>
        </w:rPr>
      </w:pPr>
      <w:r>
        <w:rPr>
          <w:rFonts w:hint="eastAsia"/>
          <w:sz w:val="28"/>
          <w:szCs w:val="28"/>
        </w:rPr>
        <w:t xml:space="preserve">                                         201</w:t>
      </w:r>
      <w:r>
        <w:rPr>
          <w:rFonts w:hint="eastAsia"/>
          <w:sz w:val="28"/>
          <w:szCs w:val="28"/>
          <w:lang w:val="en-US" w:eastAsia="zh-CN"/>
        </w:rPr>
        <w:t>9</w:t>
      </w:r>
      <w:r>
        <w:rPr>
          <w:rFonts w:hint="eastAsia"/>
          <w:sz w:val="28"/>
          <w:szCs w:val="28"/>
        </w:rPr>
        <w:t>年3月</w:t>
      </w:r>
      <w:r>
        <w:rPr>
          <w:rFonts w:hint="eastAsia"/>
          <w:sz w:val="28"/>
          <w:szCs w:val="28"/>
          <w:lang w:val="en-US" w:eastAsia="zh-CN"/>
        </w:rPr>
        <w:t>25日</w:t>
      </w: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289EBD"/>
    <w:multiLevelType w:val="singleLevel"/>
    <w:tmpl w:val="CC289EBD"/>
    <w:lvl w:ilvl="0" w:tentative="0">
      <w:start w:val="6"/>
      <w:numFmt w:val="chineseCounting"/>
      <w:suff w:val="nothing"/>
      <w:lvlText w:val="%1、"/>
      <w:lvlJc w:val="left"/>
      <w:rPr>
        <w:rFonts w:hint="eastAsia"/>
      </w:rPr>
    </w:lvl>
  </w:abstractNum>
  <w:abstractNum w:abstractNumId="1">
    <w:nsid w:val="290A6A8D"/>
    <w:multiLevelType w:val="singleLevel"/>
    <w:tmpl w:val="290A6A8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432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2019-03-25T01:57:06Z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