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48E" w:rsidRDefault="008E0814" w:rsidP="00137601">
      <w:pPr>
        <w:jc w:val="center"/>
        <w:rPr>
          <w:rFonts w:asciiTheme="minorEastAsia" w:hAnsiTheme="minorEastAsia"/>
          <w:b/>
          <w:sz w:val="44"/>
          <w:szCs w:val="44"/>
        </w:rPr>
      </w:pPr>
      <w:r w:rsidRPr="00447173">
        <w:rPr>
          <w:rFonts w:asciiTheme="minorEastAsia" w:hAnsiTheme="minorEastAsia" w:hint="eastAsia"/>
          <w:b/>
          <w:sz w:val="44"/>
          <w:szCs w:val="44"/>
        </w:rPr>
        <w:t>201</w:t>
      </w:r>
      <w:r w:rsidR="00080F45">
        <w:rPr>
          <w:rFonts w:asciiTheme="minorEastAsia" w:hAnsiTheme="minorEastAsia"/>
          <w:b/>
          <w:sz w:val="44"/>
          <w:szCs w:val="44"/>
        </w:rPr>
        <w:t>9</w:t>
      </w:r>
      <w:r w:rsidRPr="00447173">
        <w:rPr>
          <w:rFonts w:asciiTheme="minorEastAsia" w:hAnsiTheme="minorEastAsia" w:hint="eastAsia"/>
          <w:b/>
          <w:sz w:val="44"/>
          <w:szCs w:val="44"/>
        </w:rPr>
        <w:t>年经管学院大创项目</w:t>
      </w:r>
      <w:r w:rsidR="0066348E">
        <w:rPr>
          <w:rFonts w:asciiTheme="minorEastAsia" w:hAnsiTheme="minorEastAsia" w:hint="eastAsia"/>
          <w:b/>
          <w:sz w:val="44"/>
          <w:szCs w:val="44"/>
        </w:rPr>
        <w:t>结题</w:t>
      </w:r>
      <w:r w:rsidRPr="00447173">
        <w:rPr>
          <w:rFonts w:asciiTheme="minorEastAsia" w:hAnsiTheme="minorEastAsia" w:hint="eastAsia"/>
          <w:b/>
          <w:sz w:val="44"/>
          <w:szCs w:val="44"/>
        </w:rPr>
        <w:t>答辩</w:t>
      </w:r>
      <w:r w:rsidR="0066348E">
        <w:rPr>
          <w:rFonts w:asciiTheme="minorEastAsia" w:hAnsiTheme="minorEastAsia" w:hint="eastAsia"/>
          <w:b/>
          <w:sz w:val="44"/>
          <w:szCs w:val="44"/>
        </w:rPr>
        <w:t>及</w:t>
      </w:r>
    </w:p>
    <w:p w:rsidR="00D818B0" w:rsidRPr="00447173" w:rsidRDefault="0066348E" w:rsidP="00447173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材料提交</w:t>
      </w:r>
      <w:r w:rsidR="008E0814" w:rsidRPr="00447173">
        <w:rPr>
          <w:rFonts w:asciiTheme="minorEastAsia" w:hAnsiTheme="minorEastAsia" w:hint="eastAsia"/>
          <w:b/>
          <w:sz w:val="44"/>
          <w:szCs w:val="44"/>
        </w:rPr>
        <w:t>注意事项</w:t>
      </w:r>
    </w:p>
    <w:p w:rsidR="00461481" w:rsidRDefault="00461481">
      <w:pPr>
        <w:rPr>
          <w:rFonts w:asciiTheme="minorEastAsia" w:hAnsiTheme="minorEastAsia"/>
          <w:sz w:val="24"/>
          <w:szCs w:val="24"/>
        </w:rPr>
      </w:pPr>
    </w:p>
    <w:p w:rsidR="0066348E" w:rsidRDefault="0066348E" w:rsidP="0066348E">
      <w:pPr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 w:rsidRPr="0066348E">
        <w:rPr>
          <w:rFonts w:asciiTheme="minorEastAsia" w:hAnsiTheme="minorEastAsia" w:hint="eastAsia"/>
          <w:sz w:val="28"/>
          <w:szCs w:val="28"/>
        </w:rPr>
        <w:t>一、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6836C4">
        <w:rPr>
          <w:rFonts w:asciiTheme="minorEastAsia" w:hAnsiTheme="minorEastAsia" w:hint="eastAsia"/>
          <w:sz w:val="28"/>
          <w:szCs w:val="28"/>
        </w:rPr>
        <w:t>答辩采取“5分钟PPT汇报+5分钟问答”的形式，</w:t>
      </w:r>
      <w:r w:rsidR="008E0814" w:rsidRPr="0066348E">
        <w:rPr>
          <w:rFonts w:asciiTheme="minorEastAsia" w:hAnsiTheme="minorEastAsia" w:hint="eastAsia"/>
          <w:sz w:val="28"/>
          <w:szCs w:val="28"/>
        </w:rPr>
        <w:t>各组PPT汇报时间控制在5分钟以内，重点汇报</w:t>
      </w:r>
      <w:r w:rsidR="009B7ACE" w:rsidRPr="0066348E">
        <w:rPr>
          <w:rFonts w:asciiTheme="minorEastAsia" w:hAnsiTheme="minorEastAsia" w:hint="eastAsia"/>
          <w:sz w:val="28"/>
          <w:szCs w:val="28"/>
        </w:rPr>
        <w:t>取得</w:t>
      </w:r>
      <w:r w:rsidR="008E0814" w:rsidRPr="0066348E">
        <w:rPr>
          <w:rFonts w:asciiTheme="minorEastAsia" w:hAnsiTheme="minorEastAsia" w:hint="eastAsia"/>
          <w:sz w:val="28"/>
          <w:szCs w:val="28"/>
        </w:rPr>
        <w:t>的成果</w:t>
      </w:r>
      <w:r w:rsidR="00AC2B82">
        <w:rPr>
          <w:rFonts w:asciiTheme="minorEastAsia" w:hAnsiTheme="minorEastAsia" w:hint="eastAsia"/>
          <w:sz w:val="28"/>
          <w:szCs w:val="28"/>
        </w:rPr>
        <w:t>和</w:t>
      </w:r>
      <w:r w:rsidR="00AC2B82">
        <w:rPr>
          <w:rFonts w:asciiTheme="minorEastAsia" w:hAnsiTheme="minorEastAsia"/>
          <w:sz w:val="28"/>
          <w:szCs w:val="28"/>
        </w:rPr>
        <w:t>成果形式</w:t>
      </w:r>
      <w:r w:rsidR="008E0814" w:rsidRPr="0066348E">
        <w:rPr>
          <w:rFonts w:asciiTheme="minorEastAsia" w:hAnsiTheme="minorEastAsia" w:hint="eastAsia"/>
          <w:sz w:val="28"/>
          <w:szCs w:val="28"/>
        </w:rPr>
        <w:t>。</w:t>
      </w:r>
    </w:p>
    <w:p w:rsidR="0066348E" w:rsidRPr="0066348E" w:rsidRDefault="0066348E" w:rsidP="0066348E">
      <w:pPr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二、答辩前请提供</w:t>
      </w:r>
      <w:r w:rsidR="00080F45">
        <w:rPr>
          <w:rFonts w:asciiTheme="minorEastAsia" w:hAnsiTheme="minorEastAsia" w:hint="eastAsia"/>
          <w:sz w:val="28"/>
          <w:szCs w:val="28"/>
        </w:rPr>
        <w:t>三</w:t>
      </w:r>
      <w:r>
        <w:rPr>
          <w:rFonts w:asciiTheme="minorEastAsia" w:hAnsiTheme="minorEastAsia" w:hint="eastAsia"/>
          <w:sz w:val="28"/>
          <w:szCs w:val="28"/>
        </w:rPr>
        <w:t>份结题材料给所在小组评审专家审阅</w:t>
      </w:r>
      <w:r w:rsidR="00F30784">
        <w:rPr>
          <w:rFonts w:asciiTheme="minorEastAsia" w:hAnsiTheme="minorEastAsia" w:hint="eastAsia"/>
          <w:sz w:val="28"/>
          <w:szCs w:val="28"/>
        </w:rPr>
        <w:t>，并在答辩完毕后收回。</w:t>
      </w:r>
    </w:p>
    <w:p w:rsidR="008E0814" w:rsidRDefault="0066348E" w:rsidP="00447173">
      <w:pPr>
        <w:spacing w:line="360" w:lineRule="auto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</w:t>
      </w:r>
      <w:r w:rsidR="00447173">
        <w:rPr>
          <w:rFonts w:asciiTheme="minorEastAsia" w:hAnsiTheme="minorEastAsia" w:hint="eastAsia"/>
          <w:sz w:val="28"/>
          <w:szCs w:val="28"/>
        </w:rPr>
        <w:t>、</w:t>
      </w:r>
      <w:r w:rsidR="008E0814" w:rsidRPr="00447173">
        <w:rPr>
          <w:rFonts w:asciiTheme="minorEastAsia" w:hAnsiTheme="minorEastAsia" w:hint="eastAsia"/>
          <w:sz w:val="28"/>
          <w:szCs w:val="28"/>
        </w:rPr>
        <w:t>答辩过程中，各组要安排专人记录专家的提问与组员回答的内容，</w:t>
      </w:r>
      <w:r>
        <w:rPr>
          <w:rFonts w:asciiTheme="minorEastAsia" w:hAnsiTheme="minorEastAsia" w:hint="eastAsia"/>
          <w:sz w:val="28"/>
          <w:szCs w:val="28"/>
        </w:rPr>
        <w:t>以便</w:t>
      </w:r>
      <w:r w:rsidR="009B7ACE">
        <w:rPr>
          <w:rFonts w:asciiTheme="minorEastAsia" w:hAnsiTheme="minorEastAsia" w:hint="eastAsia"/>
          <w:sz w:val="28"/>
          <w:szCs w:val="28"/>
        </w:rPr>
        <w:t>填写“结题验收书”里面的“答辩情况”一栏。</w:t>
      </w:r>
    </w:p>
    <w:p w:rsidR="00F30784" w:rsidRDefault="00F30784" w:rsidP="00447173">
      <w:pPr>
        <w:spacing w:line="360" w:lineRule="auto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四、已答辩完毕的小组可先行离开会场。</w:t>
      </w:r>
    </w:p>
    <w:p w:rsidR="008E0814" w:rsidRDefault="00F30784" w:rsidP="00447173">
      <w:pPr>
        <w:spacing w:line="360" w:lineRule="auto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</w:t>
      </w:r>
      <w:r w:rsidR="00447173" w:rsidRPr="00447173">
        <w:rPr>
          <w:rFonts w:asciiTheme="minorEastAsia" w:hAnsiTheme="minorEastAsia" w:hint="eastAsia"/>
          <w:sz w:val="28"/>
          <w:szCs w:val="28"/>
        </w:rPr>
        <w:t>、</w:t>
      </w:r>
      <w:r w:rsidR="00461481">
        <w:rPr>
          <w:rFonts w:asciiTheme="minorEastAsia" w:hAnsiTheme="minorEastAsia" w:hint="eastAsia"/>
          <w:sz w:val="28"/>
          <w:szCs w:val="28"/>
        </w:rPr>
        <w:t>按照教务处通知要求，最终上交的材料必须装订成册且有封皮。请各组</w:t>
      </w:r>
      <w:r>
        <w:rPr>
          <w:rFonts w:asciiTheme="minorEastAsia" w:hAnsiTheme="minorEastAsia" w:hint="eastAsia"/>
          <w:sz w:val="28"/>
          <w:szCs w:val="28"/>
        </w:rPr>
        <w:t>根据评审专家的意见</w:t>
      </w:r>
      <w:r w:rsidR="00461481">
        <w:rPr>
          <w:rFonts w:asciiTheme="minorEastAsia" w:hAnsiTheme="minorEastAsia" w:hint="eastAsia"/>
          <w:sz w:val="28"/>
          <w:szCs w:val="28"/>
        </w:rPr>
        <w:t>进行</w:t>
      </w:r>
      <w:r w:rsidR="000E3066">
        <w:rPr>
          <w:rFonts w:asciiTheme="minorEastAsia" w:hAnsiTheme="minorEastAsia" w:hint="eastAsia"/>
          <w:sz w:val="28"/>
          <w:szCs w:val="28"/>
        </w:rPr>
        <w:t>内容修改、</w:t>
      </w:r>
      <w:r w:rsidR="00461481">
        <w:rPr>
          <w:rFonts w:asciiTheme="minorEastAsia" w:hAnsiTheme="minorEastAsia" w:hint="eastAsia"/>
          <w:sz w:val="28"/>
          <w:szCs w:val="28"/>
        </w:rPr>
        <w:t>装订并加装封皮，于</w:t>
      </w:r>
      <w:r w:rsidR="00080F45">
        <w:rPr>
          <w:rFonts w:asciiTheme="minorEastAsia" w:hAnsiTheme="minorEastAsia" w:hint="eastAsia"/>
          <w:sz w:val="28"/>
          <w:szCs w:val="28"/>
        </w:rPr>
        <w:t>下</w:t>
      </w:r>
      <w:r w:rsidR="009B7ACE">
        <w:rPr>
          <w:rFonts w:asciiTheme="minorEastAsia" w:hAnsiTheme="minorEastAsia" w:hint="eastAsia"/>
          <w:sz w:val="28"/>
          <w:szCs w:val="28"/>
        </w:rPr>
        <w:t>周</w:t>
      </w:r>
      <w:r w:rsidR="00080F45">
        <w:rPr>
          <w:rFonts w:asciiTheme="minorEastAsia" w:hAnsiTheme="minorEastAsia" w:hint="eastAsia"/>
          <w:sz w:val="28"/>
          <w:szCs w:val="28"/>
        </w:rPr>
        <w:t>二</w:t>
      </w:r>
      <w:r w:rsidR="009B7ACE">
        <w:rPr>
          <w:rFonts w:asciiTheme="minorEastAsia" w:hAnsiTheme="minorEastAsia" w:hint="eastAsia"/>
          <w:sz w:val="28"/>
          <w:szCs w:val="28"/>
        </w:rPr>
        <w:t>（</w:t>
      </w:r>
      <w:r w:rsidR="00080F45">
        <w:rPr>
          <w:rFonts w:asciiTheme="minorEastAsia" w:hAnsiTheme="minorEastAsia"/>
          <w:sz w:val="28"/>
          <w:szCs w:val="28"/>
        </w:rPr>
        <w:t>4</w:t>
      </w:r>
      <w:r w:rsidR="009B7ACE">
        <w:rPr>
          <w:rFonts w:asciiTheme="minorEastAsia" w:hAnsiTheme="minorEastAsia" w:hint="eastAsia"/>
          <w:sz w:val="28"/>
          <w:szCs w:val="28"/>
        </w:rPr>
        <w:t>月</w:t>
      </w:r>
      <w:r w:rsidR="00080F45">
        <w:rPr>
          <w:rFonts w:asciiTheme="minorEastAsia" w:hAnsiTheme="minorEastAsia"/>
          <w:sz w:val="28"/>
          <w:szCs w:val="28"/>
        </w:rPr>
        <w:t>30</w:t>
      </w:r>
      <w:r w:rsidR="009B7ACE">
        <w:rPr>
          <w:rFonts w:asciiTheme="minorEastAsia" w:hAnsiTheme="minorEastAsia" w:hint="eastAsia"/>
          <w:sz w:val="28"/>
          <w:szCs w:val="28"/>
        </w:rPr>
        <w:t>日）</w:t>
      </w:r>
      <w:r w:rsidR="00080F45">
        <w:rPr>
          <w:rFonts w:asciiTheme="minorEastAsia" w:hAnsiTheme="minorEastAsia" w:hint="eastAsia"/>
          <w:sz w:val="28"/>
          <w:szCs w:val="28"/>
        </w:rPr>
        <w:t>下班</w:t>
      </w:r>
      <w:r w:rsidR="00461481">
        <w:rPr>
          <w:rFonts w:asciiTheme="minorEastAsia" w:hAnsiTheme="minorEastAsia" w:hint="eastAsia"/>
          <w:sz w:val="28"/>
          <w:szCs w:val="28"/>
        </w:rPr>
        <w:t>前交</w:t>
      </w:r>
      <w:r w:rsidR="00F961F1">
        <w:rPr>
          <w:rFonts w:asciiTheme="minorEastAsia" w:hAnsiTheme="minorEastAsia" w:hint="eastAsia"/>
          <w:sz w:val="28"/>
          <w:szCs w:val="28"/>
        </w:rPr>
        <w:t>一式一份</w:t>
      </w:r>
      <w:r w:rsidR="009B7ACE">
        <w:rPr>
          <w:rFonts w:asciiTheme="minorEastAsia" w:hAnsiTheme="minorEastAsia" w:hint="eastAsia"/>
          <w:sz w:val="28"/>
          <w:szCs w:val="28"/>
        </w:rPr>
        <w:t>到</w:t>
      </w:r>
      <w:r w:rsidR="00461481">
        <w:rPr>
          <w:rFonts w:asciiTheme="minorEastAsia" w:hAnsiTheme="minorEastAsia" w:hint="eastAsia"/>
          <w:sz w:val="28"/>
          <w:szCs w:val="28"/>
        </w:rPr>
        <w:t>学院2</w:t>
      </w:r>
      <w:r w:rsidR="006609AF">
        <w:rPr>
          <w:rFonts w:asciiTheme="minorEastAsia" w:hAnsiTheme="minorEastAsia"/>
          <w:sz w:val="28"/>
          <w:szCs w:val="28"/>
        </w:rPr>
        <w:t>11</w:t>
      </w:r>
      <w:r w:rsidR="000D6E58">
        <w:rPr>
          <w:rFonts w:asciiTheme="minorEastAsia" w:hAnsiTheme="minorEastAsia" w:hint="eastAsia"/>
          <w:sz w:val="28"/>
          <w:szCs w:val="28"/>
        </w:rPr>
        <w:t>办公室，</w:t>
      </w:r>
      <w:r w:rsidR="000D6E58" w:rsidRPr="000D6E58">
        <w:rPr>
          <w:rFonts w:asciiTheme="minorEastAsia" w:hAnsiTheme="minorEastAsia" w:hint="eastAsia"/>
          <w:sz w:val="28"/>
          <w:szCs w:val="28"/>
        </w:rPr>
        <w:t>更新后的电子版请发到emjwb@126.com</w:t>
      </w:r>
      <w:r w:rsidR="000D6E58">
        <w:rPr>
          <w:rFonts w:asciiTheme="minorEastAsia" w:hAnsiTheme="minorEastAsia" w:hint="eastAsia"/>
          <w:sz w:val="28"/>
          <w:szCs w:val="28"/>
        </w:rPr>
        <w:t>。</w:t>
      </w:r>
    </w:p>
    <w:p w:rsidR="00FC1855" w:rsidRDefault="007F6BE7" w:rsidP="00447173">
      <w:pPr>
        <w:spacing w:line="360" w:lineRule="auto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六、各组提交的最终版结题材料必须符合以下要求：</w:t>
      </w:r>
    </w:p>
    <w:p w:rsidR="007F6BE7" w:rsidRDefault="007F6BE7" w:rsidP="00447173">
      <w:pPr>
        <w:spacing w:line="360" w:lineRule="auto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（1）“结题验收书”和“过程记录册”的指导老师签名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处必须有指导老师亲笔签名；</w:t>
      </w:r>
    </w:p>
    <w:p w:rsidR="00373BFA" w:rsidRDefault="007F6BE7" w:rsidP="00373BFA">
      <w:pPr>
        <w:spacing w:line="360" w:lineRule="auto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（2）“项目成员签名”处必须有</w:t>
      </w:r>
      <w:r w:rsidR="00F961F1">
        <w:rPr>
          <w:rFonts w:asciiTheme="minorEastAsia" w:hAnsiTheme="minorEastAsia" w:hint="eastAsia"/>
          <w:sz w:val="28"/>
          <w:szCs w:val="28"/>
        </w:rPr>
        <w:t>组员</w:t>
      </w:r>
      <w:r>
        <w:rPr>
          <w:rFonts w:asciiTheme="minorEastAsia" w:hAnsiTheme="minorEastAsia" w:hint="eastAsia"/>
          <w:sz w:val="28"/>
          <w:szCs w:val="28"/>
        </w:rPr>
        <w:t>亲笔签名；</w:t>
      </w:r>
    </w:p>
    <w:p w:rsidR="00373BFA" w:rsidRPr="00373BFA" w:rsidRDefault="00373BFA" w:rsidP="00373BFA">
      <w:pPr>
        <w:spacing w:line="360" w:lineRule="auto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（3）“结题验收书”中“答辩情况”一栏</w:t>
      </w:r>
      <w:r>
        <w:rPr>
          <w:rFonts w:asciiTheme="minorEastAsia" w:hAnsiTheme="minorEastAsia"/>
          <w:sz w:val="28"/>
          <w:szCs w:val="28"/>
        </w:rPr>
        <w:t>必须填写；</w:t>
      </w:r>
    </w:p>
    <w:p w:rsidR="00F961F1" w:rsidRDefault="00F961F1" w:rsidP="00447173">
      <w:pPr>
        <w:spacing w:line="360" w:lineRule="auto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="00373BFA">
        <w:rPr>
          <w:rFonts w:asciiTheme="minorEastAsia" w:hAnsiTheme="minor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）所有材料装订成一册，并加装硬质封皮。</w:t>
      </w:r>
    </w:p>
    <w:p w:rsidR="00F961F1" w:rsidRDefault="00F961F1" w:rsidP="00447173">
      <w:pPr>
        <w:spacing w:line="360" w:lineRule="auto"/>
        <w:ind w:firstLineChars="150" w:firstLine="420"/>
        <w:rPr>
          <w:rFonts w:asciiTheme="minorEastAsia" w:hAnsiTheme="minorEastAsia"/>
          <w:sz w:val="28"/>
          <w:szCs w:val="28"/>
        </w:rPr>
      </w:pPr>
    </w:p>
    <w:p w:rsidR="00F961F1" w:rsidRDefault="00F961F1" w:rsidP="00F961F1">
      <w:pPr>
        <w:spacing w:line="360" w:lineRule="auto"/>
        <w:ind w:firstLineChars="150" w:firstLine="42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经济与管理学院</w:t>
      </w:r>
    </w:p>
    <w:p w:rsidR="008E0814" w:rsidRPr="00F961F1" w:rsidRDefault="00F961F1" w:rsidP="00F961F1">
      <w:pPr>
        <w:spacing w:line="360" w:lineRule="auto"/>
        <w:ind w:firstLineChars="150" w:firstLine="42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</w:t>
      </w:r>
      <w:r w:rsidR="00080F45">
        <w:rPr>
          <w:rFonts w:asciiTheme="minorEastAsia" w:hAnsiTheme="minorEastAsia"/>
          <w:sz w:val="28"/>
          <w:szCs w:val="28"/>
        </w:rPr>
        <w:t>9</w:t>
      </w:r>
      <w:r>
        <w:rPr>
          <w:rFonts w:asciiTheme="minorEastAsia" w:hAnsiTheme="minorEastAsia" w:hint="eastAsia"/>
          <w:sz w:val="28"/>
          <w:szCs w:val="28"/>
        </w:rPr>
        <w:t>年</w:t>
      </w:r>
      <w:r w:rsidR="00080F45">
        <w:rPr>
          <w:rFonts w:asciiTheme="minorEastAsia" w:hAnsiTheme="minor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080F45">
        <w:rPr>
          <w:rFonts w:asciiTheme="minorEastAsia" w:hAnsiTheme="minorEastAsia"/>
          <w:sz w:val="28"/>
          <w:szCs w:val="28"/>
        </w:rPr>
        <w:t>2</w:t>
      </w:r>
      <w:r w:rsidR="00EA7951">
        <w:rPr>
          <w:rFonts w:asciiTheme="minorEastAsia" w:hAnsiTheme="minor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8E0814" w:rsidRPr="00F961F1" w:rsidSect="00D81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DC8" w:rsidRDefault="000D1DC8" w:rsidP="008E0814">
      <w:r>
        <w:separator/>
      </w:r>
    </w:p>
  </w:endnote>
  <w:endnote w:type="continuationSeparator" w:id="0">
    <w:p w:rsidR="000D1DC8" w:rsidRDefault="000D1DC8" w:rsidP="008E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DC8" w:rsidRDefault="000D1DC8" w:rsidP="008E0814">
      <w:r>
        <w:separator/>
      </w:r>
    </w:p>
  </w:footnote>
  <w:footnote w:type="continuationSeparator" w:id="0">
    <w:p w:rsidR="000D1DC8" w:rsidRDefault="000D1DC8" w:rsidP="008E0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D2966"/>
    <w:multiLevelType w:val="hybridMultilevel"/>
    <w:tmpl w:val="D5A0EDF4"/>
    <w:lvl w:ilvl="0" w:tplc="660E96F8">
      <w:start w:val="1"/>
      <w:numFmt w:val="japaneseCounting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69B76D4"/>
    <w:multiLevelType w:val="hybridMultilevel"/>
    <w:tmpl w:val="6DC6DFA4"/>
    <w:lvl w:ilvl="0" w:tplc="553EA870">
      <w:start w:val="1"/>
      <w:numFmt w:val="japaneseCounting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89B2D25"/>
    <w:multiLevelType w:val="hybridMultilevel"/>
    <w:tmpl w:val="0B3C5ABE"/>
    <w:lvl w:ilvl="0" w:tplc="EEA6E0EA">
      <w:start w:val="1"/>
      <w:numFmt w:val="japaneseCounting"/>
      <w:lvlText w:val="%1、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0814"/>
    <w:rsid w:val="00080F45"/>
    <w:rsid w:val="000D1DC8"/>
    <w:rsid w:val="000D6E58"/>
    <w:rsid w:val="000E3066"/>
    <w:rsid w:val="00130B0B"/>
    <w:rsid w:val="00137601"/>
    <w:rsid w:val="00170269"/>
    <w:rsid w:val="00373BFA"/>
    <w:rsid w:val="003A18D9"/>
    <w:rsid w:val="00447173"/>
    <w:rsid w:val="00461481"/>
    <w:rsid w:val="00573038"/>
    <w:rsid w:val="006609AF"/>
    <w:rsid w:val="0066348E"/>
    <w:rsid w:val="006836C4"/>
    <w:rsid w:val="006F6479"/>
    <w:rsid w:val="00750ECC"/>
    <w:rsid w:val="007F6BE7"/>
    <w:rsid w:val="008E0814"/>
    <w:rsid w:val="009B7ACE"/>
    <w:rsid w:val="00A70479"/>
    <w:rsid w:val="00AC2B82"/>
    <w:rsid w:val="00B32015"/>
    <w:rsid w:val="00B37182"/>
    <w:rsid w:val="00BD5DCD"/>
    <w:rsid w:val="00C21D51"/>
    <w:rsid w:val="00CC683D"/>
    <w:rsid w:val="00D818B0"/>
    <w:rsid w:val="00E152E3"/>
    <w:rsid w:val="00EA7951"/>
    <w:rsid w:val="00EB5E1C"/>
    <w:rsid w:val="00EB62E8"/>
    <w:rsid w:val="00F30784"/>
    <w:rsid w:val="00F70FEF"/>
    <w:rsid w:val="00F961F1"/>
    <w:rsid w:val="00FC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33B8F2-582F-4EEE-9761-4759A8E8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0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08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08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0814"/>
    <w:rPr>
      <w:sz w:val="18"/>
      <w:szCs w:val="18"/>
    </w:rPr>
  </w:style>
  <w:style w:type="paragraph" w:styleId="a5">
    <w:name w:val="List Paragraph"/>
    <w:basedOn w:val="a"/>
    <w:uiPriority w:val="34"/>
    <w:qFormat/>
    <w:rsid w:val="008E081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D6E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69</Words>
  <Characters>396</Characters>
  <Application>Microsoft Office Word</Application>
  <DocSecurity>0</DocSecurity>
  <Lines>3</Lines>
  <Paragraphs>1</Paragraphs>
  <ScaleCrop>false</ScaleCrop>
  <Company>华南师范大学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徐欣萌</dc:creator>
  <cp:keywords/>
  <dc:description/>
  <cp:lastModifiedBy>xinmeng</cp:lastModifiedBy>
  <cp:revision>21</cp:revision>
  <dcterms:created xsi:type="dcterms:W3CDTF">2015-04-27T08:49:00Z</dcterms:created>
  <dcterms:modified xsi:type="dcterms:W3CDTF">2019-04-22T06:14:00Z</dcterms:modified>
</cp:coreProperties>
</file>