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 w:val="44"/>
          <w:szCs w:val="44"/>
        </w:rPr>
      </w:pPr>
      <w:r>
        <w:rPr>
          <w:rFonts w:hint="eastAsia" w:ascii="方正小标宋简体" w:hAnsi="仿宋" w:eastAsia="方正小标宋简体"/>
          <w:sz w:val="44"/>
          <w:szCs w:val="44"/>
        </w:rPr>
        <w:t>关于经管院2019-2020（1）学期</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2016级毕业生和2017级国内交换生</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本科课程期末考试缓考的通知</w:t>
      </w:r>
    </w:p>
    <w:p>
      <w:pPr>
        <w:spacing w:line="36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根据学校学生返校工作方案，为保障正常教学秩序，圆满完成上学期（2019-2020（1）学期）教学工作任务，现将经管院2019-2020（1）学期2016级毕业生和2017级国内交换生本科课程期末考试缓考工作安排如下。</w:t>
      </w:r>
    </w:p>
    <w:p>
      <w:pPr>
        <w:spacing w:line="360" w:lineRule="auto"/>
        <w:ind w:left="645"/>
        <w:jc w:val="left"/>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考试</w:t>
      </w:r>
      <w:r>
        <w:rPr>
          <w:rFonts w:ascii="仿宋" w:hAnsi="仿宋" w:eastAsia="仿宋"/>
          <w:sz w:val="32"/>
          <w:szCs w:val="32"/>
        </w:rPr>
        <w:t>对象</w:t>
      </w:r>
    </w:p>
    <w:p>
      <w:pPr>
        <w:spacing w:line="360" w:lineRule="auto"/>
        <w:ind w:firstLine="640" w:firstLineChars="200"/>
        <w:jc w:val="left"/>
        <w:rPr>
          <w:rFonts w:ascii="仿宋" w:hAnsi="仿宋" w:eastAsia="仿宋"/>
          <w:sz w:val="32"/>
          <w:szCs w:val="32"/>
        </w:rPr>
      </w:pPr>
      <w:r>
        <w:rPr>
          <w:rFonts w:hint="eastAsia" w:ascii="仿宋" w:hAnsi="仿宋" w:eastAsia="仿宋" w:cs="仿宋_GB2312"/>
          <w:sz w:val="32"/>
          <w:szCs w:val="32"/>
        </w:rPr>
        <w:t>2016级毕业生</w:t>
      </w:r>
      <w:r>
        <w:rPr>
          <w:rFonts w:hint="eastAsia" w:ascii="仿宋" w:hAnsi="仿宋" w:eastAsia="仿宋" w:cs="仿宋_GB2312"/>
          <w:sz w:val="32"/>
          <w:szCs w:val="32"/>
          <w:lang w:eastAsia="zh-CN"/>
        </w:rPr>
        <w:t>（包含辅修</w:t>
      </w:r>
      <w:bookmarkStart w:id="0" w:name="_GoBack"/>
      <w:bookmarkEnd w:id="0"/>
      <w:r>
        <w:rPr>
          <w:rFonts w:hint="eastAsia" w:ascii="仿宋" w:hAnsi="仿宋" w:eastAsia="仿宋" w:cs="仿宋_GB2312"/>
          <w:sz w:val="32"/>
          <w:szCs w:val="32"/>
          <w:lang w:eastAsia="zh-CN"/>
        </w:rPr>
        <w:t>）</w:t>
      </w:r>
      <w:r>
        <w:rPr>
          <w:rFonts w:hint="eastAsia" w:ascii="仿宋" w:hAnsi="仿宋" w:eastAsia="仿宋" w:cs="仿宋_GB2312"/>
          <w:sz w:val="32"/>
          <w:szCs w:val="32"/>
        </w:rPr>
        <w:t>和2017级国内高校交换生</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、时间</w:t>
      </w:r>
      <w:r>
        <w:rPr>
          <w:rFonts w:hint="eastAsia" w:ascii="仿宋" w:hAnsi="仿宋" w:eastAsia="仿宋"/>
          <w:sz w:val="32"/>
          <w:szCs w:val="32"/>
        </w:rPr>
        <w:t>地点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考试</w:t>
      </w:r>
      <w:r>
        <w:rPr>
          <w:rFonts w:ascii="仿宋" w:hAnsi="仿宋" w:eastAsia="仿宋"/>
          <w:sz w:val="32"/>
          <w:szCs w:val="32"/>
        </w:rPr>
        <w:t>时间：</w:t>
      </w:r>
      <w:r>
        <w:rPr>
          <w:rFonts w:hint="eastAsia" w:ascii="仿宋" w:hAnsi="仿宋" w:eastAsia="仿宋"/>
          <w:sz w:val="32"/>
          <w:szCs w:val="32"/>
        </w:rPr>
        <w:t>2020年6月22日</w:t>
      </w:r>
      <w:r>
        <w:rPr>
          <w:rFonts w:ascii="仿宋" w:hAnsi="仿宋" w:eastAsia="仿宋"/>
          <w:sz w:val="32"/>
          <w:szCs w:val="32"/>
        </w:rPr>
        <w:t>-23</w:t>
      </w:r>
      <w:r>
        <w:rPr>
          <w:rFonts w:hint="eastAsia" w:ascii="仿宋" w:hAnsi="仿宋" w:eastAsia="仿宋"/>
          <w:sz w:val="32"/>
          <w:szCs w:val="32"/>
        </w:rPr>
        <w:t>日</w:t>
      </w:r>
      <w:r>
        <w:rPr>
          <w:rFonts w:ascii="仿宋" w:hAnsi="仿宋" w:eastAsia="仿宋"/>
          <w:sz w:val="32"/>
          <w:szCs w:val="32"/>
        </w:rPr>
        <w:t>，</w:t>
      </w:r>
      <w:r>
        <w:rPr>
          <w:rFonts w:hint="eastAsia" w:ascii="仿宋" w:hAnsi="仿宋" w:eastAsia="仿宋"/>
          <w:sz w:val="32"/>
          <w:szCs w:val="32"/>
        </w:rPr>
        <w:t>共3场，具体安排</w:t>
      </w:r>
      <w:r>
        <w:rPr>
          <w:rFonts w:ascii="仿宋" w:hAnsi="仿宋" w:eastAsia="仿宋"/>
          <w:sz w:val="32"/>
          <w:szCs w:val="32"/>
        </w:rPr>
        <w:t>详见附件</w:t>
      </w:r>
      <w:r>
        <w:rPr>
          <w:rFonts w:hint="eastAsia" w:ascii="仿宋" w:hAnsi="仿宋" w:eastAsia="仿宋"/>
          <w:sz w:val="32"/>
          <w:szCs w:val="32"/>
        </w:rPr>
        <w:t>1</w:t>
      </w:r>
      <w:r>
        <w:rPr>
          <w:rFonts w:ascii="仿宋" w:hAnsi="仿宋" w:eastAsia="仿宋"/>
          <w:sz w:val="32"/>
          <w:szCs w:val="32"/>
        </w:rPr>
        <w:t>。</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考试</w:t>
      </w:r>
      <w:r>
        <w:rPr>
          <w:rFonts w:ascii="仿宋" w:hAnsi="仿宋" w:eastAsia="仿宋"/>
          <w:sz w:val="32"/>
          <w:szCs w:val="32"/>
        </w:rPr>
        <w:t>平台：砺儒云课堂</w:t>
      </w:r>
      <w:r>
        <w:rPr>
          <w:rFonts w:hint="eastAsia" w:ascii="仿宋" w:hAnsi="仿宋" w:eastAsia="仿宋"/>
          <w:sz w:val="32"/>
          <w:szCs w:val="32"/>
        </w:rPr>
        <w:t>和</w:t>
      </w:r>
      <w:r>
        <w:rPr>
          <w:rFonts w:ascii="仿宋" w:hAnsi="仿宋" w:eastAsia="仿宋"/>
          <w:sz w:val="32"/>
          <w:szCs w:val="32"/>
        </w:rPr>
        <w:t>腾讯会议</w:t>
      </w:r>
    </w:p>
    <w:p>
      <w:pPr>
        <w:pStyle w:val="4"/>
        <w:shd w:val="clear" w:color="auto" w:fill="FFFFFF"/>
        <w:spacing w:before="0" w:beforeAutospacing="0" w:after="0" w:afterAutospacing="0" w:line="360" w:lineRule="auto"/>
        <w:ind w:firstLine="643" w:firstLineChars="200"/>
        <w:rPr>
          <w:rFonts w:hint="eastAsia" w:ascii="仿宋" w:hAnsi="仿宋" w:eastAsia="仿宋"/>
          <w:color w:val="333333"/>
          <w:sz w:val="32"/>
          <w:szCs w:val="32"/>
        </w:rPr>
      </w:pPr>
      <w:r>
        <w:rPr>
          <w:rStyle w:val="7"/>
          <w:rFonts w:hint="eastAsia" w:ascii="仿宋" w:hAnsi="仿宋" w:eastAsia="仿宋"/>
          <w:color w:val="333333"/>
          <w:sz w:val="32"/>
          <w:szCs w:val="32"/>
        </w:rPr>
        <w:t>三、网络远程考核形式与流程</w:t>
      </w:r>
    </w:p>
    <w:p>
      <w:pPr>
        <w:pStyle w:val="4"/>
        <w:shd w:val="clear" w:color="auto" w:fill="FFFFFF"/>
        <w:spacing w:before="0" w:beforeAutospacing="0" w:after="0" w:afterAutospacing="0" w:line="360" w:lineRule="auto"/>
        <w:ind w:firstLine="640" w:firstLineChars="200"/>
        <w:rPr>
          <w:rFonts w:ascii="仿宋" w:hAnsi="仿宋" w:eastAsia="仿宋"/>
          <w:color w:val="333333"/>
          <w:sz w:val="32"/>
          <w:szCs w:val="32"/>
        </w:rPr>
      </w:pPr>
      <w:r>
        <w:rPr>
          <w:rFonts w:hint="eastAsia" w:ascii="仿宋" w:hAnsi="仿宋" w:eastAsia="仿宋"/>
          <w:color w:val="333333"/>
          <w:sz w:val="32"/>
          <w:szCs w:val="32"/>
        </w:rPr>
        <w:t>笔试采用双平台（</w:t>
      </w:r>
      <w:r>
        <w:rPr>
          <w:rFonts w:hint="eastAsia" w:ascii="仿宋" w:hAnsi="仿宋" w:eastAsia="仿宋"/>
          <w:b/>
          <w:color w:val="333333"/>
          <w:sz w:val="32"/>
          <w:szCs w:val="32"/>
        </w:rPr>
        <w:t>砺儒云课堂+腾讯会议</w:t>
      </w:r>
      <w:r>
        <w:rPr>
          <w:rFonts w:hint="eastAsia" w:ascii="仿宋" w:hAnsi="仿宋" w:eastAsia="仿宋"/>
          <w:color w:val="333333"/>
          <w:sz w:val="32"/>
          <w:szCs w:val="32"/>
        </w:rPr>
        <w:t>）、双机位形式，即需要考生准备两台带摄像头的设备。两台设备均需开启摄像头，主机位设备要求使用带有摄像头与麦克风的笔记本或平板电脑，并将摄像头对准考生本人正面（同时可见双手），辅机位设备摄像头从考生右后方成45°1.5米处拍摄（右后方拍摄的设备须关闭音频，防止回音影响面试；建议采用平板或ipad等作为辅机位，如用手机的须将手机设置成静音，连接4G网络）。主机位和辅机位须同时登录腾讯会议，考生须确保主机位和辅机位两个屏幕能同时清晰地被考核组老师看到。请提前下载并安装好对应软件（腾讯会议为免费使用，我院与软件提供方均不会收取考生任何费用）。</w:t>
      </w:r>
    </w:p>
    <w:p>
      <w:pPr>
        <w:pStyle w:val="4"/>
        <w:shd w:val="clear" w:color="auto" w:fill="FFFFFF"/>
        <w:spacing w:before="0" w:beforeAutospacing="0" w:after="0" w:afterAutospacing="0" w:line="360" w:lineRule="auto"/>
        <w:ind w:firstLine="643" w:firstLineChars="200"/>
        <w:rPr>
          <w:rFonts w:ascii="仿宋" w:hAnsi="仿宋" w:eastAsia="仿宋"/>
          <w:b/>
          <w:color w:val="333333"/>
          <w:sz w:val="32"/>
          <w:szCs w:val="32"/>
        </w:rPr>
      </w:pPr>
      <w:r>
        <w:rPr>
          <w:rFonts w:hint="eastAsia" w:ascii="仿宋" w:hAnsi="仿宋" w:eastAsia="仿宋"/>
          <w:b/>
          <w:color w:val="333333"/>
          <w:sz w:val="32"/>
          <w:szCs w:val="32"/>
        </w:rPr>
        <w:t>1、考前准备</w:t>
      </w:r>
    </w:p>
    <w:p>
      <w:pPr>
        <w:pStyle w:val="4"/>
        <w:shd w:val="clear" w:color="auto" w:fill="FFFFFF"/>
        <w:spacing w:before="0" w:beforeAutospacing="0" w:after="0" w:afterAutospacing="0" w:line="360" w:lineRule="auto"/>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加入经管院2</w:t>
      </w:r>
      <w:r>
        <w:rPr>
          <w:rFonts w:ascii="仿宋" w:hAnsi="仿宋" w:eastAsia="仿宋"/>
          <w:color w:val="333333"/>
          <w:sz w:val="32"/>
          <w:szCs w:val="32"/>
        </w:rPr>
        <w:t>019-2020</w:t>
      </w:r>
      <w:r>
        <w:rPr>
          <w:rFonts w:hint="eastAsia" w:ascii="仿宋" w:hAnsi="仿宋" w:eastAsia="仿宋"/>
          <w:color w:val="333333"/>
          <w:sz w:val="32"/>
          <w:szCs w:val="32"/>
        </w:rPr>
        <w:t>（1）学期本科课程</w:t>
      </w:r>
      <w:r>
        <w:rPr>
          <w:rFonts w:ascii="仿宋" w:hAnsi="仿宋" w:eastAsia="仿宋"/>
          <w:color w:val="333333"/>
          <w:sz w:val="32"/>
          <w:szCs w:val="32"/>
        </w:rPr>
        <w:t>期末考试缓考</w:t>
      </w:r>
      <w:r>
        <w:rPr>
          <w:rFonts w:hint="eastAsia" w:ascii="仿宋" w:hAnsi="仿宋" w:eastAsia="仿宋"/>
          <w:color w:val="333333"/>
          <w:sz w:val="32"/>
          <w:szCs w:val="32"/>
        </w:rPr>
        <w:t>QQ群（我院</w:t>
      </w:r>
      <w:r>
        <w:rPr>
          <w:rFonts w:ascii="仿宋" w:hAnsi="仿宋" w:eastAsia="仿宋"/>
          <w:color w:val="333333"/>
          <w:sz w:val="32"/>
          <w:szCs w:val="32"/>
        </w:rPr>
        <w:t>教管办</w:t>
      </w:r>
      <w:r>
        <w:rPr>
          <w:rFonts w:hint="eastAsia" w:ascii="仿宋" w:hAnsi="仿宋" w:eastAsia="仿宋"/>
          <w:color w:val="333333"/>
          <w:sz w:val="32"/>
          <w:szCs w:val="32"/>
        </w:rPr>
        <w:t>近期将统一</w:t>
      </w:r>
      <w:r>
        <w:rPr>
          <w:rFonts w:ascii="仿宋" w:hAnsi="仿宋" w:eastAsia="仿宋"/>
          <w:color w:val="333333"/>
          <w:sz w:val="32"/>
          <w:szCs w:val="32"/>
        </w:rPr>
        <w:t>组建</w:t>
      </w:r>
      <w:r>
        <w:rPr>
          <w:rFonts w:hint="eastAsia" w:ascii="仿宋" w:hAnsi="仿宋" w:eastAsia="仿宋"/>
          <w:color w:val="333333"/>
          <w:sz w:val="32"/>
          <w:szCs w:val="32"/>
        </w:rPr>
        <w:t>群组，</w:t>
      </w:r>
      <w:r>
        <w:rPr>
          <w:rFonts w:ascii="仿宋" w:hAnsi="仿宋" w:eastAsia="仿宋"/>
          <w:color w:val="333333"/>
          <w:sz w:val="32"/>
          <w:szCs w:val="32"/>
        </w:rPr>
        <w:t>请密切留意通知</w:t>
      </w:r>
      <w:r>
        <w:rPr>
          <w:rFonts w:hint="eastAsia" w:ascii="仿宋" w:hAnsi="仿宋" w:eastAsia="仿宋"/>
          <w:color w:val="333333"/>
          <w:sz w:val="32"/>
          <w:szCs w:val="32"/>
        </w:rPr>
        <w:t>）。</w:t>
      </w:r>
    </w:p>
    <w:p>
      <w:pPr>
        <w:pStyle w:val="4"/>
        <w:shd w:val="clear" w:color="auto" w:fill="FFFFFF"/>
        <w:spacing w:before="0" w:beforeAutospacing="0" w:after="0" w:afterAutospacing="0" w:line="360" w:lineRule="auto"/>
        <w:ind w:firstLine="640" w:firstLineChars="200"/>
        <w:rPr>
          <w:rFonts w:ascii="仿宋" w:hAnsi="仿宋" w:eastAsia="仿宋"/>
          <w:color w:val="333333"/>
          <w:sz w:val="32"/>
          <w:szCs w:val="32"/>
        </w:rPr>
      </w:pPr>
      <w:r>
        <w:rPr>
          <w:rFonts w:hint="eastAsia" w:ascii="仿宋" w:hAnsi="仿宋" w:eastAsia="仿宋"/>
          <w:color w:val="333333"/>
          <w:sz w:val="32"/>
          <w:szCs w:val="32"/>
        </w:rPr>
        <w:t>学生准备好基本考试必备的电脑、手机等电子设备，</w:t>
      </w:r>
      <w:r>
        <w:rPr>
          <w:rFonts w:hint="eastAsia" w:ascii="仿宋" w:hAnsi="仿宋" w:eastAsia="仿宋"/>
          <w:color w:val="3F464C"/>
          <w:sz w:val="32"/>
          <w:szCs w:val="32"/>
          <w:shd w:val="clear" w:color="auto" w:fill="FFFFFF"/>
        </w:rPr>
        <w:t>提前打印的A4纸答题模板（只能打印</w:t>
      </w:r>
      <w:r>
        <w:rPr>
          <w:rFonts w:ascii="仿宋" w:hAnsi="仿宋" w:eastAsia="仿宋"/>
          <w:color w:val="3F464C"/>
          <w:sz w:val="32"/>
          <w:szCs w:val="32"/>
          <w:shd w:val="clear" w:color="auto" w:fill="FFFFFF"/>
        </w:rPr>
        <w:t>模板的内容</w:t>
      </w:r>
      <w:r>
        <w:rPr>
          <w:rFonts w:hint="eastAsia" w:ascii="仿宋" w:hAnsi="仿宋" w:eastAsia="仿宋"/>
          <w:color w:val="3F464C"/>
          <w:sz w:val="32"/>
          <w:szCs w:val="32"/>
          <w:shd w:val="clear" w:color="auto" w:fill="FFFFFF"/>
        </w:rPr>
        <w:t>，确认</w:t>
      </w:r>
      <w:r>
        <w:rPr>
          <w:rFonts w:ascii="仿宋" w:hAnsi="仿宋" w:eastAsia="仿宋"/>
          <w:color w:val="3F464C"/>
          <w:sz w:val="32"/>
          <w:szCs w:val="32"/>
          <w:shd w:val="clear" w:color="auto" w:fill="FFFFFF"/>
        </w:rPr>
        <w:t>答题纸空白</w:t>
      </w:r>
      <w:r>
        <w:rPr>
          <w:rFonts w:hint="eastAsia" w:ascii="仿宋" w:hAnsi="仿宋" w:eastAsia="仿宋"/>
          <w:color w:val="3F464C"/>
          <w:sz w:val="32"/>
          <w:szCs w:val="32"/>
          <w:shd w:val="clear" w:color="auto" w:fill="FFFFFF"/>
        </w:rPr>
        <w:t>，</w:t>
      </w:r>
      <w:r>
        <w:rPr>
          <w:rFonts w:ascii="仿宋" w:hAnsi="仿宋" w:eastAsia="仿宋"/>
          <w:color w:val="3F464C"/>
          <w:sz w:val="32"/>
          <w:szCs w:val="32"/>
          <w:shd w:val="clear" w:color="auto" w:fill="FFFFFF"/>
        </w:rPr>
        <w:t>不得在答题纸上涂写任何图案或文字</w:t>
      </w:r>
      <w:r>
        <w:rPr>
          <w:rFonts w:hint="eastAsia" w:ascii="仿宋" w:hAnsi="仿宋" w:eastAsia="仿宋"/>
          <w:color w:val="3F464C"/>
          <w:sz w:val="32"/>
          <w:szCs w:val="32"/>
          <w:shd w:val="clear" w:color="auto" w:fill="FFFFFF"/>
        </w:rPr>
        <w:t>）</w:t>
      </w:r>
      <w:r>
        <w:rPr>
          <w:rFonts w:hint="eastAsia" w:ascii="仿宋" w:hAnsi="仿宋" w:eastAsia="仿宋"/>
          <w:color w:val="333333"/>
          <w:sz w:val="32"/>
          <w:szCs w:val="32"/>
        </w:rPr>
        <w:t>，签字笔及相关考试文具用品，且能视频、语音，有稳定、通畅的网络环境。</w:t>
      </w:r>
    </w:p>
    <w:p>
      <w:pPr>
        <w:pStyle w:val="4"/>
        <w:shd w:val="clear" w:color="auto" w:fill="FFFFFF"/>
        <w:spacing w:before="0" w:beforeAutospacing="0" w:after="0" w:afterAutospacing="0" w:line="360" w:lineRule="auto"/>
        <w:ind w:firstLine="640" w:firstLineChars="200"/>
        <w:rPr>
          <w:rFonts w:hint="eastAsia" w:ascii="仿宋" w:hAnsi="仿宋" w:eastAsia="仿宋"/>
          <w:color w:val="333333"/>
          <w:sz w:val="32"/>
          <w:szCs w:val="32"/>
        </w:rPr>
      </w:pPr>
      <w:r>
        <w:rPr>
          <w:rFonts w:hint="eastAsia" w:ascii="仿宋" w:hAnsi="仿宋" w:eastAsia="仿宋"/>
          <w:color w:val="3F464C"/>
          <w:sz w:val="32"/>
          <w:szCs w:val="32"/>
          <w:shd w:val="clear" w:color="auto" w:fill="FFFFFF"/>
        </w:rPr>
        <w:t>考生需提前下载并安装PDF文档阅读器，并熟悉掌握合并照片转PDF的基本技能（建议使用“扫描全能王APP”）。</w:t>
      </w:r>
    </w:p>
    <w:p>
      <w:pPr>
        <w:pStyle w:val="4"/>
        <w:shd w:val="clear" w:color="auto" w:fill="FFFFFF"/>
        <w:spacing w:before="0" w:beforeAutospacing="0" w:after="0" w:afterAutospacing="0" w:line="360" w:lineRule="auto"/>
        <w:ind w:firstLine="643" w:firstLineChars="200"/>
        <w:rPr>
          <w:rFonts w:ascii="仿宋" w:hAnsi="仿宋" w:eastAsia="仿宋"/>
          <w:b/>
          <w:color w:val="333333"/>
          <w:sz w:val="32"/>
          <w:szCs w:val="32"/>
        </w:rPr>
      </w:pPr>
      <w:r>
        <w:rPr>
          <w:rFonts w:hint="eastAsia" w:ascii="仿宋" w:hAnsi="仿宋" w:eastAsia="仿宋"/>
          <w:b/>
          <w:color w:val="333333"/>
          <w:sz w:val="32"/>
          <w:szCs w:val="32"/>
        </w:rPr>
        <w:t>2、考</w:t>
      </w:r>
      <w:r>
        <w:rPr>
          <w:rFonts w:ascii="仿宋" w:hAnsi="仿宋" w:eastAsia="仿宋"/>
          <w:b/>
          <w:color w:val="333333"/>
          <w:sz w:val="32"/>
          <w:szCs w:val="32"/>
        </w:rPr>
        <w:t>试流程</w:t>
      </w:r>
    </w:p>
    <w:p>
      <w:pPr>
        <w:pStyle w:val="4"/>
        <w:shd w:val="clear" w:color="auto" w:fill="FFFFFF"/>
        <w:spacing w:before="0" w:beforeAutospacing="0" w:after="0" w:afterAutospacing="0" w:line="360" w:lineRule="auto"/>
        <w:ind w:firstLine="640" w:firstLineChars="200"/>
        <w:rPr>
          <w:rFonts w:ascii="仿宋" w:hAnsi="仿宋" w:eastAsia="仿宋"/>
          <w:color w:val="333333"/>
          <w:sz w:val="32"/>
          <w:szCs w:val="32"/>
        </w:rPr>
      </w:pPr>
      <w:r>
        <w:rPr>
          <w:rFonts w:hint="eastAsia" w:ascii="仿宋" w:hAnsi="仿宋" w:eastAsia="仿宋"/>
          <w:color w:val="333333"/>
          <w:sz w:val="32"/>
          <w:szCs w:val="32"/>
        </w:rPr>
        <w:t>考生于每一场次的</w:t>
      </w:r>
      <w:r>
        <w:rPr>
          <w:rFonts w:ascii="仿宋" w:hAnsi="仿宋" w:eastAsia="仿宋"/>
          <w:color w:val="333333"/>
          <w:sz w:val="32"/>
          <w:szCs w:val="32"/>
        </w:rPr>
        <w:t>考试时间</w:t>
      </w:r>
      <w:r>
        <w:rPr>
          <w:rFonts w:hint="eastAsia" w:ascii="仿宋" w:hAnsi="仿宋" w:eastAsia="仿宋"/>
          <w:color w:val="333333"/>
          <w:sz w:val="32"/>
          <w:szCs w:val="32"/>
        </w:rPr>
        <w:t>提前45分钟，使用电脑登陆砺儒云课堂，点击“我的课程”进入“经管院2</w:t>
      </w:r>
      <w:r>
        <w:rPr>
          <w:rFonts w:ascii="仿宋" w:hAnsi="仿宋" w:eastAsia="仿宋"/>
          <w:color w:val="333333"/>
          <w:sz w:val="32"/>
          <w:szCs w:val="32"/>
        </w:rPr>
        <w:t>019-2020</w:t>
      </w:r>
      <w:r>
        <w:rPr>
          <w:rFonts w:hint="eastAsia" w:ascii="仿宋" w:hAnsi="仿宋" w:eastAsia="仿宋"/>
          <w:color w:val="333333"/>
          <w:sz w:val="32"/>
          <w:szCs w:val="32"/>
        </w:rPr>
        <w:t>（1）学期本科课程</w:t>
      </w:r>
      <w:r>
        <w:rPr>
          <w:rFonts w:ascii="仿宋" w:hAnsi="仿宋" w:eastAsia="仿宋"/>
          <w:color w:val="333333"/>
          <w:sz w:val="32"/>
          <w:szCs w:val="32"/>
        </w:rPr>
        <w:t>期末考试缓考</w:t>
      </w:r>
      <w:r>
        <w:rPr>
          <w:rFonts w:hint="eastAsia" w:ascii="仿宋" w:hAnsi="仿宋" w:eastAsia="仿宋"/>
          <w:color w:val="333333"/>
          <w:sz w:val="32"/>
          <w:szCs w:val="32"/>
        </w:rPr>
        <w:t>”课程，点击参加考试科目下的“证件上传”，上传身份证、学生证。</w:t>
      </w:r>
    </w:p>
    <w:p>
      <w:pPr>
        <w:pStyle w:val="4"/>
        <w:shd w:val="clear" w:color="auto" w:fill="FFFFFF"/>
        <w:spacing w:before="0" w:beforeAutospacing="0" w:after="0" w:afterAutospacing="0" w:line="360" w:lineRule="auto"/>
        <w:ind w:firstLine="640" w:firstLineChars="200"/>
        <w:rPr>
          <w:rFonts w:ascii="仿宋" w:hAnsi="仿宋" w:eastAsia="仿宋"/>
          <w:color w:val="333333"/>
          <w:sz w:val="32"/>
          <w:szCs w:val="32"/>
        </w:rPr>
      </w:pPr>
      <w:r>
        <w:rPr>
          <w:rFonts w:hint="eastAsia" w:ascii="仿宋" w:hAnsi="仿宋" w:eastAsia="仿宋"/>
          <w:color w:val="333333"/>
          <w:sz w:val="32"/>
          <w:szCs w:val="32"/>
        </w:rPr>
        <w:t>上传方法：学生先在</w:t>
      </w:r>
      <w:r>
        <w:rPr>
          <w:rFonts w:hint="eastAsia" w:ascii="仿宋" w:hAnsi="仿宋" w:eastAsia="仿宋"/>
          <w:color w:val="3F464C"/>
          <w:sz w:val="32"/>
          <w:szCs w:val="32"/>
          <w:shd w:val="clear" w:color="auto" w:fill="FFFFFF"/>
        </w:rPr>
        <w:t>提前打印的A4纸答题模板上所规定的区域内，依次</w:t>
      </w:r>
      <w:r>
        <w:rPr>
          <w:rFonts w:hint="eastAsia" w:ascii="仿宋" w:hAnsi="仿宋" w:eastAsia="仿宋"/>
          <w:color w:val="333333"/>
          <w:sz w:val="32"/>
          <w:szCs w:val="32"/>
        </w:rPr>
        <w:t>完整填写“考试科目</w:t>
      </w:r>
      <w:r>
        <w:rPr>
          <w:rFonts w:ascii="仿宋" w:hAnsi="仿宋" w:eastAsia="仿宋"/>
          <w:color w:val="333333"/>
          <w:sz w:val="32"/>
          <w:szCs w:val="32"/>
        </w:rPr>
        <w:t>、</w:t>
      </w:r>
      <w:r>
        <w:rPr>
          <w:rFonts w:hint="eastAsia" w:ascii="仿宋" w:hAnsi="仿宋" w:eastAsia="仿宋"/>
          <w:color w:val="333333"/>
          <w:sz w:val="32"/>
          <w:szCs w:val="32"/>
        </w:rPr>
        <w:t>专业、</w:t>
      </w:r>
      <w:r>
        <w:rPr>
          <w:rFonts w:ascii="仿宋" w:hAnsi="仿宋" w:eastAsia="仿宋"/>
          <w:color w:val="333333"/>
          <w:sz w:val="32"/>
          <w:szCs w:val="32"/>
        </w:rPr>
        <w:t>年级、班级、</w:t>
      </w:r>
      <w:r>
        <w:rPr>
          <w:rFonts w:hint="eastAsia" w:ascii="仿宋" w:hAnsi="仿宋" w:eastAsia="仿宋"/>
          <w:color w:val="333333"/>
          <w:sz w:val="32"/>
          <w:szCs w:val="32"/>
        </w:rPr>
        <w:t>姓名</w:t>
      </w:r>
      <w:r>
        <w:rPr>
          <w:rFonts w:ascii="仿宋" w:hAnsi="仿宋" w:eastAsia="仿宋"/>
          <w:color w:val="333333"/>
          <w:sz w:val="32"/>
          <w:szCs w:val="32"/>
        </w:rPr>
        <w:t>、</w:t>
      </w:r>
      <w:r>
        <w:rPr>
          <w:rFonts w:hint="eastAsia" w:ascii="仿宋" w:hAnsi="仿宋" w:eastAsia="仿宋"/>
          <w:color w:val="333333"/>
          <w:sz w:val="32"/>
          <w:szCs w:val="32"/>
        </w:rPr>
        <w:t>学号”等</w:t>
      </w:r>
      <w:r>
        <w:rPr>
          <w:rFonts w:ascii="仿宋" w:hAnsi="仿宋" w:eastAsia="仿宋"/>
          <w:color w:val="333333"/>
          <w:sz w:val="32"/>
          <w:szCs w:val="32"/>
        </w:rPr>
        <w:t>信息</w:t>
      </w:r>
      <w:r>
        <w:rPr>
          <w:rFonts w:hint="eastAsia" w:ascii="仿宋" w:hAnsi="仿宋" w:eastAsia="仿宋"/>
          <w:color w:val="333333"/>
          <w:sz w:val="32"/>
          <w:szCs w:val="32"/>
        </w:rPr>
        <w:t>，再将本人身份证正面及学生证个人信息页摆放在A</w:t>
      </w:r>
      <w:r>
        <w:rPr>
          <w:rFonts w:ascii="仿宋" w:hAnsi="仿宋" w:eastAsia="仿宋"/>
          <w:color w:val="333333"/>
          <w:sz w:val="32"/>
          <w:szCs w:val="32"/>
        </w:rPr>
        <w:t>4</w:t>
      </w:r>
      <w:r>
        <w:rPr>
          <w:rFonts w:hint="eastAsia" w:ascii="仿宋" w:hAnsi="仿宋" w:eastAsia="仿宋"/>
          <w:color w:val="333333"/>
          <w:sz w:val="32"/>
          <w:szCs w:val="32"/>
        </w:rPr>
        <w:t>纸上拍照传给老师查验。</w:t>
      </w:r>
      <w:r>
        <w:rPr>
          <w:rFonts w:ascii="仿宋" w:hAnsi="仿宋" w:eastAsia="仿宋"/>
          <w:color w:val="333333"/>
          <w:sz w:val="32"/>
          <w:szCs w:val="32"/>
        </w:rPr>
        <w:t xml:space="preserve"> </w:t>
      </w:r>
    </w:p>
    <w:p>
      <w:pPr>
        <w:pStyle w:val="4"/>
        <w:shd w:val="clear" w:color="auto" w:fill="FFFFFF"/>
        <w:spacing w:before="0" w:beforeAutospacing="0" w:after="0" w:afterAutospacing="0" w:line="360" w:lineRule="auto"/>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考前</w:t>
      </w:r>
      <w:r>
        <w:rPr>
          <w:rFonts w:ascii="仿宋" w:hAnsi="仿宋" w:eastAsia="仿宋"/>
          <w:color w:val="333333"/>
          <w:sz w:val="32"/>
          <w:szCs w:val="32"/>
        </w:rPr>
        <w:t>20</w:t>
      </w:r>
      <w:r>
        <w:rPr>
          <w:rFonts w:hint="eastAsia" w:ascii="仿宋" w:hAnsi="仿宋" w:eastAsia="仿宋"/>
          <w:color w:val="333333"/>
          <w:sz w:val="32"/>
          <w:szCs w:val="32"/>
        </w:rPr>
        <w:t>分钟，考生按照安排进入相应的腾讯会议房间（房间号和密码请留意QQ群），双机位同时登录腾讯会议：主机位（笔记本电脑、IPAD等）安装腾讯会议软件最新版，使用考生个人手机号码验证码登录，并改实名（格式：“姓名+主机位”），摄像头对准本人正面，并开启麦克风；辅机位（平板、ipad或手机等）进入个人微信，搜索小程序“腾讯会议”用微信账号登录（注意不是使用手机APP。如果个人有两个手机号码的也可以使用第二个号码验证码登录腾讯会议），并改实名（格式：“姓名+辅机位”），静音，开启勿扰模式</w:t>
      </w:r>
      <w:r>
        <w:rPr>
          <w:rFonts w:ascii="仿宋" w:hAnsi="仿宋" w:eastAsia="仿宋"/>
          <w:color w:val="333333"/>
          <w:sz w:val="32"/>
          <w:szCs w:val="32"/>
        </w:rPr>
        <w:t>，</w:t>
      </w:r>
      <w:r>
        <w:rPr>
          <w:rFonts w:hint="eastAsia" w:ascii="仿宋" w:hAnsi="仿宋" w:eastAsia="仿宋"/>
          <w:color w:val="333333"/>
          <w:sz w:val="32"/>
          <w:szCs w:val="32"/>
        </w:rPr>
        <w:t>开启摄像头从考生右后方成45°1.5米处拍摄，确保显示考生本人、桌面情况及答题用电脑屏幕；桌面上除用做草稿的白纸、笔和水杯外，不能有其他物品；考生需在独立的房间里考试，考试过程中不得有其他人员进入。监考员在</w:t>
      </w:r>
      <w:r>
        <w:rPr>
          <w:rFonts w:ascii="仿宋" w:hAnsi="仿宋" w:eastAsia="仿宋"/>
          <w:color w:val="333333"/>
          <w:sz w:val="32"/>
          <w:szCs w:val="32"/>
        </w:rPr>
        <w:t>会议房间</w:t>
      </w:r>
      <w:r>
        <w:rPr>
          <w:rFonts w:hint="eastAsia" w:ascii="仿宋" w:hAnsi="仿宋" w:eastAsia="仿宋"/>
          <w:color w:val="333333"/>
          <w:sz w:val="32"/>
          <w:szCs w:val="32"/>
        </w:rPr>
        <w:t>宣读</w:t>
      </w:r>
      <w:r>
        <w:rPr>
          <w:rFonts w:ascii="仿宋" w:hAnsi="仿宋" w:eastAsia="仿宋"/>
          <w:color w:val="333333"/>
          <w:sz w:val="32"/>
          <w:szCs w:val="32"/>
        </w:rPr>
        <w:t>考场规则。</w:t>
      </w:r>
    </w:p>
    <w:p>
      <w:pPr>
        <w:pStyle w:val="4"/>
        <w:shd w:val="clear" w:color="auto" w:fill="FFFFFF"/>
        <w:spacing w:before="0" w:beforeAutospacing="0" w:after="0" w:afterAutospacing="0" w:line="360" w:lineRule="auto"/>
        <w:ind w:firstLine="640" w:firstLineChars="200"/>
        <w:rPr>
          <w:rFonts w:ascii="仿宋" w:hAnsi="仿宋" w:eastAsia="仿宋"/>
          <w:color w:val="3F464C"/>
          <w:sz w:val="32"/>
          <w:szCs w:val="32"/>
          <w:shd w:val="clear" w:color="auto" w:fill="FFFFFF"/>
        </w:rPr>
      </w:pPr>
      <w:r>
        <w:rPr>
          <w:rFonts w:hint="eastAsia" w:ascii="仿宋" w:hAnsi="仿宋" w:eastAsia="仿宋"/>
          <w:color w:val="333333"/>
          <w:sz w:val="32"/>
          <w:szCs w:val="32"/>
        </w:rPr>
        <w:t>考试开始，</w:t>
      </w:r>
      <w:r>
        <w:rPr>
          <w:rFonts w:ascii="仿宋" w:hAnsi="仿宋" w:eastAsia="仿宋"/>
          <w:color w:val="333333"/>
          <w:sz w:val="32"/>
          <w:szCs w:val="32"/>
        </w:rPr>
        <w:t>考生</w:t>
      </w:r>
      <w:r>
        <w:rPr>
          <w:rFonts w:hint="eastAsia" w:ascii="仿宋" w:hAnsi="仿宋" w:eastAsia="仿宋"/>
          <w:color w:val="333333"/>
          <w:sz w:val="32"/>
          <w:szCs w:val="32"/>
        </w:rPr>
        <w:t>下载并</w:t>
      </w:r>
      <w:r>
        <w:rPr>
          <w:rFonts w:ascii="仿宋" w:hAnsi="仿宋" w:eastAsia="仿宋"/>
          <w:color w:val="333333"/>
          <w:sz w:val="32"/>
          <w:szCs w:val="32"/>
        </w:rPr>
        <w:t>点击打开电子版考试试卷</w:t>
      </w:r>
      <w:r>
        <w:rPr>
          <w:rFonts w:hint="eastAsia" w:ascii="仿宋" w:hAnsi="仿宋" w:eastAsia="仿宋"/>
          <w:color w:val="333333"/>
          <w:sz w:val="32"/>
          <w:szCs w:val="32"/>
        </w:rPr>
        <w:t>，</w:t>
      </w:r>
      <w:r>
        <w:rPr>
          <w:rFonts w:ascii="仿宋" w:hAnsi="仿宋" w:eastAsia="仿宋"/>
          <w:color w:val="333333"/>
          <w:sz w:val="32"/>
          <w:szCs w:val="32"/>
        </w:rPr>
        <w:t>开始</w:t>
      </w:r>
      <w:r>
        <w:rPr>
          <w:rFonts w:hint="eastAsia" w:ascii="仿宋" w:hAnsi="仿宋" w:eastAsia="仿宋"/>
          <w:color w:val="3F464C"/>
          <w:sz w:val="32"/>
          <w:szCs w:val="32"/>
          <w:shd w:val="clear" w:color="auto" w:fill="FFFFFF"/>
        </w:rPr>
        <w:t>在提前打印的A4纸答题模板上所规定的区域内用黑色签字笔作答，不能用其他颜色的钢笔作答。考试结束前不得提前交卷，否则本场考试成绩记为0分。</w:t>
      </w:r>
    </w:p>
    <w:p>
      <w:pPr>
        <w:pStyle w:val="4"/>
        <w:shd w:val="clear" w:color="auto" w:fill="FFFFFF"/>
        <w:spacing w:before="0" w:beforeAutospacing="0" w:after="0" w:afterAutospacing="0" w:line="360" w:lineRule="auto"/>
        <w:ind w:firstLine="640" w:firstLineChars="200"/>
        <w:rPr>
          <w:rFonts w:ascii="仿宋" w:hAnsi="仿宋" w:eastAsia="仿宋"/>
          <w:color w:val="333333"/>
          <w:sz w:val="32"/>
          <w:szCs w:val="32"/>
        </w:rPr>
      </w:pPr>
      <w:r>
        <w:rPr>
          <w:rFonts w:hint="eastAsia" w:ascii="仿宋" w:hAnsi="仿宋" w:eastAsia="仿宋"/>
          <w:color w:val="3F464C"/>
          <w:sz w:val="32"/>
          <w:szCs w:val="32"/>
          <w:shd w:val="clear" w:color="auto" w:fill="FFFFFF"/>
        </w:rPr>
        <w:t>考试结束</w:t>
      </w:r>
      <w:r>
        <w:rPr>
          <w:rFonts w:ascii="仿宋" w:hAnsi="仿宋" w:eastAsia="仿宋"/>
          <w:color w:val="3F464C"/>
          <w:sz w:val="32"/>
          <w:szCs w:val="32"/>
          <w:shd w:val="clear" w:color="auto" w:fill="FFFFFF"/>
        </w:rPr>
        <w:t>，</w:t>
      </w:r>
      <w:r>
        <w:rPr>
          <w:rFonts w:hint="eastAsia" w:ascii="仿宋" w:hAnsi="仿宋" w:eastAsia="仿宋"/>
          <w:color w:val="3F464C"/>
          <w:sz w:val="32"/>
          <w:szCs w:val="32"/>
          <w:shd w:val="clear" w:color="auto" w:fill="FFFFFF"/>
        </w:rPr>
        <w:t>监考员宣布考试结束，考生立即停止书写，并保持主机位继续开启，在其视频范围内，考生将</w:t>
      </w:r>
      <w:r>
        <w:rPr>
          <w:rFonts w:ascii="仿宋" w:hAnsi="仿宋" w:eastAsia="仿宋"/>
          <w:color w:val="3F464C"/>
          <w:sz w:val="32"/>
          <w:szCs w:val="32"/>
          <w:shd w:val="clear" w:color="auto" w:fill="FFFFFF"/>
        </w:rPr>
        <w:t>答题纸按照页码依次排序，然后</w:t>
      </w:r>
      <w:r>
        <w:rPr>
          <w:rFonts w:hint="eastAsia" w:ascii="仿宋" w:hAnsi="仿宋" w:eastAsia="仿宋"/>
          <w:color w:val="3F464C"/>
          <w:sz w:val="32"/>
          <w:szCs w:val="32"/>
          <w:shd w:val="clear" w:color="auto" w:fill="FFFFFF"/>
        </w:rPr>
        <w:t>使用辅机位手机将答题纸内容清晰拍照，将答题纸扫描成PDF文档提交</w:t>
      </w:r>
      <w:r>
        <w:rPr>
          <w:rFonts w:ascii="仿宋" w:hAnsi="仿宋" w:eastAsia="仿宋"/>
          <w:color w:val="3F464C"/>
          <w:sz w:val="32"/>
          <w:szCs w:val="32"/>
          <w:shd w:val="clear" w:color="auto" w:fill="FFFFFF"/>
        </w:rPr>
        <w:t>到</w:t>
      </w:r>
      <w:r>
        <w:rPr>
          <w:rFonts w:hint="eastAsia" w:ascii="仿宋" w:hAnsi="仿宋" w:eastAsia="仿宋"/>
          <w:color w:val="333333"/>
          <w:sz w:val="32"/>
          <w:szCs w:val="32"/>
        </w:rPr>
        <w:t>考试科目下的“答卷上传”</w:t>
      </w:r>
      <w:r>
        <w:rPr>
          <w:rFonts w:hint="eastAsia" w:ascii="仿宋" w:hAnsi="仿宋" w:eastAsia="仿宋"/>
          <w:color w:val="3F464C"/>
          <w:sz w:val="32"/>
          <w:szCs w:val="32"/>
          <w:shd w:val="clear" w:color="auto" w:fill="FFFFFF"/>
        </w:rPr>
        <w:t>（建议使用“扫描全能王APP”）。P</w:t>
      </w:r>
      <w:r>
        <w:rPr>
          <w:rFonts w:ascii="仿宋" w:hAnsi="仿宋" w:eastAsia="仿宋"/>
          <w:color w:val="3F464C"/>
          <w:sz w:val="32"/>
          <w:szCs w:val="32"/>
          <w:shd w:val="clear" w:color="auto" w:fill="FFFFFF"/>
        </w:rPr>
        <w:t>DF</w:t>
      </w:r>
      <w:r>
        <w:rPr>
          <w:rFonts w:hint="eastAsia" w:ascii="仿宋" w:hAnsi="仿宋" w:eastAsia="仿宋"/>
          <w:color w:val="3F464C"/>
          <w:sz w:val="32"/>
          <w:szCs w:val="32"/>
          <w:shd w:val="clear" w:color="auto" w:fill="FFFFFF"/>
        </w:rPr>
        <w:t>文档命名为</w:t>
      </w:r>
      <w:r>
        <w:rPr>
          <w:rFonts w:ascii="仿宋" w:hAnsi="仿宋" w:eastAsia="仿宋"/>
          <w:color w:val="3F464C"/>
          <w:sz w:val="32"/>
          <w:szCs w:val="32"/>
          <w:shd w:val="clear" w:color="auto" w:fill="FFFFFF"/>
        </w:rPr>
        <w:t>：</w:t>
      </w:r>
      <w:r>
        <w:rPr>
          <w:rFonts w:hint="eastAsia" w:ascii="仿宋" w:hAnsi="仿宋" w:eastAsia="仿宋"/>
          <w:color w:val="3F464C"/>
          <w:sz w:val="32"/>
          <w:szCs w:val="32"/>
          <w:shd w:val="clear" w:color="auto" w:fill="FFFFFF"/>
        </w:rPr>
        <w:t>“学号-考生姓名-专业</w:t>
      </w:r>
      <w:r>
        <w:rPr>
          <w:rFonts w:ascii="仿宋" w:hAnsi="仿宋" w:eastAsia="仿宋"/>
          <w:color w:val="3F464C"/>
          <w:sz w:val="32"/>
          <w:szCs w:val="32"/>
          <w:shd w:val="clear" w:color="auto" w:fill="FFFFFF"/>
        </w:rPr>
        <w:t>-</w:t>
      </w:r>
      <w:r>
        <w:rPr>
          <w:rFonts w:hint="eastAsia" w:ascii="仿宋" w:hAnsi="仿宋" w:eastAsia="仿宋"/>
          <w:color w:val="3F464C"/>
          <w:sz w:val="32"/>
          <w:szCs w:val="32"/>
          <w:shd w:val="clear" w:color="auto" w:fill="FFFFFF"/>
        </w:rPr>
        <w:t>科目名称</w:t>
      </w:r>
      <w:r>
        <w:rPr>
          <w:rFonts w:ascii="仿宋" w:hAnsi="仿宋" w:eastAsia="仿宋"/>
          <w:color w:val="3F464C"/>
          <w:sz w:val="32"/>
          <w:szCs w:val="32"/>
          <w:shd w:val="clear" w:color="auto" w:fill="FFFFFF"/>
        </w:rPr>
        <w:t>-</w:t>
      </w:r>
      <w:r>
        <w:rPr>
          <w:rFonts w:hint="eastAsia" w:ascii="仿宋" w:hAnsi="仿宋" w:eastAsia="仿宋"/>
          <w:color w:val="3F464C"/>
          <w:sz w:val="32"/>
          <w:szCs w:val="32"/>
          <w:shd w:val="clear" w:color="auto" w:fill="FFFFFF"/>
        </w:rPr>
        <w:t>缓考答卷”，未按规定时间提交答卷，该科目笔试成绩记为 0 分。监考老师清点砺儒云平台</w:t>
      </w:r>
      <w:r>
        <w:rPr>
          <w:rFonts w:ascii="仿宋" w:hAnsi="仿宋" w:eastAsia="仿宋"/>
          <w:color w:val="3F464C"/>
          <w:sz w:val="32"/>
          <w:szCs w:val="32"/>
          <w:shd w:val="clear" w:color="auto" w:fill="FFFFFF"/>
        </w:rPr>
        <w:t>上</w:t>
      </w:r>
      <w:r>
        <w:rPr>
          <w:rFonts w:hint="eastAsia" w:ascii="仿宋" w:hAnsi="仿宋" w:eastAsia="仿宋"/>
          <w:color w:val="3F464C"/>
          <w:sz w:val="32"/>
          <w:szCs w:val="32"/>
          <w:shd w:val="clear" w:color="auto" w:fill="FFFFFF"/>
        </w:rPr>
        <w:t>收到的答卷，确认无误后，考生方可离开会议房间。</w:t>
      </w:r>
      <w:r>
        <w:rPr>
          <w:rFonts w:ascii="仿宋" w:hAnsi="仿宋" w:eastAsia="仿宋"/>
          <w:color w:val="333333"/>
          <w:sz w:val="32"/>
          <w:szCs w:val="32"/>
        </w:rPr>
        <w:t>答完全部题目后点击提交即可交卷。试卷提交截止时间为</w:t>
      </w:r>
      <w:r>
        <w:rPr>
          <w:rFonts w:hint="eastAsia" w:ascii="仿宋" w:hAnsi="仿宋" w:eastAsia="仿宋"/>
          <w:color w:val="333333"/>
          <w:sz w:val="32"/>
          <w:szCs w:val="32"/>
        </w:rPr>
        <w:t>考试结束</w:t>
      </w:r>
      <w:r>
        <w:rPr>
          <w:rFonts w:ascii="仿宋" w:hAnsi="仿宋" w:eastAsia="仿宋"/>
          <w:color w:val="333333"/>
          <w:sz w:val="32"/>
          <w:szCs w:val="32"/>
        </w:rPr>
        <w:t>后</w:t>
      </w:r>
      <w:r>
        <w:rPr>
          <w:rFonts w:hint="eastAsia" w:ascii="仿宋" w:hAnsi="仿宋" w:eastAsia="仿宋"/>
          <w:color w:val="333333"/>
          <w:sz w:val="32"/>
          <w:szCs w:val="32"/>
        </w:rPr>
        <w:t>30分钟，届时系统将强制交卷。</w:t>
      </w:r>
    </w:p>
    <w:p>
      <w:pPr>
        <w:pStyle w:val="4"/>
        <w:shd w:val="clear" w:color="auto" w:fill="FFFFFF"/>
        <w:spacing w:before="0" w:beforeAutospacing="0" w:after="0" w:afterAutospacing="0" w:line="360" w:lineRule="auto"/>
        <w:ind w:firstLine="640" w:firstLineChars="200"/>
        <w:rPr>
          <w:rFonts w:ascii="仿宋" w:hAnsi="仿宋" w:eastAsia="仿宋"/>
          <w:color w:val="3F464C"/>
          <w:sz w:val="32"/>
          <w:szCs w:val="32"/>
          <w:shd w:val="clear" w:color="auto" w:fill="FFFFFF"/>
        </w:rPr>
      </w:pPr>
      <w:r>
        <w:rPr>
          <w:rFonts w:hint="eastAsia" w:ascii="仿宋" w:hAnsi="仿宋" w:eastAsia="仿宋"/>
          <w:color w:val="3F464C"/>
          <w:sz w:val="32"/>
          <w:szCs w:val="32"/>
          <w:shd w:val="clear" w:color="auto" w:fill="FFFFFF"/>
        </w:rPr>
        <w:t>五、考试注意事项与纪律要求</w:t>
      </w:r>
    </w:p>
    <w:p>
      <w:pPr>
        <w:pStyle w:val="4"/>
        <w:shd w:val="clear" w:color="auto" w:fill="FFFFFF"/>
        <w:spacing w:before="0" w:beforeAutospacing="0" w:after="0" w:afterAutospacing="0" w:line="360" w:lineRule="auto"/>
        <w:ind w:firstLine="640" w:firstLineChars="200"/>
        <w:rPr>
          <w:rFonts w:ascii="仿宋" w:hAnsi="仿宋" w:eastAsia="仿宋"/>
          <w:color w:val="3F464C"/>
          <w:sz w:val="32"/>
          <w:szCs w:val="32"/>
          <w:shd w:val="clear" w:color="auto" w:fill="FFFFFF"/>
        </w:rPr>
      </w:pPr>
      <w:r>
        <w:rPr>
          <w:rFonts w:hint="eastAsia" w:ascii="仿宋" w:hAnsi="仿宋" w:eastAsia="仿宋"/>
          <w:color w:val="3F464C"/>
          <w:sz w:val="32"/>
          <w:szCs w:val="32"/>
          <w:shd w:val="clear" w:color="auto" w:fill="FFFFFF"/>
        </w:rPr>
        <w:t>注意：我院默认所有参加考试的考生均承诺遵守以下考试纪律并同意我院关于考试的各项制度安排。如考生不同意我院有关制度安排请电话或邮件告诉我们，如属违纪的取消考试资格或考试成绩。</w:t>
      </w:r>
    </w:p>
    <w:p>
      <w:pPr>
        <w:pStyle w:val="4"/>
        <w:shd w:val="clear" w:color="auto" w:fill="FFFFFF"/>
        <w:spacing w:before="0" w:beforeAutospacing="0" w:after="0" w:afterAutospacing="0" w:line="360" w:lineRule="auto"/>
        <w:ind w:firstLine="640" w:firstLineChars="200"/>
        <w:rPr>
          <w:rFonts w:ascii="仿宋" w:hAnsi="仿宋" w:eastAsia="仿宋"/>
          <w:color w:val="3F464C"/>
          <w:sz w:val="32"/>
          <w:szCs w:val="32"/>
          <w:shd w:val="clear" w:color="auto" w:fill="FFFFFF"/>
        </w:rPr>
      </w:pPr>
      <w:r>
        <w:rPr>
          <w:rFonts w:hint="eastAsia" w:ascii="仿宋" w:hAnsi="仿宋" w:eastAsia="仿宋"/>
          <w:color w:val="3F464C"/>
          <w:sz w:val="32"/>
          <w:szCs w:val="32"/>
          <w:shd w:val="clear" w:color="auto" w:fill="FFFFFF"/>
        </w:rPr>
        <w:t>1、考生候考、考试准备与考试过程中如发现有违规行为的，一经查实，即按照规定严肃处理，取消考核成绩与录取资格。</w:t>
      </w:r>
    </w:p>
    <w:p>
      <w:pPr>
        <w:pStyle w:val="4"/>
        <w:shd w:val="clear" w:color="auto" w:fill="FFFFFF"/>
        <w:spacing w:before="0" w:beforeAutospacing="0" w:after="0" w:afterAutospacing="0" w:line="360" w:lineRule="auto"/>
        <w:ind w:firstLine="640" w:firstLineChars="200"/>
        <w:rPr>
          <w:rFonts w:ascii="仿宋" w:hAnsi="仿宋" w:eastAsia="仿宋"/>
          <w:color w:val="3F464C"/>
          <w:sz w:val="32"/>
          <w:szCs w:val="32"/>
          <w:shd w:val="clear" w:color="auto" w:fill="FFFFFF"/>
        </w:rPr>
      </w:pPr>
      <w:r>
        <w:rPr>
          <w:rFonts w:hint="eastAsia" w:ascii="仿宋" w:hAnsi="仿宋" w:eastAsia="仿宋"/>
          <w:color w:val="3F464C"/>
          <w:sz w:val="32"/>
          <w:szCs w:val="32"/>
          <w:shd w:val="clear" w:color="auto" w:fill="FFFFFF"/>
        </w:rPr>
        <w:t>2、禁止以任何形式对外泄露或发布考核相关内容和信息。考核过程中考生禁止录音、录像、录屏、直播和投屏，凡考生录音录像录屏资料作为今后任何申诉取证材料的将不予以受理。考核全程只允许考生一人在考试房间，禁止他人进出，若有违反，视同违纪。</w:t>
      </w:r>
    </w:p>
    <w:p>
      <w:pPr>
        <w:pStyle w:val="4"/>
        <w:shd w:val="clear" w:color="auto" w:fill="FFFFFF"/>
        <w:spacing w:before="0" w:beforeAutospacing="0" w:after="0" w:afterAutospacing="0" w:line="360" w:lineRule="auto"/>
        <w:ind w:firstLine="640" w:firstLineChars="200"/>
        <w:rPr>
          <w:rFonts w:ascii="仿宋" w:hAnsi="仿宋" w:eastAsia="仿宋"/>
          <w:color w:val="3F464C"/>
          <w:sz w:val="32"/>
          <w:szCs w:val="32"/>
          <w:shd w:val="clear" w:color="auto" w:fill="FFFFFF"/>
        </w:rPr>
      </w:pPr>
      <w:r>
        <w:rPr>
          <w:rFonts w:hint="eastAsia" w:ascii="仿宋" w:hAnsi="仿宋" w:eastAsia="仿宋"/>
          <w:color w:val="3F464C"/>
          <w:sz w:val="32"/>
          <w:szCs w:val="32"/>
          <w:shd w:val="clear" w:color="auto" w:fill="FFFFFF"/>
        </w:rPr>
        <w:t>3、考生不允许将考核内容向其他考生、机构、媒体等透露，不能在网络上传播，一经发现，按照学校相关管理规定严肃处理。</w:t>
      </w:r>
    </w:p>
    <w:p>
      <w:pPr>
        <w:pStyle w:val="4"/>
        <w:shd w:val="clear" w:color="auto" w:fill="FFFFFF"/>
        <w:spacing w:before="0" w:beforeAutospacing="0" w:after="0" w:afterAutospacing="0" w:line="360" w:lineRule="auto"/>
        <w:ind w:firstLine="640" w:firstLineChars="200"/>
        <w:rPr>
          <w:rFonts w:ascii="仿宋" w:hAnsi="仿宋" w:eastAsia="仿宋"/>
          <w:color w:val="3F464C"/>
          <w:sz w:val="32"/>
          <w:szCs w:val="32"/>
          <w:shd w:val="clear" w:color="auto" w:fill="FFFFFF"/>
        </w:rPr>
      </w:pPr>
      <w:r>
        <w:rPr>
          <w:rFonts w:hint="eastAsia" w:ascii="仿宋" w:hAnsi="仿宋" w:eastAsia="仿宋"/>
          <w:color w:val="3F464C"/>
          <w:sz w:val="32"/>
          <w:szCs w:val="32"/>
          <w:shd w:val="clear" w:color="auto" w:fill="FFFFFF"/>
        </w:rPr>
        <w:t>4、进入正式考核环节前，应关闭移动设备通话、录屏、外放音乐、闹钟等可能影响考核的应用程序。</w:t>
      </w:r>
    </w:p>
    <w:p>
      <w:pPr>
        <w:pStyle w:val="4"/>
        <w:shd w:val="clear" w:color="auto" w:fill="FFFFFF"/>
        <w:spacing w:before="0" w:beforeAutospacing="0" w:after="0" w:afterAutospacing="0" w:line="360" w:lineRule="auto"/>
        <w:ind w:firstLine="640" w:firstLineChars="200"/>
        <w:rPr>
          <w:rFonts w:ascii="仿宋" w:hAnsi="仿宋" w:eastAsia="仿宋"/>
          <w:color w:val="3F464C"/>
          <w:sz w:val="32"/>
          <w:szCs w:val="32"/>
          <w:shd w:val="clear" w:color="auto" w:fill="FFFFFF"/>
        </w:rPr>
      </w:pPr>
      <w:r>
        <w:rPr>
          <w:rFonts w:hint="eastAsia" w:ascii="仿宋" w:hAnsi="仿宋" w:eastAsia="仿宋"/>
          <w:color w:val="3F464C"/>
          <w:sz w:val="32"/>
          <w:szCs w:val="32"/>
          <w:shd w:val="clear" w:color="auto" w:fill="FFFFFF"/>
        </w:rPr>
        <w:t>5、报到与考试期间不允许开启美颜、变声、更改人像、虚拟背景等功能。</w:t>
      </w:r>
    </w:p>
    <w:p>
      <w:pPr>
        <w:pStyle w:val="4"/>
        <w:shd w:val="clear" w:color="auto" w:fill="FFFFFF"/>
        <w:spacing w:before="0" w:beforeAutospacing="0" w:after="0" w:afterAutospacing="0" w:line="360" w:lineRule="auto"/>
        <w:ind w:firstLine="640" w:firstLineChars="200"/>
        <w:rPr>
          <w:rFonts w:ascii="仿宋" w:hAnsi="仿宋" w:eastAsia="仿宋"/>
          <w:color w:val="3F464C"/>
          <w:sz w:val="32"/>
          <w:szCs w:val="32"/>
          <w:shd w:val="clear" w:color="auto" w:fill="FFFFFF"/>
        </w:rPr>
      </w:pPr>
      <w:r>
        <w:rPr>
          <w:rFonts w:hint="eastAsia" w:ascii="仿宋" w:hAnsi="仿宋" w:eastAsia="仿宋"/>
          <w:color w:val="3F464C"/>
          <w:sz w:val="32"/>
          <w:szCs w:val="32"/>
          <w:shd w:val="clear" w:color="auto" w:fill="FFFFFF"/>
        </w:rPr>
        <w:t>6、考试过程中，考生须正对主机位摄像头，坐姿端正，保证视频呈现清晰的面部和双手图像。不化浓妆，不戴饰品，头发不得遮挡面部，露出双耳。不得佩戴耳机。不允许离开座位。</w:t>
      </w:r>
    </w:p>
    <w:p>
      <w:pPr>
        <w:pStyle w:val="4"/>
        <w:shd w:val="clear" w:color="auto" w:fill="FFFFFF"/>
        <w:spacing w:before="0" w:beforeAutospacing="0" w:after="0" w:afterAutospacing="0" w:line="360" w:lineRule="auto"/>
        <w:ind w:firstLine="640" w:firstLineChars="200"/>
        <w:rPr>
          <w:rFonts w:ascii="仿宋" w:hAnsi="仿宋" w:eastAsia="仿宋"/>
          <w:color w:val="3F464C"/>
          <w:sz w:val="32"/>
          <w:szCs w:val="32"/>
          <w:shd w:val="clear" w:color="auto" w:fill="FFFFFF"/>
        </w:rPr>
      </w:pPr>
      <w:r>
        <w:rPr>
          <w:rFonts w:hint="eastAsia" w:ascii="仿宋" w:hAnsi="仿宋" w:eastAsia="仿宋"/>
          <w:color w:val="3F464C"/>
          <w:sz w:val="32"/>
          <w:szCs w:val="32"/>
          <w:shd w:val="clear" w:color="auto" w:fill="FFFFFF"/>
        </w:rPr>
        <w:t>7、考试期间不得以任何方式查阅任何资料，桌面除放置个人身份证件与空白A4纸和笔外，不允许放置其他任何物品。</w:t>
      </w:r>
    </w:p>
    <w:p>
      <w:pPr>
        <w:pStyle w:val="4"/>
        <w:shd w:val="clear" w:color="auto" w:fill="FFFFFF"/>
        <w:spacing w:before="0" w:beforeAutospacing="0" w:after="0" w:afterAutospacing="0" w:line="360" w:lineRule="auto"/>
        <w:ind w:firstLine="640" w:firstLineChars="200"/>
        <w:rPr>
          <w:rFonts w:ascii="仿宋" w:hAnsi="仿宋" w:eastAsia="仿宋"/>
          <w:color w:val="3F464C"/>
          <w:sz w:val="32"/>
          <w:szCs w:val="32"/>
          <w:shd w:val="clear" w:color="auto" w:fill="FFFFFF"/>
        </w:rPr>
      </w:pPr>
      <w:r>
        <w:rPr>
          <w:rFonts w:hint="eastAsia" w:ascii="仿宋" w:hAnsi="仿宋" w:eastAsia="仿宋"/>
          <w:color w:val="3F464C"/>
          <w:sz w:val="32"/>
          <w:szCs w:val="32"/>
          <w:shd w:val="clear" w:color="auto" w:fill="FFFFFF"/>
        </w:rPr>
        <w:t>8、考生不得以电量不足、网络不畅、手机欠费等缘由拖延考核进度。请提前做好各项充足准备。</w:t>
      </w:r>
    </w:p>
    <w:p>
      <w:pPr>
        <w:spacing w:line="360" w:lineRule="auto"/>
        <w:ind w:firstLine="640" w:firstLineChars="200"/>
        <w:rPr>
          <w:rFonts w:ascii="仿宋" w:hAnsi="仿宋" w:eastAsia="仿宋" w:cs="宋体"/>
          <w:color w:val="3F464C"/>
          <w:kern w:val="0"/>
          <w:sz w:val="32"/>
          <w:szCs w:val="32"/>
          <w:shd w:val="clear" w:color="auto" w:fill="FFFFFF"/>
        </w:rPr>
      </w:pPr>
    </w:p>
    <w:p>
      <w:pPr>
        <w:pStyle w:val="4"/>
        <w:shd w:val="clear" w:color="auto" w:fill="FFFFFF"/>
        <w:spacing w:before="0" w:beforeAutospacing="0" w:after="0" w:afterAutospacing="0" w:line="360" w:lineRule="auto"/>
        <w:ind w:firstLine="640" w:firstLineChars="200"/>
        <w:jc w:val="right"/>
        <w:rPr>
          <w:rFonts w:ascii="仿宋" w:hAnsi="仿宋" w:eastAsia="仿宋"/>
          <w:color w:val="3F464C"/>
          <w:sz w:val="32"/>
          <w:szCs w:val="32"/>
          <w:shd w:val="clear" w:color="auto" w:fill="FFFFFF"/>
        </w:rPr>
      </w:pPr>
      <w:r>
        <w:rPr>
          <w:rFonts w:ascii="仿宋" w:hAnsi="仿宋" w:eastAsia="仿宋"/>
          <w:color w:val="3F464C"/>
          <w:sz w:val="32"/>
          <w:szCs w:val="32"/>
          <w:shd w:val="clear" w:color="auto" w:fill="FFFFFF"/>
        </w:rPr>
        <w:t>经济与管理学院</w:t>
      </w:r>
    </w:p>
    <w:p>
      <w:pPr>
        <w:pStyle w:val="4"/>
        <w:shd w:val="clear" w:color="auto" w:fill="FFFFFF"/>
        <w:spacing w:before="0" w:beforeAutospacing="0" w:after="0" w:afterAutospacing="0" w:line="360" w:lineRule="auto"/>
        <w:ind w:firstLine="640" w:firstLineChars="200"/>
        <w:jc w:val="right"/>
        <w:rPr>
          <w:rFonts w:ascii="仿宋" w:hAnsi="仿宋" w:eastAsia="仿宋"/>
          <w:color w:val="3F464C"/>
          <w:sz w:val="32"/>
          <w:szCs w:val="32"/>
          <w:shd w:val="clear" w:color="auto" w:fill="FFFFFF"/>
        </w:rPr>
      </w:pPr>
      <w:r>
        <w:rPr>
          <w:rFonts w:hint="eastAsia" w:ascii="仿宋" w:hAnsi="仿宋" w:eastAsia="仿宋"/>
          <w:color w:val="3F464C"/>
          <w:sz w:val="32"/>
          <w:szCs w:val="32"/>
          <w:shd w:val="clear" w:color="auto" w:fill="FFFFFF"/>
        </w:rPr>
        <w:t>2020年6月9日</w:t>
      </w:r>
    </w:p>
    <w:p>
      <w:pPr>
        <w:ind w:left="645"/>
        <w:rPr>
          <w:rFonts w:ascii="仿宋" w:hAnsi="仿宋" w:eastAsia="仿宋" w:cs="宋体"/>
          <w:color w:val="3F464C"/>
          <w:kern w:val="0"/>
          <w:sz w:val="32"/>
          <w:szCs w:val="32"/>
          <w:shd w:val="clear" w:color="auto" w:fill="FFFFFF"/>
        </w:rPr>
      </w:pPr>
    </w:p>
    <w:p>
      <w:pPr>
        <w:ind w:left="645"/>
        <w:rPr>
          <w:rFonts w:ascii="仿宋" w:hAnsi="仿宋" w:eastAsia="仿宋" w:cs="宋体"/>
          <w:color w:val="3F464C"/>
          <w:kern w:val="0"/>
          <w:sz w:val="32"/>
          <w:szCs w:val="32"/>
          <w:shd w:val="clear" w:color="auto" w:fill="FFFFFF"/>
        </w:rPr>
      </w:pPr>
      <w:r>
        <w:rPr>
          <w:rFonts w:hint="eastAsia" w:ascii="仿宋" w:hAnsi="仿宋" w:eastAsia="仿宋" w:cs="宋体"/>
          <w:color w:val="3F464C"/>
          <w:kern w:val="0"/>
          <w:sz w:val="32"/>
          <w:szCs w:val="32"/>
          <w:shd w:val="clear" w:color="auto" w:fill="FFFFFF"/>
        </w:rPr>
        <w:t>附件1：经管院2019-2020（1）2016级毕业生和2017级国内交换生本科课程期末考试缓考名单汇总表</w:t>
      </w:r>
    </w:p>
    <w:p>
      <w:pPr>
        <w:ind w:left="645"/>
        <w:rPr>
          <w:rFonts w:hint="eastAsia" w:ascii="仿宋" w:hAnsi="仿宋" w:eastAsia="仿宋" w:cs="宋体"/>
          <w:color w:val="3F464C"/>
          <w:kern w:val="0"/>
          <w:sz w:val="32"/>
          <w:szCs w:val="32"/>
          <w:shd w:val="clear" w:color="auto" w:fill="FFFFFF"/>
        </w:rPr>
      </w:pPr>
      <w:r>
        <w:rPr>
          <w:rFonts w:hint="eastAsia" w:ascii="仿宋" w:hAnsi="仿宋" w:eastAsia="仿宋" w:cs="宋体"/>
          <w:color w:val="3F464C"/>
          <w:kern w:val="0"/>
          <w:sz w:val="32"/>
          <w:szCs w:val="32"/>
          <w:shd w:val="clear" w:color="auto" w:fill="FFFFFF"/>
        </w:rPr>
        <w:t>附件2：答题纸模板（须单面打印）.pdf</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6D"/>
    <w:rsid w:val="00025E8A"/>
    <w:rsid w:val="00145624"/>
    <w:rsid w:val="0033052A"/>
    <w:rsid w:val="003A133E"/>
    <w:rsid w:val="003C79A2"/>
    <w:rsid w:val="00544151"/>
    <w:rsid w:val="00562396"/>
    <w:rsid w:val="00576384"/>
    <w:rsid w:val="007F49A1"/>
    <w:rsid w:val="009143DD"/>
    <w:rsid w:val="00970E81"/>
    <w:rsid w:val="009B5FAD"/>
    <w:rsid w:val="00A86396"/>
    <w:rsid w:val="00AB7E08"/>
    <w:rsid w:val="00AD1977"/>
    <w:rsid w:val="00C056E0"/>
    <w:rsid w:val="00EA788C"/>
    <w:rsid w:val="00EC3D6D"/>
    <w:rsid w:val="00F16426"/>
    <w:rsid w:val="293F4480"/>
    <w:rsid w:val="5C4F1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355</Words>
  <Characters>2026</Characters>
  <Lines>16</Lines>
  <Paragraphs>4</Paragraphs>
  <TotalTime>133</TotalTime>
  <ScaleCrop>false</ScaleCrop>
  <LinksUpToDate>false</LinksUpToDate>
  <CharactersWithSpaces>2377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2020-06-09T07:34:00Z</dcterms:created>
  <dc:creator>yanfei</dc:creator>
  <cp:lastModifiedBy>PC</cp:lastModifiedBy>
  <dcterms:modified xsi:type="dcterms:W3CDTF">2020-06-10T02:09:27Z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