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半年工商管理（课程组：现代企业管理）实践课程报考操作指引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请仔细阅读并按照以下步骤完成实践课程报考申请：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fldChar w:fldCharType="begin"/>
      </w:r>
      <w:r>
        <w:instrText xml:space="preserve"> HYPERLINK "http://emzkos.scnu.edu.cn/shijianbaokao/register_real.php"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337AB7"/>
        </w:rPr>
        <w:t>http://emzkos.scnu.edu.cn/shijianbaokao/register_real.php</w:t>
      </w:r>
      <w:r>
        <w:rPr>
          <w:rStyle w:val="8"/>
          <w:rFonts w:ascii="Times New Roman" w:hAnsi="Times New Roman" w:cs="Times New Roman"/>
          <w:color w:val="337AB7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点击“注册页面”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选中所报专业，填写真实姓名、身份证号、准考证号、手机号码，设置个人登录密码，核对信息后点击“注册”。如下图：</w:t>
      </w:r>
    </w:p>
    <w:p>
      <w:pPr>
        <w:spacing w:line="360" w:lineRule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561975</wp:posOffset>
                </wp:positionV>
                <wp:extent cx="647065" cy="370840"/>
                <wp:effectExtent l="19050" t="19050" r="2032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44.25pt;height:29.2pt;width:50.95pt;z-index:251659264;v-text-anchor:middle;mso-width-relative:page;mso-height-relative:page;" filled="f" stroked="t" coordsize="21600,21600" o:gfxdata="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g38/9kAAAAKAQAADwAAAAAAAAABACAAAAAiAAAAZHJzL2Rvd25yZXYu&#10;eG1sUEsBAhQAFAAAAAgAh07iQITlYdNsAgAAygQAAA4AAAAAAAAAAQAgAAAAKAEAAGRycy9lMm9E&#10;b2MueG1sUEsFBgAAAAAGAAYAWQEAAAY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5271135" cy="2929890"/>
            <wp:effectExtent l="0" t="0" r="5715" b="3810"/>
            <wp:docPr id="4" name="图片 4" descr="c3b3c4ebf1e13b6a7f36504df52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b3c4ebf1e13b6a7f36504df52e6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将弹窗出来的个人信息窗口截图保存，然后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</w:pPr>
      <w:r>
        <w:drawing>
          <wp:inline distT="0" distB="0" distL="0" distR="0">
            <wp:extent cx="5274310" cy="1899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请</w:t>
      </w:r>
      <w:r>
        <w:rPr>
          <w:rFonts w:hint="eastAsia"/>
          <w:sz w:val="24"/>
          <w:szCs w:val="32"/>
        </w:rPr>
        <w:t>上传考生信息简表</w:t>
      </w:r>
      <w:r>
        <w:rPr>
          <w:rFonts w:hint="eastAsia"/>
          <w:sz w:val="24"/>
          <w:szCs w:val="32"/>
          <w:lang w:eastAsia="zh-CN"/>
        </w:rPr>
        <w:t>后</w:t>
      </w: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填写方框中的有关</w:t>
      </w:r>
      <w:r>
        <w:rPr>
          <w:rFonts w:hint="eastAsia"/>
          <w:sz w:val="24"/>
          <w:szCs w:val="32"/>
          <w:lang w:val="en-US" w:eastAsia="zh-CN"/>
        </w:rPr>
        <w:t>*号</w:t>
      </w:r>
      <w:r>
        <w:rPr>
          <w:rFonts w:hint="eastAsia"/>
          <w:sz w:val="24"/>
          <w:szCs w:val="32"/>
        </w:rPr>
        <w:t>信息,。</w:t>
      </w:r>
    </w:p>
    <w:p>
      <w:pPr>
        <w:spacing w:line="360" w:lineRule="auto"/>
      </w:pPr>
      <w:r>
        <w:drawing>
          <wp:inline distT="0" distB="0" distL="114300" distR="114300">
            <wp:extent cx="5267960" cy="2560320"/>
            <wp:effectExtent l="0" t="0" r="8890" b="1143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保存报名信息，核实信息无误后点击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提交信息，进入“预览并打印”，打印报名表保存。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sz w:val="24"/>
          <w:szCs w:val="32"/>
          <w:lang w:val="en-US" w:eastAsia="zh-CN"/>
        </w:rPr>
        <w:t>4</w:t>
      </w:r>
      <w:r>
        <w:rPr>
          <w:rFonts w:hint="eastAsia"/>
          <w:b/>
          <w:sz w:val="24"/>
          <w:szCs w:val="32"/>
        </w:rPr>
        <w:t>月</w:t>
      </w:r>
      <w:r>
        <w:rPr>
          <w:rFonts w:hint="eastAsia"/>
          <w:b/>
          <w:sz w:val="24"/>
          <w:szCs w:val="32"/>
          <w:lang w:val="en-US" w:eastAsia="zh-CN"/>
        </w:rPr>
        <w:t>10</w:t>
      </w:r>
      <w:r>
        <w:rPr>
          <w:rFonts w:hint="eastAsia"/>
          <w:b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rStyle w:val="7"/>
          <w:rFonts w:hint="eastAsia"/>
        </w:rPr>
        <w:t>http://emzkos.scnu.edu.cn/shijian</w:t>
      </w:r>
      <w:r>
        <w:rPr>
          <w:rStyle w:val="7"/>
        </w:rPr>
        <w:t>/</w:t>
      </w:r>
      <w:r>
        <w:rPr>
          <w:rStyle w:val="7"/>
        </w:rPr>
        <w:fldChar w:fldCharType="end"/>
      </w:r>
      <w:r>
        <w:rPr>
          <w:rFonts w:hint="eastAsia"/>
          <w:sz w:val="24"/>
          <w:szCs w:val="32"/>
        </w:rPr>
        <w:t xml:space="preserve"> ，点击“学生登录界面”按钮；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，证明你的报名资料已审核通过，如显示“未提交信息”，请及时提交信息，否则作为放弃本次报考，请牢记实践报名编号，打印报名表，并在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11-13</w:t>
      </w:r>
      <w:r>
        <w:rPr>
          <w:rFonts w:hint="eastAsia"/>
          <w:sz w:val="24"/>
          <w:szCs w:val="32"/>
        </w:rPr>
        <w:t>日进行缴费。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4"/>
    <w:rsid w:val="006D62AE"/>
    <w:rsid w:val="008B2624"/>
    <w:rsid w:val="00A01B5E"/>
    <w:rsid w:val="00D42A83"/>
    <w:rsid w:val="00ED5B47"/>
    <w:rsid w:val="02831EFB"/>
    <w:rsid w:val="0AFB2B56"/>
    <w:rsid w:val="0D2171A0"/>
    <w:rsid w:val="1B6B17D4"/>
    <w:rsid w:val="1EBC4A9B"/>
    <w:rsid w:val="2A133266"/>
    <w:rsid w:val="306326BB"/>
    <w:rsid w:val="42C34732"/>
    <w:rsid w:val="4A1901D7"/>
    <w:rsid w:val="4C293A05"/>
    <w:rsid w:val="6281799F"/>
    <w:rsid w:val="66B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472</Words>
  <Characters>573</Characters>
  <Lines>5</Lines>
  <Paragraphs>1</Paragraphs>
  <TotalTime>0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2021-03-12T15:35:00Z</dcterms:created>
  <dc:creator>Administrator</dc:creator>
  <cp:lastModifiedBy>明华</cp:lastModifiedBy>
  <dcterms:modified xsi:type="dcterms:W3CDTF">2022-03-23T01:56:56Z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26B030D0F7B34983BDDE9F82311B453D</vt:lpwstr>
  </property>
</Properties>
</file>