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94" w:rsidRDefault="003D70BB">
      <w:pPr>
        <w:snapToGrid w:val="0"/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附件</w:t>
      </w:r>
      <w:r>
        <w:rPr>
          <w:rFonts w:ascii="华文中宋" w:eastAsia="华文中宋" w:hAnsi="华文中宋" w:cs="华文中宋" w:hint="eastAsia"/>
          <w:sz w:val="36"/>
          <w:szCs w:val="36"/>
        </w:rPr>
        <w:t xml:space="preserve">3  </w:t>
      </w:r>
      <w:r>
        <w:rPr>
          <w:rFonts w:ascii="华文中宋" w:eastAsia="华文中宋" w:hAnsi="华文中宋" w:cs="华文中宋" w:hint="eastAsia"/>
          <w:sz w:val="36"/>
          <w:szCs w:val="36"/>
        </w:rPr>
        <w:t>华南师范大学本科课程同行评价归档汇总表</w:t>
      </w:r>
    </w:p>
    <w:p w:rsidR="00F16994" w:rsidRDefault="003D70BB">
      <w:pPr>
        <w:snapToGrid w:val="0"/>
        <w:spacing w:line="360" w:lineRule="auto"/>
        <w:ind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单位：</w:t>
      </w:r>
    </w:p>
    <w:tbl>
      <w:tblPr>
        <w:tblStyle w:val="a4"/>
        <w:tblpPr w:leftFromText="180" w:rightFromText="180" w:vertAnchor="text" w:horzAnchor="page" w:tblpXSpec="center" w:tblpY="1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1896"/>
        <w:gridCol w:w="2136"/>
        <w:gridCol w:w="1416"/>
        <w:gridCol w:w="1176"/>
        <w:gridCol w:w="1176"/>
        <w:gridCol w:w="1656"/>
        <w:gridCol w:w="1296"/>
        <w:gridCol w:w="1656"/>
        <w:gridCol w:w="816"/>
      </w:tblGrid>
      <w:tr w:rsidR="00F16994">
        <w:trPr>
          <w:jc w:val="center"/>
        </w:trPr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学期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公共课单位</w:t>
            </w:r>
            <w:r>
              <w:rPr>
                <w:rStyle w:val="a5"/>
                <w:rFonts w:ascii="仿宋" w:eastAsia="仿宋" w:hAnsi="仿宋" w:cs="仿宋" w:hint="eastAsia"/>
                <w:sz w:val="24"/>
              </w:rPr>
              <w:footnoteReference w:id="1"/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课程名称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课程性质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任课教师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任课教师职称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听课教师</w:t>
            </w:r>
            <w:r>
              <w:rPr>
                <w:rStyle w:val="a5"/>
                <w:rFonts w:ascii="仿宋" w:eastAsia="仿宋" w:hAnsi="仿宋" w:cs="仿宋" w:hint="eastAsia"/>
                <w:sz w:val="24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听课教师职称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评分</w:t>
            </w:r>
            <w:r>
              <w:rPr>
                <w:rStyle w:val="a5"/>
                <w:rFonts w:ascii="仿宋" w:eastAsia="仿宋" w:hAnsi="仿宋" w:cs="仿宋" w:hint="eastAsia"/>
                <w:sz w:val="24"/>
              </w:rPr>
              <w:footnoteReference w:id="3"/>
            </w:r>
          </w:p>
        </w:tc>
      </w:tr>
      <w:tr w:rsidR="00F16994">
        <w:trPr>
          <w:trHeight w:val="605"/>
          <w:jc w:val="center"/>
        </w:trPr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示例</w:t>
            </w:r>
          </w:p>
        </w:tc>
        <w:tc>
          <w:tcPr>
            <w:tcW w:w="0" w:type="auto"/>
            <w:vAlign w:val="center"/>
          </w:tcPr>
          <w:p w:rsidR="00F16994" w:rsidRDefault="003D70BB" w:rsidP="00AE785E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2022-2023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AE785E">
              <w:rPr>
                <w:rFonts w:ascii="仿宋" w:eastAsia="仿宋" w:hAnsi="仿宋" w:cs="仿宋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</w:t>
            </w:r>
            <w:r>
              <w:rPr>
                <w:rFonts w:ascii="仿宋" w:eastAsia="仿宋" w:hAnsi="仿宋" w:cs="仿宋" w:hint="eastAsia"/>
                <w:sz w:val="24"/>
              </w:rPr>
              <w:t>物技术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细胞生物学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专业必修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张三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李四</w:t>
            </w:r>
          </w:p>
        </w:tc>
        <w:tc>
          <w:tcPr>
            <w:tcW w:w="0" w:type="auto"/>
            <w:vAlign w:val="center"/>
          </w:tcPr>
          <w:p w:rsidR="00F16994" w:rsidRDefault="003D70B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6994">
        <w:trPr>
          <w:jc w:val="center"/>
        </w:trPr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F16994">
        <w:trPr>
          <w:jc w:val="center"/>
        </w:trPr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F16994">
        <w:trPr>
          <w:trHeight w:val="671"/>
          <w:jc w:val="center"/>
        </w:trPr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F16994">
        <w:trPr>
          <w:trHeight w:val="604"/>
          <w:jc w:val="center"/>
        </w:trPr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F16994">
        <w:trPr>
          <w:trHeight w:val="548"/>
          <w:jc w:val="center"/>
        </w:trPr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16994" w:rsidRDefault="00F16994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</w:tbl>
    <w:p w:rsidR="00F16994" w:rsidRDefault="003D70BB">
      <w:pPr>
        <w:snapToGrid w:val="0"/>
        <w:spacing w:line="360" w:lineRule="auto"/>
        <w:jc w:val="left"/>
        <w:rPr>
          <w:rFonts w:ascii="仿宋" w:eastAsia="仿宋" w:hAnsi="仿宋" w:cs="仿宋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填表人：</w:t>
      </w:r>
      <w:r>
        <w:rPr>
          <w:rFonts w:ascii="仿宋" w:eastAsia="仿宋" w:hAnsi="仿宋" w:cs="仿宋" w:hint="eastAsia"/>
          <w:sz w:val="24"/>
        </w:rPr>
        <w:t xml:space="preserve">                         </w:t>
      </w:r>
      <w:r>
        <w:rPr>
          <w:rFonts w:ascii="仿宋" w:eastAsia="仿宋" w:hAnsi="仿宋" w:cs="仿宋" w:hint="eastAsia"/>
          <w:sz w:val="24"/>
        </w:rPr>
        <w:t>单位审核人：</w:t>
      </w:r>
      <w:r>
        <w:rPr>
          <w:rFonts w:ascii="仿宋" w:eastAsia="仿宋" w:hAnsi="仿宋" w:cs="仿宋" w:hint="eastAsia"/>
          <w:sz w:val="24"/>
        </w:rPr>
        <w:t xml:space="preserve">                                  </w:t>
      </w:r>
      <w:r>
        <w:rPr>
          <w:rFonts w:ascii="仿宋" w:eastAsia="仿宋" w:hAnsi="仿宋" w:cs="仿宋" w:hint="eastAsia"/>
          <w:sz w:val="24"/>
        </w:rPr>
        <w:t>填表时间：</w:t>
      </w:r>
      <w:r>
        <w:rPr>
          <w:rFonts w:ascii="仿宋" w:eastAsia="仿宋" w:hAnsi="仿宋" w:cs="仿宋" w:hint="eastAsia"/>
          <w:sz w:val="24"/>
        </w:rPr>
        <w:t xml:space="preserve">                       </w:t>
      </w:r>
    </w:p>
    <w:sectPr w:rsidR="00F16994">
      <w:footnotePr>
        <w:numFmt w:val="decimalEnclosedCircleChinese"/>
        <w:numRestart w:val="eachSect"/>
      </w:footnotePr>
      <w:pgSz w:w="16838" w:h="11906" w:orient="landscape"/>
      <w:pgMar w:top="1701" w:right="1440" w:bottom="1701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BB" w:rsidRDefault="003D70BB">
      <w:r>
        <w:separator/>
      </w:r>
    </w:p>
  </w:endnote>
  <w:endnote w:type="continuationSeparator" w:id="0">
    <w:p w:rsidR="003D70BB" w:rsidRDefault="003D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BB" w:rsidRDefault="003D70BB">
      <w:r>
        <w:separator/>
      </w:r>
    </w:p>
  </w:footnote>
  <w:footnote w:type="continuationSeparator" w:id="0">
    <w:p w:rsidR="003D70BB" w:rsidRDefault="003D70BB">
      <w:r>
        <w:continuationSeparator/>
      </w:r>
    </w:p>
  </w:footnote>
  <w:footnote w:id="1">
    <w:p w:rsidR="00F16994" w:rsidRDefault="003D70B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仿宋" w:eastAsia="仿宋" w:hAnsi="仿宋" w:cs="仿宋" w:hint="eastAsia"/>
          <w:sz w:val="24"/>
        </w:rPr>
        <w:t>每个专业、公共课单位每学期至少跟踪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门课程。</w:t>
      </w:r>
    </w:p>
  </w:footnote>
  <w:footnote w:id="2">
    <w:p w:rsidR="00F16994" w:rsidRDefault="003D70B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仿宋" w:eastAsia="仿宋" w:hAnsi="仿宋" w:cs="仿宋" w:hint="eastAsia"/>
          <w:sz w:val="24"/>
        </w:rPr>
        <w:t>每门列入同行评价的课程每学期不少于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位教师分别进行听课与记录。</w:t>
      </w:r>
    </w:p>
  </w:footnote>
  <w:footnote w:id="3">
    <w:p w:rsidR="00F16994" w:rsidRDefault="003D70BB">
      <w:pPr>
        <w:pStyle w:val="a3"/>
        <w:rPr>
          <w:rFonts w:ascii="仿宋" w:eastAsia="仿宋" w:hAnsi="仿宋" w:cs="仿宋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仿宋" w:eastAsia="仿宋" w:hAnsi="仿宋" w:cs="仿宋" w:hint="eastAsia"/>
          <w:sz w:val="24"/>
        </w:rPr>
        <w:t>学期末单位汇总此表电子版发至</w:t>
      </w:r>
      <w:r>
        <w:rPr>
          <w:rFonts w:ascii="Times New Roman" w:eastAsia="仿宋_GB2312" w:hAnsi="Times New Roman" w:cs="Times New Roman"/>
          <w:sz w:val="24"/>
        </w:rPr>
        <w:t>scnuzlk@s</w:t>
      </w:r>
      <w:r>
        <w:rPr>
          <w:rFonts w:ascii="Times New Roman" w:eastAsia="仿宋_GB2312" w:hAnsi="Times New Roman" w:cs="Times New Roman"/>
          <w:sz w:val="24"/>
        </w:rPr>
        <w:t>cnu.edu.cn</w:t>
      </w:r>
      <w:r>
        <w:rPr>
          <w:rFonts w:ascii="Times New Roman" w:eastAsia="仿宋_GB2312" w:hAnsi="Times New Roman" w:cs="Times New Roman" w:hint="eastAsia"/>
          <w:sz w:val="24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OWVhNzM5MmViZGE1MzE3MmQwZDhiZjYxMDM5MDEifQ=="/>
  </w:docVars>
  <w:rsids>
    <w:rsidRoot w:val="0C423B99"/>
    <w:rsid w:val="003D70BB"/>
    <w:rsid w:val="00AE785E"/>
    <w:rsid w:val="00F16994"/>
    <w:rsid w:val="01F57E62"/>
    <w:rsid w:val="0C423B99"/>
    <w:rsid w:val="0C5673E2"/>
    <w:rsid w:val="0EED4A9F"/>
    <w:rsid w:val="100D460A"/>
    <w:rsid w:val="143642EA"/>
    <w:rsid w:val="1AB53561"/>
    <w:rsid w:val="1CD34D81"/>
    <w:rsid w:val="1D414256"/>
    <w:rsid w:val="1FA57791"/>
    <w:rsid w:val="4DFD06DD"/>
    <w:rsid w:val="545613FA"/>
    <w:rsid w:val="610F5E81"/>
    <w:rsid w:val="62461503"/>
    <w:rsid w:val="6D1D6477"/>
    <w:rsid w:val="6E2B1586"/>
    <w:rsid w:val="73C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37750"/>
  <w15:docId w15:val="{75B28FA5-FA4B-475D-8387-183AF0D0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rPr>
      <w:vertAlign w:val="superscript"/>
    </w:rPr>
  </w:style>
  <w:style w:type="paragraph" w:styleId="a6">
    <w:name w:val="header"/>
    <w:basedOn w:val="a"/>
    <w:link w:val="a7"/>
    <w:rsid w:val="00AE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785E"/>
    <w:rPr>
      <w:kern w:val="2"/>
      <w:sz w:val="18"/>
      <w:szCs w:val="18"/>
    </w:rPr>
  </w:style>
  <w:style w:type="paragraph" w:styleId="a8">
    <w:name w:val="footer"/>
    <w:basedOn w:val="a"/>
    <w:link w:val="a9"/>
    <w:rsid w:val="00AE7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E78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清茶一盏</dc:creator>
  <cp:lastModifiedBy>panlili</cp:lastModifiedBy>
  <cp:revision>2</cp:revision>
  <cp:lastPrinted>2022-09-15T01:47:00Z</cp:lastPrinted>
  <dcterms:created xsi:type="dcterms:W3CDTF">2022-09-14T06:44:00Z</dcterms:created>
  <dcterms:modified xsi:type="dcterms:W3CDTF">2023-02-27T02:51:00Z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A5E032A4EF1C42CDB9E2D2240E03DFAB</vt:lpwstr>
  </property>
</Properties>
</file>