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A0" w:rsidRDefault="00FC7CA0">
      <w:pPr>
        <w:ind w:leftChars="135" w:left="283"/>
        <w:jc w:val="center"/>
        <w:rPr>
          <w:b/>
          <w:bCs/>
          <w:color w:val="000000"/>
          <w:sz w:val="44"/>
        </w:rPr>
      </w:pPr>
    </w:p>
    <w:p w:rsidR="00FC7CA0" w:rsidRDefault="00A23100">
      <w:pPr>
        <w:widowControl/>
        <w:jc w:val="left"/>
        <w:rPr>
          <w:b/>
          <w:bCs/>
          <w:color w:val="00000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58BC" wp14:editId="6003FF1C">
                <wp:simplePos x="0" y="0"/>
                <wp:positionH relativeFrom="margin">
                  <wp:align>center</wp:align>
                </wp:positionH>
                <wp:positionV relativeFrom="paragraph">
                  <wp:posOffset>2333625</wp:posOffset>
                </wp:positionV>
                <wp:extent cx="10127615" cy="2438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61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100" w:rsidRDefault="00A23100" w:rsidP="00A23100">
                            <w:pPr>
                              <w:widowControl/>
                              <w:jc w:val="center"/>
                              <w:rPr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100"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经管院</w:t>
                            </w:r>
                            <w:r w:rsidRPr="00A23100">
                              <w:rPr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本科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主修</w:t>
                            </w:r>
                            <w:r w:rsidRPr="00A23100">
                              <w:rPr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课程</w:t>
                            </w:r>
                            <w:r w:rsidRPr="00A23100"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授课安排表</w:t>
                            </w:r>
                          </w:p>
                          <w:p w:rsidR="008512E1" w:rsidRPr="008512E1" w:rsidRDefault="008512E1" w:rsidP="00A23100">
                            <w:pPr>
                              <w:widowControl/>
                              <w:jc w:val="center"/>
                              <w:rPr>
                                <w:bCs/>
                                <w:color w:val="000000" w:themeColor="text1"/>
                                <w:sz w:val="84"/>
                                <w:szCs w:val="8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2E1"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  <w:r w:rsidRPr="008512E1"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512E1"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512E1">
                              <w:rPr>
                                <w:bCs/>
                                <w:color w:val="000000" w:themeColor="text1"/>
                                <w:sz w:val="84"/>
                                <w:szCs w:val="8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8512E1">
                              <w:rPr>
                                <w:rFonts w:hint="eastAsia"/>
                                <w:bCs/>
                                <w:color w:val="000000" w:themeColor="text1"/>
                                <w:sz w:val="84"/>
                                <w:szCs w:val="8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758B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183.75pt;width:797.45pt;height:19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VbPQIAAFkEAAAOAAAAZHJzL2Uyb0RvYy54bWysVM2O0zAQviPxDpbvNEnp/hA1XZVdFSFV&#10;uyt10Z5dx24jxR5ju03KA8Ab7IkLd56rz8HYSbtl4YS4OOOZ8Xjm+z5nfNWqmmyFdRXogmaDlBKh&#10;OZSVXhX008PszSUlzjNdshq0KOhOOHo1ef1q3JhcDGENdSkswSLa5Y0p6Np7kyeJ42uhmBuAERqD&#10;EqxiHrd2lZSWNVhd1ckwTc+TBmxpLHDhHHpvuiCdxPpSCu7vpHTCk7qg2JuPq43rMqzJZMzylWVm&#10;XfG+DfYPXShWabz0WOqGeUY2tvqjlKq4BQfSDzioBKSsuIgz4DRZ+mKaxZoZEWdBcJw5wuT+X1l+&#10;u723pCqRO0o0U0jR/unb/vvP/Y+vJAvwNMblmLUwmOfb99CG1N7v0BmmbqVV4YvzEIwj0LsjuKL1&#10;hIdDaTa8OM/OKOEYHI7eXo7SiH/yfN5Y5z8IUCQYBbVIX0SVbefO452YekgJ12mYVXUdKaz1bw5M&#10;7DwiaqA/HUbpWg6Wb5dtP8cSyh2OZ6HThzN8VmEHc+b8PbMoCJwIRe7vcJE1NAWF3qJkDfbL3/wh&#10;H3nCKCUNCqyg7vOGWUFJ/VEjg++y0SgoMm5GZxdD3NjTyPI0ojfqGlDDyBJ2F82Q7+uDKS2oR3wL&#10;03ArhpjmeHdB/cG89p3s8S1xMZ3GJNSgYX6uF4aH0gHCgO9D+8is6UnwSOAtHKTI8hdcdLkd+NON&#10;B1lFogLAHarIWtigfiN//VsLD+R0H7Oe/wiTXwAAAP//AwBQSwMEFAAGAAgAAAAhANs0nlPdAAAA&#10;CQEAAA8AAABkcnMvZG93bnJldi54bWxMj8FOwzAQRO9I/IO1SNyoXahbErKpEIgriEIrcXPjbRIR&#10;r6PYbcLf457gOJrRzJtiPblOnGgIrWeE+UyBIK68bblG+Px4ubkHEaJhazrPhPBDAdbl5UVhcutH&#10;fqfTJtYilXDIDUITY59LGaqGnAkz3xMn7+AHZ2KSQy3tYMZU7jp5q9RSOtNyWmhMT08NVd+bo0PY&#10;vh6+dgv1Vj873Y9+UpJdJhGvr6bHBxCRpvgXhjN+QocyMe39kW0QHUI6EhHulisN4mzrbJGB2COs&#10;9FyDLAv5/0H5CwAA//8DAFBLAQItABQABgAIAAAAIQC2gziS/gAAAOEBAAATAAAAAAAAAAAAAAAA&#10;AAAAAABbQ29udGVudF9UeXBlc10ueG1sUEsBAi0AFAAGAAgAAAAhADj9If/WAAAAlAEAAAsAAAAA&#10;AAAAAAAAAAAALwEAAF9yZWxzLy5yZWxzUEsBAi0AFAAGAAgAAAAhAHnppVs9AgAAWQQAAA4AAAAA&#10;AAAAAAAAAAAALgIAAGRycy9lMm9Eb2MueG1sUEsBAi0AFAAGAAgAAAAhANs0nlPdAAAACQEAAA8A&#10;AAAAAAAAAAAAAAAAlwQAAGRycy9kb3ducmV2LnhtbFBLBQYAAAAABAAEAPMAAAChBQAAAAA=&#10;" filled="f" stroked="f">
                <v:fill o:detectmouseclick="t"/>
                <v:textbox>
                  <w:txbxContent>
                    <w:p w:rsidR="00A23100" w:rsidRDefault="00A23100" w:rsidP="00A23100">
                      <w:pPr>
                        <w:widowControl/>
                        <w:jc w:val="center"/>
                        <w:rPr>
                          <w:bCs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100"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经管院</w:t>
                      </w:r>
                      <w:r w:rsidRPr="00A23100">
                        <w:rPr>
                          <w:bCs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本科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主修</w:t>
                      </w:r>
                      <w:r w:rsidRPr="00A23100">
                        <w:rPr>
                          <w:bCs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课程</w:t>
                      </w:r>
                      <w:r w:rsidRPr="00A23100"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授课安排表</w:t>
                      </w:r>
                    </w:p>
                    <w:p w:rsidR="008512E1" w:rsidRPr="008512E1" w:rsidRDefault="008512E1" w:rsidP="00A23100">
                      <w:pPr>
                        <w:widowControl/>
                        <w:jc w:val="center"/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2E1"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2023-2024</w:t>
                      </w:r>
                      <w:r w:rsidRPr="008512E1"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512E1"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512E1">
                        <w:rPr>
                          <w:bCs/>
                          <w:color w:val="000000" w:themeColor="text1"/>
                          <w:sz w:val="84"/>
                          <w:szCs w:val="8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8512E1">
                        <w:rPr>
                          <w:rFonts w:hint="eastAsia"/>
                          <w:bCs/>
                          <w:color w:val="000000" w:themeColor="text1"/>
                          <w:sz w:val="84"/>
                          <w:szCs w:val="8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CA0">
        <w:rPr>
          <w:b/>
          <w:bCs/>
          <w:color w:val="000000"/>
          <w:sz w:val="44"/>
        </w:rPr>
        <w:br w:type="page"/>
      </w:r>
    </w:p>
    <w:p w:rsidR="00412B19" w:rsidRDefault="000D6D1C">
      <w:pPr>
        <w:ind w:leftChars="135" w:left="283"/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lastRenderedPageBreak/>
        <w:t>华师大经管学院</w:t>
      </w:r>
      <w:r>
        <w:rPr>
          <w:b/>
          <w:bCs/>
          <w:color w:val="000000"/>
          <w:sz w:val="44"/>
        </w:rPr>
        <w:t>2020</w:t>
      </w:r>
      <w:r>
        <w:rPr>
          <w:rFonts w:hint="eastAsia"/>
          <w:b/>
          <w:bCs/>
          <w:color w:val="000000"/>
          <w:sz w:val="44"/>
        </w:rPr>
        <w:t>级授课时间表</w:t>
      </w:r>
    </w:p>
    <w:p w:rsidR="00412B19" w:rsidRDefault="000D6D1C">
      <w:pPr>
        <w:ind w:leftChars="135" w:left="283"/>
        <w:jc w:val="left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Cs w:val="21"/>
        </w:rPr>
        <w:t>学期：</w:t>
      </w:r>
      <w:r>
        <w:rPr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</w:rPr>
        <w:t>-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24</w:t>
      </w:r>
      <w:r>
        <w:rPr>
          <w:rFonts w:hint="eastAsia"/>
          <w:b/>
          <w:bCs/>
          <w:color w:val="000000"/>
          <w:szCs w:val="21"/>
        </w:rPr>
        <w:t>（一）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实习周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1-</w:t>
      </w:r>
      <w:r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</w:t>
      </w:r>
      <w:r>
        <w:rPr>
          <w:rFonts w:hint="eastAsia"/>
          <w:b/>
          <w:bCs/>
          <w:color w:val="000000"/>
          <w:szCs w:val="21"/>
        </w:rPr>
        <w:t>教学周：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—</w:t>
      </w:r>
      <w:r>
        <w:rPr>
          <w:rFonts w:hint="eastAsia"/>
          <w:b/>
          <w:bCs/>
          <w:color w:val="000000"/>
          <w:szCs w:val="21"/>
        </w:rPr>
        <w:t>16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</w:t>
      </w:r>
      <w:r>
        <w:rPr>
          <w:rFonts w:hint="eastAsia"/>
          <w:b/>
          <w:bCs/>
          <w:color w:val="000000"/>
          <w:szCs w:val="21"/>
        </w:rPr>
        <w:t>双创周：第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      </w:t>
      </w:r>
      <w:r>
        <w:rPr>
          <w:rFonts w:hint="eastAsia"/>
          <w:b/>
          <w:bCs/>
          <w:color w:val="000000"/>
          <w:szCs w:val="21"/>
        </w:rPr>
        <w:t>上课时间：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>30</w:t>
      </w:r>
      <w:r>
        <w:rPr>
          <w:rFonts w:hint="eastAsia"/>
          <w:b/>
          <w:bCs/>
          <w:color w:val="000000"/>
          <w:szCs w:val="21"/>
        </w:rPr>
        <w:t>日</w:t>
      </w:r>
    </w:p>
    <w:tbl>
      <w:tblPr>
        <w:tblStyle w:val="a4"/>
        <w:tblW w:w="22223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FC7CA0" w:rsidRPr="00A84531" w:rsidTr="00F14C40">
        <w:trPr>
          <w:trHeight w:val="20"/>
        </w:trPr>
        <w:tc>
          <w:tcPr>
            <w:tcW w:w="421" w:type="dxa"/>
          </w:tcPr>
          <w:p w:rsidR="00FC7CA0" w:rsidRPr="00A84531" w:rsidRDefault="00F14C4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FC7CA0" w:rsidRPr="00A84531" w:rsidRDefault="00F14C4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经济学基地班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金工（联合培养）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电商（联合培养）</w:t>
            </w:r>
          </w:p>
        </w:tc>
      </w:tr>
      <w:tr w:rsidR="00FC7CA0" w:rsidTr="00F14C40">
        <w:trPr>
          <w:trHeight w:val="9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</w:tc>
        <w:tc>
          <w:tcPr>
            <w:tcW w:w="430" w:type="dxa"/>
          </w:tcPr>
          <w:p w:rsidR="00FC7CA0" w:rsidRDefault="00FC7CA0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金融风险管理 张鹏 4-205 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人员素质测评 蔡圣刚 院楼403机房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9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金融风险管理 张鹏 5-205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87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9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9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9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论文写作与学术规范 林秀丽等 2-402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20"/>
        </w:trPr>
        <w:tc>
          <w:tcPr>
            <w:tcW w:w="421" w:type="dxa"/>
            <w:vMerge w:val="restart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</w:tc>
        <w:tc>
          <w:tcPr>
            <w:tcW w:w="430" w:type="dxa"/>
          </w:tcPr>
          <w:p w:rsidR="006B235E" w:rsidRDefault="006B235E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虚拟企业管理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路晓娟 </w:t>
            </w:r>
            <w:r>
              <w:rPr>
                <w:rFonts w:asciiTheme="minorEastAsia" w:hAnsiTheme="minorEastAsia"/>
                <w:sz w:val="18"/>
                <w:szCs w:val="18"/>
              </w:rPr>
              <w:t>2-402</w:t>
            </w: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90"/>
        </w:trPr>
        <w:tc>
          <w:tcPr>
            <w:tcW w:w="421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20"/>
        </w:trPr>
        <w:tc>
          <w:tcPr>
            <w:tcW w:w="421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 w:val="restart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创业学 梅虎 2-403</w:t>
            </w: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90"/>
        </w:trPr>
        <w:tc>
          <w:tcPr>
            <w:tcW w:w="421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20"/>
        </w:trPr>
        <w:tc>
          <w:tcPr>
            <w:tcW w:w="421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20"/>
        </w:trPr>
        <w:tc>
          <w:tcPr>
            <w:tcW w:w="421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35E" w:rsidTr="00F14C40">
        <w:trPr>
          <w:trHeight w:val="332"/>
        </w:trPr>
        <w:tc>
          <w:tcPr>
            <w:tcW w:w="421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235E" w:rsidRDefault="006B235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创业学 梅虎 2-401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F3B88" w:rsidTr="00F14C40">
        <w:trPr>
          <w:trHeight w:val="20"/>
        </w:trPr>
        <w:tc>
          <w:tcPr>
            <w:tcW w:w="421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  <w:tc>
          <w:tcPr>
            <w:tcW w:w="1644" w:type="dxa"/>
            <w:vMerge w:val="restart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形式与政策 邱华妹</w:t>
            </w:r>
          </w:p>
        </w:tc>
      </w:tr>
      <w:tr w:rsidR="005F3B88" w:rsidTr="00F14C40">
        <w:trPr>
          <w:trHeight w:val="20"/>
        </w:trPr>
        <w:tc>
          <w:tcPr>
            <w:tcW w:w="421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F3B88" w:rsidRDefault="005F3B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317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</w:tc>
        <w:tc>
          <w:tcPr>
            <w:tcW w:w="430" w:type="dxa"/>
          </w:tcPr>
          <w:p w:rsidR="00FC7CA0" w:rsidRDefault="00FC7CA0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金融风险 张鹏 2-403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317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人员素质测评 蔡圣刚 院楼403机房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金融风险 张鹏 2-402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317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412B19"/>
    <w:p w:rsidR="00412B19" w:rsidRDefault="000D6D1C">
      <w:pPr>
        <w:widowControl/>
        <w:jc w:val="left"/>
      </w:pPr>
      <w:r>
        <w:br w:type="page"/>
      </w:r>
    </w:p>
    <w:p w:rsidR="00B549BE" w:rsidRDefault="00B549BE">
      <w:pPr>
        <w:widowControl/>
        <w:jc w:val="left"/>
      </w:pPr>
    </w:p>
    <w:p w:rsidR="00B549BE" w:rsidRDefault="00B549BE">
      <w:pPr>
        <w:widowControl/>
        <w:jc w:val="left"/>
      </w:pPr>
    </w:p>
    <w:tbl>
      <w:tblPr>
        <w:tblStyle w:val="a4"/>
        <w:tblW w:w="22223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FC7CA0" w:rsidRPr="00A84531" w:rsidTr="00F14C40">
        <w:trPr>
          <w:trHeight w:val="20"/>
        </w:trPr>
        <w:tc>
          <w:tcPr>
            <w:tcW w:w="421" w:type="dxa"/>
          </w:tcPr>
          <w:p w:rsidR="00FC7CA0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FC7CA0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经济学基地班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金工（联合培养）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电商（联合培养）</w:t>
            </w:r>
          </w:p>
        </w:tc>
      </w:tr>
      <w:tr w:rsidR="00FC7CA0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</w:tc>
        <w:tc>
          <w:tcPr>
            <w:tcW w:w="430" w:type="dxa"/>
          </w:tcPr>
          <w:p w:rsidR="00FC7CA0" w:rsidRDefault="00FC7CA0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论文写作与学术规范 蔡一鸣等 2-401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</w:tc>
        <w:tc>
          <w:tcPr>
            <w:tcW w:w="430" w:type="dxa"/>
          </w:tcPr>
          <w:p w:rsidR="00FC7CA0" w:rsidRDefault="00FC7CA0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FC7CA0" w:rsidRDefault="00FC7C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经济学综合实验 林可全 院楼403机房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金融计量学 邓兰芳 4-202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金融计量学 邓兰芳 4-103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0D6D1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注：此汇总课表仅供参考，准确的时间地点以老师们用职工码在教学系统里查找的为准。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大学城校区上课时间：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上午：第一节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8:30- 9:10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第二节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9:20- 10:00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第三节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10:20-11:00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第四节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11:10-11:50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下午：第五节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14:00-14:40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第六节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14:50-15:30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第七节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15:40-16:20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第八节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16:30-17:10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晚上：第九节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19:00-19:40    第十节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19:50-20:30</w:t>
      </w:r>
    </w:p>
    <w:p w:rsidR="00412B19" w:rsidRDefault="00412B19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</w:p>
    <w:p w:rsidR="00412B19" w:rsidRDefault="00412B19"/>
    <w:p w:rsidR="00412B19" w:rsidRDefault="000D6D1C">
      <w:pPr>
        <w:widowControl/>
        <w:jc w:val="left"/>
      </w:pPr>
      <w:r>
        <w:br w:type="page"/>
      </w:r>
    </w:p>
    <w:p w:rsidR="00412B19" w:rsidRDefault="000D6D1C">
      <w:pPr>
        <w:ind w:leftChars="135" w:left="283"/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lastRenderedPageBreak/>
        <w:t>华师大经管学院</w:t>
      </w:r>
      <w:r>
        <w:rPr>
          <w:b/>
          <w:bCs/>
          <w:color w:val="000000"/>
          <w:sz w:val="44"/>
        </w:rPr>
        <w:t>2021</w:t>
      </w:r>
      <w:r>
        <w:rPr>
          <w:rFonts w:hint="eastAsia"/>
          <w:b/>
          <w:bCs/>
          <w:color w:val="000000"/>
          <w:sz w:val="44"/>
        </w:rPr>
        <w:t>级授课时间表</w:t>
      </w:r>
    </w:p>
    <w:p w:rsidR="00412B19" w:rsidRDefault="000D6D1C">
      <w:pPr>
        <w:ind w:leftChars="135" w:left="283"/>
        <w:jc w:val="left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Cs w:val="21"/>
        </w:rPr>
        <w:t>学期：</w:t>
      </w:r>
      <w:r>
        <w:rPr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</w:rPr>
        <w:t>-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24</w:t>
      </w:r>
      <w:r>
        <w:rPr>
          <w:rFonts w:hint="eastAsia"/>
          <w:b/>
          <w:bCs/>
          <w:color w:val="000000"/>
          <w:szCs w:val="21"/>
        </w:rPr>
        <w:t>（一）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  </w:t>
      </w:r>
      <w:r>
        <w:rPr>
          <w:rFonts w:hint="eastAsia"/>
          <w:b/>
          <w:bCs/>
          <w:color w:val="000000"/>
          <w:szCs w:val="21"/>
        </w:rPr>
        <w:t>教学周：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—</w:t>
      </w:r>
      <w:r>
        <w:rPr>
          <w:rFonts w:hint="eastAsia"/>
          <w:b/>
          <w:bCs/>
          <w:color w:val="000000"/>
          <w:szCs w:val="21"/>
        </w:rPr>
        <w:t>16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     </w:t>
      </w:r>
      <w:r>
        <w:rPr>
          <w:rFonts w:hint="eastAsia"/>
          <w:b/>
          <w:bCs/>
          <w:color w:val="000000"/>
          <w:szCs w:val="21"/>
        </w:rPr>
        <w:t>双创周：第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        </w:t>
      </w:r>
      <w:r>
        <w:rPr>
          <w:rFonts w:hint="eastAsia"/>
          <w:b/>
          <w:bCs/>
          <w:color w:val="000000"/>
          <w:szCs w:val="21"/>
        </w:rPr>
        <w:t>上课时间：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日</w:t>
      </w:r>
      <w:r>
        <w:rPr>
          <w:b/>
          <w:bCs/>
          <w:color w:val="000000"/>
          <w:sz w:val="24"/>
        </w:rPr>
        <w:t xml:space="preserve">  </w:t>
      </w:r>
    </w:p>
    <w:tbl>
      <w:tblPr>
        <w:tblStyle w:val="a4"/>
        <w:tblW w:w="22223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FC7CA0" w:rsidRPr="00A84531" w:rsidTr="00F14C40">
        <w:trPr>
          <w:trHeight w:val="20"/>
        </w:trPr>
        <w:tc>
          <w:tcPr>
            <w:tcW w:w="421" w:type="dxa"/>
          </w:tcPr>
          <w:p w:rsidR="00FC7CA0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FC7CA0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经济学基地班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金工（联合培养）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电商（联合培养）</w:t>
            </w:r>
          </w:p>
        </w:tc>
      </w:tr>
      <w:tr w:rsidR="001D16E7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</w:tc>
        <w:tc>
          <w:tcPr>
            <w:tcW w:w="430" w:type="dxa"/>
          </w:tcPr>
          <w:p w:rsidR="001D16E7" w:rsidRDefault="001D16E7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中级微观经济学 彭文平 4-203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计量经济学 李萍 4-107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审计学 聂新军 4-201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Python语言与大数据分析 王雅丽 院楼411机房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管理沟通 高嘉阳 5-401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FEE" w:rsidTr="00F14C40">
        <w:trPr>
          <w:trHeight w:val="20"/>
        </w:trPr>
        <w:tc>
          <w:tcPr>
            <w:tcW w:w="421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中级微观经济学 向地灵 4-403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商业银行业务与经营 陈高翔 4-202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数字图书馆 陈忆金 院楼401机房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管理信息系统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宗乾进 </w:t>
            </w:r>
            <w:r>
              <w:rPr>
                <w:rFonts w:asciiTheme="minorEastAsia" w:hAnsiTheme="minorEastAsia"/>
                <w:sz w:val="18"/>
                <w:szCs w:val="18"/>
              </w:rPr>
              <w:t>4-402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网络经济学 赖小东 4-401</w:t>
            </w:r>
          </w:p>
        </w:tc>
      </w:tr>
      <w:tr w:rsidR="00B16FEE" w:rsidTr="00F14C40">
        <w:trPr>
          <w:trHeight w:val="20"/>
        </w:trPr>
        <w:tc>
          <w:tcPr>
            <w:tcW w:w="421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电子商务 姚若辉 5-402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人力资源管理前沿专题 罗燕、王忠、</w:t>
            </w:r>
            <w:r w:rsidR="00057F07">
              <w:rPr>
                <w:rFonts w:asciiTheme="minorEastAsia" w:hAnsiTheme="minorEastAsia" w:hint="eastAsia"/>
                <w:sz w:val="18"/>
                <w:szCs w:val="18"/>
              </w:rPr>
              <w:t>高嘉阳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、张华初、朱琪、</w:t>
            </w:r>
            <w:r w:rsidR="00057F07">
              <w:rPr>
                <w:rFonts w:asciiTheme="minorEastAsia" w:hAnsiTheme="minorEastAsia" w:hint="eastAsia"/>
                <w:sz w:val="18"/>
                <w:szCs w:val="18"/>
              </w:rPr>
              <w:t>孙博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57F07"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-401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FEE" w:rsidTr="00F14C40">
        <w:trPr>
          <w:trHeight w:val="90"/>
        </w:trPr>
        <w:tc>
          <w:tcPr>
            <w:tcW w:w="421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世界经济 蔡一鸣 5-304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市场营销 冯晖 4-206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审计学 聂新军 4-205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计量经济学 李萍 4-208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图书馆学概论 周束漫 院楼414机房</w:t>
            </w:r>
          </w:p>
        </w:tc>
        <w:tc>
          <w:tcPr>
            <w:tcW w:w="1644" w:type="dxa"/>
            <w:vMerge w:val="restart"/>
          </w:tcPr>
          <w:p w:rsidR="001D16E7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大数据可视化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何杨平 院机房4</w:t>
            </w: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商业银行业务与经营 陈高翔 4-207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9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陈露</w:t>
            </w: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</w:tc>
        <w:tc>
          <w:tcPr>
            <w:tcW w:w="430" w:type="dxa"/>
          </w:tcPr>
          <w:p w:rsidR="001D16E7" w:rsidRDefault="001D16E7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财务管理 肖健 4-202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财务管理 肖健 4-202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投资学 屠新曙 4-201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会计信息系统 曾建新 院楼409机房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高级财务会计 郑曼妮 5-105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网络基础发展专题讲座 韩海雯 4-403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信息系统分析与设计 邓伟伟 院楼414机房</w:t>
            </w:r>
          </w:p>
        </w:tc>
        <w:tc>
          <w:tcPr>
            <w:tcW w:w="1644" w:type="dxa"/>
            <w:vMerge w:val="restart"/>
          </w:tcPr>
          <w:p w:rsidR="001D16E7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商务智能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王雅丽 院机房4</w:t>
            </w: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商业模式研究 姚若辉 4-401</w:t>
            </w: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国际结算 梁莹 5-209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公司治理 罗燕 2-303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世界经济 蔡一鸣 4-204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世界经济 蔡一鸣 4-204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保险学原理 李庆峰 2-301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财务管理 肖健 5-307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高级财务会计 郑曼妮 4-203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会计信息系统 曾建新 院楼409机房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物流专业英语 曹宗平 5-308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培训与开发 刘汉辉 4-205 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信息检索 谈大军 5-401</w:t>
            </w:r>
          </w:p>
        </w:tc>
        <w:tc>
          <w:tcPr>
            <w:tcW w:w="1644" w:type="dxa"/>
            <w:vMerge w:val="restart"/>
          </w:tcPr>
          <w:p w:rsidR="001D16E7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商业模式研究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姚若辉 </w:t>
            </w:r>
            <w:r>
              <w:rPr>
                <w:rFonts w:asciiTheme="minorEastAsia" w:hAnsiTheme="minorEastAsia"/>
                <w:sz w:val="18"/>
                <w:szCs w:val="18"/>
              </w:rPr>
              <w:t>5-305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保险学原理 李庆峰 2-301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商务智能 王雅丽 院楼411机房</w:t>
            </w: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现代企业管理 熊冠星 4-204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现代企业管理 熊冠星 4-204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公司金融 彭飞 2-202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FEE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</w:tc>
        <w:tc>
          <w:tcPr>
            <w:tcW w:w="430" w:type="dxa"/>
          </w:tcPr>
          <w:p w:rsidR="00B16FEE" w:rsidRDefault="00B16FEE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人力资源管理经济学 王忠 4-208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人力资源管理经济学 王忠 4-208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投资银行学 彭飞 2-304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跨国公司经营与管理 董佺 5-408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计量经济学 朱琪 4-404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招聘与人员配置 刘汉辉 5-106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信息用户与服务 廖璠 2-402</w:t>
            </w:r>
          </w:p>
        </w:tc>
        <w:tc>
          <w:tcPr>
            <w:tcW w:w="1644" w:type="dxa"/>
            <w:vMerge w:val="restart"/>
          </w:tcPr>
          <w:p w:rsidR="00B16FEE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网络经济学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林涛 </w:t>
            </w:r>
            <w:r>
              <w:rPr>
                <w:rFonts w:asciiTheme="minorEastAsia" w:hAnsiTheme="minorEastAsia"/>
                <w:sz w:val="18"/>
                <w:szCs w:val="18"/>
              </w:rPr>
              <w:t>4-403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投资银行学 彭飞 2-304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FEE" w:rsidTr="00F14C40">
        <w:trPr>
          <w:trHeight w:val="20"/>
        </w:trPr>
        <w:tc>
          <w:tcPr>
            <w:tcW w:w="421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商业智能与数据分析 陈朝月 院楼409机房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672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社会经济调查 胡靖 4-208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社会经济调查 周胡靖 4-208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中央银行学 邓于君 2-304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中央银行学 邓于君 2-304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学术英语 张革承 4-403</w:t>
            </w: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C164C" w:rsidTr="00F14C40">
        <w:trPr>
          <w:trHeight w:val="20"/>
        </w:trPr>
        <w:tc>
          <w:tcPr>
            <w:tcW w:w="421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专业英语 梁莹 5-108</w:t>
            </w: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计量经济学 纪志明 4-301</w:t>
            </w: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薪酬管理 王忠 4-302</w:t>
            </w: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论文写作与学术规范 束漫 院楼411机房</w:t>
            </w: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学术英语 张革承 4-403</w:t>
            </w:r>
          </w:p>
        </w:tc>
        <w:tc>
          <w:tcPr>
            <w:tcW w:w="1644" w:type="dxa"/>
            <w:vMerge w:val="restart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搜索引擎原理与应用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李志义 院机房4</w:t>
            </w: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</w:tr>
      <w:tr w:rsidR="00DC164C" w:rsidTr="00F14C40">
        <w:trPr>
          <w:trHeight w:val="20"/>
        </w:trPr>
        <w:tc>
          <w:tcPr>
            <w:tcW w:w="421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C164C" w:rsidRDefault="00DC16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发展经济学 吴乐意 2-204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发展经济学 吴乐意 2-204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固定收益证券 张鹏 5-406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国际贸易与结算 林秀丽 5-308</w:t>
            </w: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国际贸易与结算 林秀丽 5-308</w:t>
            </w: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16E7" w:rsidTr="00F14C40">
        <w:trPr>
          <w:trHeight w:val="20"/>
        </w:trPr>
        <w:tc>
          <w:tcPr>
            <w:tcW w:w="421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1D16E7" w:rsidRDefault="001D1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412B19"/>
    <w:p w:rsidR="00B549BE" w:rsidRDefault="00B549BE"/>
    <w:p w:rsidR="00412B19" w:rsidRDefault="00412B19"/>
    <w:tbl>
      <w:tblPr>
        <w:tblStyle w:val="a4"/>
        <w:tblW w:w="22223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FC7CA0" w:rsidRPr="00A84531" w:rsidTr="00F14C40">
        <w:trPr>
          <w:trHeight w:val="20"/>
        </w:trPr>
        <w:tc>
          <w:tcPr>
            <w:tcW w:w="421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b/>
              </w:rPr>
              <w:br w:type="page"/>
            </w:r>
            <w:r w:rsidR="00A84531">
              <w:rPr>
                <w:b/>
              </w:rPr>
              <w:t>周</w:t>
            </w:r>
          </w:p>
        </w:tc>
        <w:tc>
          <w:tcPr>
            <w:tcW w:w="430" w:type="dxa"/>
          </w:tcPr>
          <w:p w:rsidR="00FC7CA0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经济学基地班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金工（联合培养）</w:t>
            </w:r>
          </w:p>
        </w:tc>
        <w:tc>
          <w:tcPr>
            <w:tcW w:w="1644" w:type="dxa"/>
          </w:tcPr>
          <w:p w:rsidR="00FC7CA0" w:rsidRPr="00A84531" w:rsidRDefault="00FC7CA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电商（联合培养）</w:t>
            </w:r>
          </w:p>
        </w:tc>
      </w:tr>
      <w:tr w:rsidR="00B16FEE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</w:tc>
        <w:tc>
          <w:tcPr>
            <w:tcW w:w="430" w:type="dxa"/>
          </w:tcPr>
          <w:p w:rsidR="00B16FEE" w:rsidRDefault="00B16FEE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经济思想史 吴乐意 4-208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经济思想史 吴乐意 4-208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计量经济学 王智波 4-207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证券投资技术分析 张汉其 5-309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计量经济学 王忠 4-206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物流系统规划与设计 李金华 4-408</w:t>
            </w: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劳动法学 罗燕 5-205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互联网金融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唐晓东 </w:t>
            </w:r>
            <w:r>
              <w:rPr>
                <w:rFonts w:asciiTheme="minorEastAsia" w:hAnsiTheme="minorEastAsia"/>
                <w:sz w:val="18"/>
                <w:szCs w:val="18"/>
              </w:rPr>
              <w:t>4-404</w:t>
            </w: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FEE" w:rsidTr="00F14C40">
        <w:trPr>
          <w:trHeight w:val="20"/>
        </w:trPr>
        <w:tc>
          <w:tcPr>
            <w:tcW w:w="421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商业智能与数据分析 陈朝月 院楼409机房</w:t>
            </w: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B16FEE" w:rsidRDefault="00B16F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国际经济学 彭连清 4-201</w:t>
            </w:r>
          </w:p>
        </w:tc>
        <w:tc>
          <w:tcPr>
            <w:tcW w:w="164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国际经济学 彭连清 4-201</w:t>
            </w:r>
          </w:p>
        </w:tc>
        <w:tc>
          <w:tcPr>
            <w:tcW w:w="164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搜索引擎原理与应用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李志义 院机房4</w:t>
            </w: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64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互联网产品设计 唐晓东 4-404</w:t>
            </w: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02CF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</w:tc>
        <w:tc>
          <w:tcPr>
            <w:tcW w:w="430" w:type="dxa"/>
          </w:tcPr>
          <w:p w:rsidR="00CE02CF" w:rsidRDefault="00CE02CF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CE02CF" w:rsidRDefault="00CE02CF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国际贸易实务 林秀丽 5-403</w:t>
            </w: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Python语言与大数据分析 钟凤贵 院楼411机房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投资学 屠新曙 4-106</w:t>
            </w: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计算机网络技术与应用 韩海雯 4-401</w:t>
            </w:r>
          </w:p>
        </w:tc>
      </w:tr>
      <w:tr w:rsidR="00CE02CF" w:rsidTr="00F14C40">
        <w:trPr>
          <w:trHeight w:val="20"/>
        </w:trPr>
        <w:tc>
          <w:tcPr>
            <w:tcW w:w="421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成本核算与管理 徐悦 4-105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数据挖掘 奉国和</w:t>
            </w: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农业经济学 胡靖 5-209</w:t>
            </w: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农业经济学 胡靖 5-209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管理思想 刘汉辉 4-107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02CF" w:rsidTr="00F14C40">
        <w:trPr>
          <w:trHeight w:val="20"/>
        </w:trPr>
        <w:tc>
          <w:tcPr>
            <w:tcW w:w="421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成本会计 徐悦 4-201 </w:t>
            </w: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市场营销学 </w:t>
            </w:r>
            <w:r w:rsidR="00B17010">
              <w:rPr>
                <w:rFonts w:asciiTheme="minorEastAsia" w:hAnsiTheme="minorEastAsia" w:hint="eastAsia"/>
                <w:sz w:val="18"/>
                <w:szCs w:val="18"/>
              </w:rPr>
              <w:t>韩海雯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4-107</w:t>
            </w: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采购管理 华胜亚 5-202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02CF" w:rsidTr="00F14C40">
        <w:trPr>
          <w:trHeight w:val="20"/>
        </w:trPr>
        <w:tc>
          <w:tcPr>
            <w:tcW w:w="421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02CF" w:rsidTr="00F14C40">
        <w:trPr>
          <w:trHeight w:val="20"/>
        </w:trPr>
        <w:tc>
          <w:tcPr>
            <w:tcW w:w="421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02CF" w:rsidTr="00F14C40">
        <w:trPr>
          <w:trHeight w:val="20"/>
        </w:trPr>
        <w:tc>
          <w:tcPr>
            <w:tcW w:w="421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CE02CF" w:rsidRDefault="00CE02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7CA0" w:rsidTr="00F14C40">
        <w:trPr>
          <w:trHeight w:val="20"/>
        </w:trPr>
        <w:tc>
          <w:tcPr>
            <w:tcW w:w="421" w:type="dxa"/>
            <w:vMerge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4" w:type="dxa"/>
          </w:tcPr>
          <w:p w:rsidR="00FC7CA0" w:rsidRDefault="00FC7C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0D6D1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注：此汇总课表仅供参考，准确的时间地点以老师们用职工码在教学系统里查找的为准。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大学城校区上课时间：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上午：第一节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8:30- 9:10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第二节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9:20- 10:00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第三节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10:20-11:00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第四节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11:10-11:50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下午：第五节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14:00-14:40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第六节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14:50-15:30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第七节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15:40-16:20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第八节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16:30-17:10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晚上：第九节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19:00-19:40    第十节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19:50-20:30</w:t>
      </w:r>
    </w:p>
    <w:p w:rsidR="00412B19" w:rsidRDefault="00412B19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</w:p>
    <w:p w:rsidR="00412B19" w:rsidRDefault="00412B19"/>
    <w:p w:rsidR="00412B19" w:rsidRDefault="000D6D1C">
      <w:pPr>
        <w:widowControl/>
        <w:jc w:val="left"/>
      </w:pPr>
      <w:r>
        <w:br w:type="page"/>
      </w:r>
    </w:p>
    <w:p w:rsidR="00412B19" w:rsidRDefault="000D6D1C">
      <w:pPr>
        <w:ind w:leftChars="135" w:left="283"/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lastRenderedPageBreak/>
        <w:t>华师大经管学院</w:t>
      </w:r>
      <w:r>
        <w:rPr>
          <w:b/>
          <w:bCs/>
          <w:color w:val="000000"/>
          <w:sz w:val="44"/>
        </w:rPr>
        <w:t>2022</w:t>
      </w:r>
      <w:r>
        <w:rPr>
          <w:rFonts w:hint="eastAsia"/>
          <w:b/>
          <w:bCs/>
          <w:color w:val="000000"/>
          <w:sz w:val="44"/>
        </w:rPr>
        <w:t>级授课时间表</w:t>
      </w:r>
    </w:p>
    <w:p w:rsidR="00412B19" w:rsidRDefault="000D6D1C">
      <w:pPr>
        <w:ind w:leftChars="135" w:left="283"/>
        <w:jc w:val="left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Cs w:val="21"/>
        </w:rPr>
        <w:t>学期：</w:t>
      </w:r>
      <w:r>
        <w:rPr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</w:rPr>
        <w:t>-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24</w:t>
      </w:r>
      <w:r>
        <w:rPr>
          <w:rFonts w:hint="eastAsia"/>
          <w:b/>
          <w:bCs/>
          <w:color w:val="000000"/>
          <w:szCs w:val="21"/>
        </w:rPr>
        <w:t>（一）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  </w:t>
      </w:r>
      <w:r>
        <w:rPr>
          <w:rFonts w:hint="eastAsia"/>
          <w:b/>
          <w:bCs/>
          <w:color w:val="000000"/>
          <w:szCs w:val="21"/>
        </w:rPr>
        <w:t>教学周：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—</w:t>
      </w:r>
      <w:r>
        <w:rPr>
          <w:rFonts w:hint="eastAsia"/>
          <w:b/>
          <w:bCs/>
          <w:color w:val="000000"/>
          <w:szCs w:val="21"/>
        </w:rPr>
        <w:t>16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     </w:t>
      </w:r>
      <w:r>
        <w:rPr>
          <w:rFonts w:hint="eastAsia"/>
          <w:b/>
          <w:bCs/>
          <w:color w:val="000000"/>
          <w:szCs w:val="21"/>
        </w:rPr>
        <w:t>双创周：第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        </w:t>
      </w:r>
      <w:r>
        <w:rPr>
          <w:rFonts w:hint="eastAsia"/>
          <w:b/>
          <w:bCs/>
          <w:color w:val="000000"/>
          <w:szCs w:val="21"/>
        </w:rPr>
        <w:t>上课时间：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日</w:t>
      </w:r>
      <w:r>
        <w:rPr>
          <w:b/>
          <w:bCs/>
          <w:color w:val="000000"/>
          <w:sz w:val="24"/>
        </w:rPr>
        <w:t xml:space="preserve">  </w:t>
      </w:r>
    </w:p>
    <w:tbl>
      <w:tblPr>
        <w:tblStyle w:val="a4"/>
        <w:tblW w:w="22675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8512E1" w:rsidRPr="00A84531" w:rsidTr="00F14C40">
        <w:trPr>
          <w:trHeight w:val="20"/>
        </w:trPr>
        <w:tc>
          <w:tcPr>
            <w:tcW w:w="421" w:type="dxa"/>
          </w:tcPr>
          <w:p w:rsidR="008512E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8512E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经济学基地班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</w:tr>
      <w:tr w:rsidR="00741B9F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</w:tc>
        <w:tc>
          <w:tcPr>
            <w:tcW w:w="430" w:type="dxa"/>
          </w:tcPr>
          <w:p w:rsidR="00741B9F" w:rsidRDefault="00741B9F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国际政治经济学 吴乐意 4-106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国际政治经济学 吴乐意 4-106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物流学原理 路晓娟 院楼414机房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 崔惠斌 5-308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数据库管理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赵柴厚 院机房4</w:t>
            </w:r>
            <w:r>
              <w:rPr>
                <w:rFonts w:asciiTheme="minorEastAsia" w:hAnsiTheme="minorEastAsia"/>
                <w:sz w:val="18"/>
                <w:szCs w:val="18"/>
              </w:rPr>
              <w:t>09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中级财务会计（上） 张程睿 4-105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王智波 4-106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王智波 4-106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张天华 5-307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中级微观经济学 彭文平 4-204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会计学原理 肖海莲 4-203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金融学 张球 5-302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王洁 5-102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运筹学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李军华 </w:t>
            </w:r>
            <w:r>
              <w:rPr>
                <w:rFonts w:asciiTheme="minorEastAsia" w:hAnsiTheme="minorEastAsia"/>
                <w:sz w:val="18"/>
                <w:szCs w:val="18"/>
              </w:rPr>
              <w:t>4-202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科研训练 董志强、杜敏哲、李增福、连洪泉、刘愿、刘志铭 、王智波、吴超林、吴明琴、向地灵 5-304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会计学原理 肖海莲 2-303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国际经济学 彭连清 5-303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1-203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财务管理 徐思 5-302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1-203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1-203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运筹学 李军华 2-401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统计学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张天华 </w:t>
            </w:r>
            <w:r>
              <w:rPr>
                <w:rFonts w:asciiTheme="minorEastAsia" w:hAnsiTheme="minorEastAsia"/>
                <w:sz w:val="18"/>
                <w:szCs w:val="18"/>
              </w:rPr>
              <w:t>5-306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</w:tc>
        <w:tc>
          <w:tcPr>
            <w:tcW w:w="430" w:type="dxa"/>
          </w:tcPr>
          <w:p w:rsidR="00741B9F" w:rsidRDefault="00741B9F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 w:rsidP="00C0682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金融学 王正虎 </w:t>
            </w:r>
            <w:r w:rsidR="00C06821">
              <w:rPr>
                <w:rFonts w:asciiTheme="minorEastAsia" w:hAnsiTheme="minorEastAsia"/>
                <w:sz w:val="18"/>
                <w:szCs w:val="18"/>
              </w:rPr>
              <w:t>3-203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宏观经济学 殷宁宇 5-404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金融学 张球 5-408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网络营销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何晓兵 </w:t>
            </w:r>
            <w:r>
              <w:rPr>
                <w:rFonts w:asciiTheme="minorEastAsia" w:hAnsiTheme="minorEastAsia"/>
                <w:sz w:val="18"/>
                <w:szCs w:val="18"/>
              </w:rPr>
              <w:t>5-403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9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税法 钟小文 4-105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蔡圣刚 院楼403机房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应用心理学 吴诗婧 4-106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4D9D" w:rsidTr="00F14C40">
        <w:trPr>
          <w:trHeight w:val="20"/>
        </w:trPr>
        <w:tc>
          <w:tcPr>
            <w:tcW w:w="421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  <w:vMerge w:val="restart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984" w:type="dxa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4D9D" w:rsidTr="00F14C40">
        <w:trPr>
          <w:trHeight w:val="90"/>
        </w:trPr>
        <w:tc>
          <w:tcPr>
            <w:tcW w:w="421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4D9D" w:rsidTr="00F14C40">
        <w:trPr>
          <w:trHeight w:val="20"/>
        </w:trPr>
        <w:tc>
          <w:tcPr>
            <w:tcW w:w="421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FE4D9D" w:rsidRDefault="00FE4D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傅承哲 5-308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宏观经济学 吴超林 2-401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中级财务会计（上） 张程睿 5-406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税法 黄国龙 5-307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社会科学研究方法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傅承哲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</w:tc>
        <w:tc>
          <w:tcPr>
            <w:tcW w:w="430" w:type="dxa"/>
          </w:tcPr>
          <w:p w:rsidR="008512E1" w:rsidRDefault="008512E1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  <w:vMerge w:val="restart"/>
          </w:tcPr>
          <w:p w:rsidR="008512E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人力资源管理 </w:t>
            </w:r>
            <w:r w:rsidR="008C1695">
              <w:rPr>
                <w:rFonts w:asciiTheme="minorEastAsia" w:hAnsiTheme="minorEastAsia" w:hint="eastAsia"/>
                <w:sz w:val="18"/>
                <w:szCs w:val="18"/>
              </w:rPr>
              <w:t>李萍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4-207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322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741B9F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欧阳敏华 2-303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  <w:vMerge w:val="restart"/>
          </w:tcPr>
          <w:p w:rsidR="00741B9F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  <w:vMerge w:val="restart"/>
          </w:tcPr>
          <w:p w:rsidR="00741B9F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  <w:vMerge w:val="restart"/>
          </w:tcPr>
          <w:p w:rsidR="00741B9F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  <w:vMerge w:val="restart"/>
          </w:tcPr>
          <w:p w:rsidR="00741B9F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大学体育（3）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财政学 黄国龙 4-207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财政学 吴明琴 4-402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跨国公司经营与管理 董栓 5-402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财务管理 刘善敏 4-206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张华初 院楼409机房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信息检索 谈大军 5-403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张洪铭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412B19"/>
    <w:p w:rsidR="00412B19" w:rsidRDefault="00412B19"/>
    <w:p w:rsidR="00412B19" w:rsidRDefault="000D6D1C">
      <w:pPr>
        <w:widowControl/>
        <w:jc w:val="left"/>
      </w:pPr>
      <w:r>
        <w:br w:type="page"/>
      </w:r>
    </w:p>
    <w:p w:rsidR="00B549BE" w:rsidRDefault="00B549BE">
      <w:pPr>
        <w:widowControl/>
        <w:jc w:val="left"/>
      </w:pPr>
    </w:p>
    <w:p w:rsidR="00B549BE" w:rsidRDefault="00B549BE">
      <w:pPr>
        <w:widowControl/>
        <w:jc w:val="left"/>
      </w:pPr>
    </w:p>
    <w:tbl>
      <w:tblPr>
        <w:tblStyle w:val="a4"/>
        <w:tblW w:w="22675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8512E1" w:rsidRPr="00A84531" w:rsidTr="00F14C40">
        <w:trPr>
          <w:trHeight w:val="20"/>
        </w:trPr>
        <w:tc>
          <w:tcPr>
            <w:tcW w:w="421" w:type="dxa"/>
          </w:tcPr>
          <w:p w:rsidR="008512E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8512E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经济学基地班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984" w:type="dxa"/>
          </w:tcPr>
          <w:p w:rsidR="008512E1" w:rsidRPr="00A84531" w:rsidRDefault="008512E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</w:tr>
      <w:tr w:rsidR="008512E1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</w:tc>
        <w:tc>
          <w:tcPr>
            <w:tcW w:w="430" w:type="dxa"/>
          </w:tcPr>
          <w:p w:rsidR="008512E1" w:rsidRDefault="008512E1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会计学原理 李增福 4-205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金融学 王正虎 5-407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运筹学 卿前恺 4-107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政治经济学（1） 周怀峰 5-302</w:t>
            </w: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中级微观经济学 梁莹 4-403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363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运筹学 韩卫彬 4-106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蔡圣刚 院楼403机房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大学语文 白宏太 2-202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大学语文 白宏太 2-202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大学语文 白宏太 2-202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大学语文 白宏太 2-202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 王清 5-306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2-201</w:t>
            </w: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运筹学 卿前恺 5-303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2-201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</w:tc>
        <w:tc>
          <w:tcPr>
            <w:tcW w:w="430" w:type="dxa"/>
          </w:tcPr>
          <w:p w:rsidR="00741B9F" w:rsidRDefault="00741B9F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基础英语（3）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1-103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会计学原理 刘焰 5-108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1-103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社会科学研究方法 彭草蝶 1-103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情商塑造与职业发展 徐向龙 院楼401机房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情商塑造与职业发展 徐向龙 院楼401机房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管理信息系统 许晶华 4-106</w:t>
            </w: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网络广告学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冯晖 </w:t>
            </w:r>
            <w:r>
              <w:rPr>
                <w:rFonts w:asciiTheme="minorEastAsia" w:hAnsiTheme="minorEastAsia"/>
                <w:sz w:val="18"/>
                <w:szCs w:val="18"/>
              </w:rPr>
              <w:t>5-107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统计学 王洁 4-102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创新思维理论与实践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付文慧 </w:t>
            </w:r>
            <w:r>
              <w:rPr>
                <w:rFonts w:asciiTheme="minorEastAsia" w:hAnsiTheme="minorEastAsia"/>
                <w:sz w:val="18"/>
                <w:szCs w:val="18"/>
              </w:rPr>
              <w:t>5-102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B9F" w:rsidTr="00F14C40">
        <w:trPr>
          <w:trHeight w:val="20"/>
        </w:trPr>
        <w:tc>
          <w:tcPr>
            <w:tcW w:w="421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1B9F" w:rsidRDefault="00741B9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信息组织 张素芳 5-201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12E1" w:rsidTr="00F14C40">
        <w:trPr>
          <w:trHeight w:val="20"/>
        </w:trPr>
        <w:tc>
          <w:tcPr>
            <w:tcW w:w="421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2E1" w:rsidRDefault="008512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0D6D1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注：此汇总课表仅供参考，准确的时间地点以老师们用职工码在教学系统里查找的为准。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大学城校区上课时间：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上午：第一节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8:30- 9:10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第二节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9:20- 10:00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第三节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10:20-11:00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第四节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11:10-11:50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下午：第五节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14:00-14:40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第六节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14:50-15:30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第七节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15:40-16:20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第八节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16:30-17:10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晚上：第九节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19:00-19:40    第十节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19:50-20:30</w:t>
      </w:r>
    </w:p>
    <w:p w:rsidR="00412B19" w:rsidRDefault="00412B19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</w:p>
    <w:p w:rsidR="00412B19" w:rsidRDefault="00412B19"/>
    <w:p w:rsidR="00412B19" w:rsidRDefault="000D6D1C">
      <w:pPr>
        <w:widowControl/>
        <w:jc w:val="left"/>
      </w:pPr>
      <w:r>
        <w:br w:type="page"/>
      </w:r>
    </w:p>
    <w:p w:rsidR="00412B19" w:rsidRDefault="000D6D1C">
      <w:pPr>
        <w:ind w:leftChars="135" w:left="283"/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lastRenderedPageBreak/>
        <w:t>华师大经管学院</w:t>
      </w:r>
      <w:r>
        <w:rPr>
          <w:b/>
          <w:bCs/>
          <w:color w:val="000000"/>
          <w:sz w:val="44"/>
        </w:rPr>
        <w:t>2023</w:t>
      </w:r>
      <w:r>
        <w:rPr>
          <w:rFonts w:hint="eastAsia"/>
          <w:b/>
          <w:bCs/>
          <w:color w:val="000000"/>
          <w:sz w:val="44"/>
        </w:rPr>
        <w:t>级授课时间表</w:t>
      </w:r>
    </w:p>
    <w:p w:rsidR="00412B19" w:rsidRDefault="000D6D1C">
      <w:pPr>
        <w:ind w:leftChars="135" w:left="283"/>
        <w:jc w:val="left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Cs w:val="21"/>
        </w:rPr>
        <w:t>学期：</w:t>
      </w:r>
      <w:r>
        <w:rPr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</w:rPr>
        <w:t>-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24</w:t>
      </w:r>
      <w:r>
        <w:rPr>
          <w:rFonts w:hint="eastAsia"/>
          <w:b/>
          <w:bCs/>
          <w:color w:val="000000"/>
          <w:szCs w:val="21"/>
        </w:rPr>
        <w:t>（一）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  </w:t>
      </w:r>
      <w:r>
        <w:rPr>
          <w:rFonts w:hint="eastAsia"/>
          <w:b/>
          <w:bCs/>
          <w:color w:val="000000"/>
          <w:szCs w:val="21"/>
        </w:rPr>
        <w:t>教学周：</w:t>
      </w: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—</w:t>
      </w:r>
      <w:r>
        <w:rPr>
          <w:rFonts w:hint="eastAsia"/>
          <w:b/>
          <w:bCs/>
          <w:color w:val="000000"/>
          <w:szCs w:val="21"/>
        </w:rPr>
        <w:t>16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     </w:t>
      </w:r>
      <w:r>
        <w:rPr>
          <w:rFonts w:hint="eastAsia"/>
          <w:b/>
          <w:bCs/>
          <w:color w:val="000000"/>
          <w:szCs w:val="21"/>
        </w:rPr>
        <w:t>双创周：第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周</w:t>
      </w:r>
      <w:r>
        <w:rPr>
          <w:rFonts w:hint="eastAsia"/>
          <w:b/>
          <w:bCs/>
          <w:color w:val="000000"/>
          <w:szCs w:val="21"/>
        </w:rPr>
        <w:t xml:space="preserve">               </w:t>
      </w:r>
      <w:r>
        <w:rPr>
          <w:rFonts w:hint="eastAsia"/>
          <w:b/>
          <w:bCs/>
          <w:color w:val="000000"/>
          <w:szCs w:val="21"/>
        </w:rPr>
        <w:t>上课时间：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日</w:t>
      </w:r>
      <w:r>
        <w:rPr>
          <w:b/>
          <w:bCs/>
          <w:color w:val="000000"/>
          <w:sz w:val="24"/>
        </w:rPr>
        <w:t xml:space="preserve">  </w:t>
      </w:r>
    </w:p>
    <w:tbl>
      <w:tblPr>
        <w:tblStyle w:val="a4"/>
        <w:tblW w:w="20691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3C385C" w:rsidRPr="00A84531" w:rsidTr="00F14C40">
        <w:trPr>
          <w:trHeight w:val="20"/>
        </w:trPr>
        <w:tc>
          <w:tcPr>
            <w:tcW w:w="421" w:type="dxa"/>
          </w:tcPr>
          <w:p w:rsidR="003C385C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3C385C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984" w:type="dxa"/>
          </w:tcPr>
          <w:p w:rsidR="003C385C" w:rsidRPr="00A84531" w:rsidRDefault="003C385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</w:tr>
      <w:tr w:rsidR="003C385C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</w:tc>
        <w:tc>
          <w:tcPr>
            <w:tcW w:w="430" w:type="dxa"/>
          </w:tcPr>
          <w:p w:rsidR="003C385C" w:rsidRDefault="003C385C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政治经济学（1） 周怀峰 5-302</w:t>
            </w: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9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9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政治经济学（1） 王清 4-106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温雪莲 5-208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林秀丽 4-105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经济学原理 卢允之 5-301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高嘉阳 4-107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数据资源管理 陈忆金 院楼409机房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电子商务原理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姚若辉</w:t>
            </w:r>
            <w:r w:rsidR="00DC164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C164C">
              <w:rPr>
                <w:rFonts w:asciiTheme="minorEastAsia" w:hAnsiTheme="minorEastAsia"/>
                <w:sz w:val="18"/>
                <w:szCs w:val="18"/>
              </w:rPr>
              <w:t>5-207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eastAsia="宋体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大学生心理健康教育 </w:t>
            </w:r>
            <w:r w:rsidR="005A14BE">
              <w:rPr>
                <w:rFonts w:asciiTheme="minorEastAsia" w:hAnsiTheme="minorEastAsia" w:hint="eastAsia"/>
                <w:sz w:val="18"/>
                <w:szCs w:val="18"/>
              </w:rPr>
              <w:t>张素芳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5-301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</w:tc>
        <w:tc>
          <w:tcPr>
            <w:tcW w:w="430" w:type="dxa"/>
          </w:tcPr>
          <w:p w:rsidR="003C385C" w:rsidRDefault="003C385C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基础英语（1）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基础英语（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李军华 4-106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李强 5-302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欧阳敏华 4-105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李熙 5-208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冯巨章 5-303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 王颖</w:t>
            </w:r>
            <w:r w:rsidR="00363807">
              <w:rPr>
                <w:rFonts w:asciiTheme="minorEastAsia" w:hAnsiTheme="minorEastAsia" w:hint="eastAsia"/>
                <w:sz w:val="18"/>
                <w:szCs w:val="18"/>
              </w:rPr>
              <w:t xml:space="preserve">/向地灵 </w:t>
            </w:r>
            <w:r w:rsidR="00363807">
              <w:rPr>
                <w:rFonts w:asciiTheme="minorEastAsia" w:hAnsiTheme="minorEastAsia"/>
                <w:sz w:val="18"/>
                <w:szCs w:val="18"/>
              </w:rPr>
              <w:t>6-201/6-202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赵俊 4-201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线性代数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林秀丽 </w:t>
            </w:r>
            <w:r>
              <w:rPr>
                <w:rFonts w:asciiTheme="minorEastAsia" w:hAnsiTheme="minorEastAsia"/>
                <w:sz w:val="18"/>
                <w:szCs w:val="18"/>
              </w:rPr>
              <w:t>5-301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李军华 5-305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</w:tc>
        <w:tc>
          <w:tcPr>
            <w:tcW w:w="430" w:type="dxa"/>
          </w:tcPr>
          <w:p w:rsidR="003C385C" w:rsidRDefault="003C385C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叶文清 2-303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 吴乐意 4-105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-1）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欧阳敏华 4-204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温雪莲 4-203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李强 4-202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经济学原理 董志强 4-107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 赵俊 5-308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周匀月 4-205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管理学原理 叶小梅 5-401</w:t>
            </w: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管理学原理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叶文清 </w:t>
            </w:r>
            <w:r>
              <w:rPr>
                <w:rFonts w:asciiTheme="minorEastAsia" w:hAnsiTheme="minorEastAsia"/>
                <w:sz w:val="18"/>
                <w:szCs w:val="18"/>
              </w:rPr>
              <w:t>4-201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9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刘汉辉 5-307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经济学原理 </w:t>
            </w:r>
            <w:r w:rsidR="004A1473">
              <w:rPr>
                <w:rFonts w:asciiTheme="minorEastAsia" w:hAnsiTheme="minorEastAsia" w:hint="eastAsia"/>
                <w:sz w:val="18"/>
                <w:szCs w:val="18"/>
              </w:rPr>
              <w:t>赖小东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5-405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陈德庆 2-303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C" w:rsidTr="00F14C40">
        <w:trPr>
          <w:trHeight w:val="20"/>
        </w:trPr>
        <w:tc>
          <w:tcPr>
            <w:tcW w:w="421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85C" w:rsidRDefault="003C38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412B19"/>
    <w:p w:rsidR="00412B19" w:rsidRDefault="00412B19"/>
    <w:p w:rsidR="00412B19" w:rsidRDefault="000D6D1C">
      <w:pPr>
        <w:widowControl/>
        <w:jc w:val="left"/>
      </w:pPr>
      <w:r>
        <w:br w:type="page"/>
      </w:r>
    </w:p>
    <w:p w:rsidR="00B549BE" w:rsidRDefault="00B549BE">
      <w:pPr>
        <w:widowControl/>
        <w:jc w:val="left"/>
      </w:pPr>
    </w:p>
    <w:p w:rsidR="00B549BE" w:rsidRDefault="00B549BE">
      <w:pPr>
        <w:widowControl/>
        <w:jc w:val="left"/>
      </w:pPr>
    </w:p>
    <w:tbl>
      <w:tblPr>
        <w:tblStyle w:val="a4"/>
        <w:tblW w:w="20691" w:type="dxa"/>
        <w:tblLayout w:type="fixed"/>
        <w:tblLook w:val="04A0" w:firstRow="1" w:lastRow="0" w:firstColumn="1" w:lastColumn="0" w:noHBand="0" w:noVBand="1"/>
      </w:tblPr>
      <w:tblGrid>
        <w:gridCol w:w="421"/>
        <w:gridCol w:w="430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A84531" w:rsidRPr="00A84531" w:rsidTr="00F14C40">
        <w:trPr>
          <w:trHeight w:val="20"/>
        </w:trPr>
        <w:tc>
          <w:tcPr>
            <w:tcW w:w="421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/>
                <w:b/>
                <w:sz w:val="18"/>
                <w:szCs w:val="18"/>
              </w:rPr>
              <w:t>周</w:t>
            </w:r>
          </w:p>
        </w:tc>
        <w:tc>
          <w:tcPr>
            <w:tcW w:w="430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/>
                <w:b/>
                <w:sz w:val="18"/>
                <w:szCs w:val="18"/>
              </w:rPr>
              <w:t>节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经济学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金融学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国贸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会计学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物流管理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信管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电商</w:t>
            </w:r>
          </w:p>
        </w:tc>
        <w:tc>
          <w:tcPr>
            <w:tcW w:w="1984" w:type="dxa"/>
          </w:tcPr>
          <w:p w:rsidR="00A84531" w:rsidRPr="00A84531" w:rsidRDefault="00A8453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84531">
              <w:rPr>
                <w:rFonts w:asciiTheme="minorEastAsia" w:hAnsiTheme="minorEastAsia" w:hint="eastAsia"/>
                <w:b/>
                <w:sz w:val="18"/>
                <w:szCs w:val="18"/>
              </w:rPr>
              <w:t>转专业</w:t>
            </w:r>
          </w:p>
        </w:tc>
      </w:tr>
      <w:tr w:rsidR="00A84531" w:rsidTr="00F14C40">
        <w:trPr>
          <w:trHeight w:val="20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</w:tc>
        <w:tc>
          <w:tcPr>
            <w:tcW w:w="430" w:type="dxa"/>
          </w:tcPr>
          <w:p w:rsidR="00A84531" w:rsidRDefault="00A84531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陈露 2-103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大学体育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（1）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322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政治经济学（1） 贾丽虹 5-106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辛冬冬 2-303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邱华妹 2-103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大学体育（1）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大学生心理健康教育 余思龙 2-401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大学生心理健康教育 张洪铭 </w:t>
            </w:r>
            <w:r>
              <w:rPr>
                <w:rFonts w:asciiTheme="minorEastAsia" w:hAnsiTheme="minorEastAsia"/>
                <w:sz w:val="18"/>
                <w:szCs w:val="18"/>
              </w:rPr>
              <w:t>5-404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形势与政策 余思龙 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形势与政策 余思龙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形势与政策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余思龙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82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62"/>
        </w:trPr>
        <w:tc>
          <w:tcPr>
            <w:tcW w:w="421" w:type="dxa"/>
            <w:vMerge w:val="restart"/>
          </w:tcPr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14C40" w:rsidRDefault="00F14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</w:tc>
        <w:tc>
          <w:tcPr>
            <w:tcW w:w="430" w:type="dxa"/>
          </w:tcPr>
          <w:p w:rsidR="00A84531" w:rsidRDefault="00A84531">
            <w:pPr>
              <w:ind w:rightChars="-254" w:right="-5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Python程序设计及应用 王腾 程序设计基础（C语言） 汤娜 4-301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Python程序设计及应用 王腾 程序设计基础（C语言） 汤娜 院楼405机房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  <w:vMerge w:val="restart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习近平新时代中国特色社会主义思想概论2022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531" w:rsidTr="00F14C40">
        <w:trPr>
          <w:trHeight w:val="20"/>
        </w:trPr>
        <w:tc>
          <w:tcPr>
            <w:tcW w:w="421" w:type="dxa"/>
            <w:vMerge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84531" w:rsidRDefault="00A8453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2B19" w:rsidRDefault="000D6D1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注：此汇总课表仅供参考，准确的时间地点以老师们用职工码在教学系统里查找的为准。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大学城校区上课时间：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上午：第一节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8:30- 9:10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第二节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9:20- 10:00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第三节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10:20-11:00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cs="Times New Roman" w:hint="eastAsia"/>
          <w:color w:val="000000"/>
          <w:sz w:val="18"/>
          <w:szCs w:val="18"/>
        </w:rPr>
        <w:t>第四节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11:10-11:50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18"/>
          <w:szCs w:val="18"/>
        </w:rPr>
        <w:t>下午：第五节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14:00-14:40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第六节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14:50-15:30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18"/>
          <w:szCs w:val="18"/>
        </w:rPr>
        <w:t>第七节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15:40-16:20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18"/>
          <w:szCs w:val="18"/>
        </w:rPr>
        <w:t>第八节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16:30-17:10</w:t>
      </w:r>
    </w:p>
    <w:p w:rsidR="00412B19" w:rsidRDefault="000D6D1C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晚上：第九节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19:00-19:40    第十节</w:t>
      </w:r>
      <w:r>
        <w:rPr>
          <w:rStyle w:val="apple-converted-space"/>
          <w:rFonts w:cs="Times New Roman" w:hint="eastAsia"/>
          <w:color w:val="000000"/>
          <w:sz w:val="18"/>
          <w:szCs w:val="18"/>
        </w:rPr>
        <w:t> </w:t>
      </w:r>
      <w:r>
        <w:rPr>
          <w:rFonts w:cs="Times New Roman" w:hint="eastAsia"/>
          <w:color w:val="000000"/>
          <w:sz w:val="18"/>
          <w:szCs w:val="18"/>
        </w:rPr>
        <w:t>19:50-20:30</w:t>
      </w:r>
    </w:p>
    <w:p w:rsidR="00412B19" w:rsidRDefault="00412B19">
      <w:pPr>
        <w:pStyle w:val="a3"/>
        <w:spacing w:before="0" w:beforeAutospacing="0" w:after="0" w:afterAutospacing="0" w:line="360" w:lineRule="atLeast"/>
        <w:jc w:val="both"/>
        <w:rPr>
          <w:rFonts w:cs="Times New Roman"/>
          <w:color w:val="000000"/>
          <w:sz w:val="18"/>
          <w:szCs w:val="18"/>
        </w:rPr>
      </w:pPr>
    </w:p>
    <w:p w:rsidR="00412B19" w:rsidRDefault="00412B19"/>
    <w:sectPr w:rsidR="00412B19">
      <w:pgSz w:w="23814" w:h="16839" w:orient="landscape"/>
      <w:pgMar w:top="426" w:right="283" w:bottom="180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E4" w:rsidRDefault="00367CE4" w:rsidP="006D2513">
      <w:r>
        <w:separator/>
      </w:r>
    </w:p>
  </w:endnote>
  <w:endnote w:type="continuationSeparator" w:id="0">
    <w:p w:rsidR="00367CE4" w:rsidRDefault="00367CE4" w:rsidP="006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E4" w:rsidRDefault="00367CE4" w:rsidP="006D2513">
      <w:r>
        <w:separator/>
      </w:r>
    </w:p>
  </w:footnote>
  <w:footnote w:type="continuationSeparator" w:id="0">
    <w:p w:rsidR="00367CE4" w:rsidRDefault="00367CE4" w:rsidP="006D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OTg1MDgzYjI0OWQzZjM0Zjc5YjUyMzMxMzE3NjgifQ=="/>
  </w:docVars>
  <w:rsids>
    <w:rsidRoot w:val="003C1345"/>
    <w:rsid w:val="00057F07"/>
    <w:rsid w:val="000D6D1C"/>
    <w:rsid w:val="001B0D08"/>
    <w:rsid w:val="001C26E0"/>
    <w:rsid w:val="001D16E7"/>
    <w:rsid w:val="001F2B35"/>
    <w:rsid w:val="00306F75"/>
    <w:rsid w:val="00363807"/>
    <w:rsid w:val="00367CE4"/>
    <w:rsid w:val="003C1345"/>
    <w:rsid w:val="003C385C"/>
    <w:rsid w:val="00412B19"/>
    <w:rsid w:val="004A1473"/>
    <w:rsid w:val="005A14BE"/>
    <w:rsid w:val="005D3560"/>
    <w:rsid w:val="005F3B88"/>
    <w:rsid w:val="006B235E"/>
    <w:rsid w:val="006D2513"/>
    <w:rsid w:val="00741B9F"/>
    <w:rsid w:val="0074410E"/>
    <w:rsid w:val="008512E1"/>
    <w:rsid w:val="0087567C"/>
    <w:rsid w:val="008C1695"/>
    <w:rsid w:val="008D4DC9"/>
    <w:rsid w:val="009C26AA"/>
    <w:rsid w:val="009E345A"/>
    <w:rsid w:val="00A23100"/>
    <w:rsid w:val="00A6008D"/>
    <w:rsid w:val="00A84531"/>
    <w:rsid w:val="00AD404C"/>
    <w:rsid w:val="00B16FEE"/>
    <w:rsid w:val="00B17010"/>
    <w:rsid w:val="00B549BE"/>
    <w:rsid w:val="00B57BDB"/>
    <w:rsid w:val="00B650B1"/>
    <w:rsid w:val="00C06821"/>
    <w:rsid w:val="00C26BCB"/>
    <w:rsid w:val="00CE02CF"/>
    <w:rsid w:val="00DC164C"/>
    <w:rsid w:val="00EE4E80"/>
    <w:rsid w:val="00F14C40"/>
    <w:rsid w:val="00F42F28"/>
    <w:rsid w:val="00FC7CA0"/>
    <w:rsid w:val="00FE4D9D"/>
    <w:rsid w:val="021C664C"/>
    <w:rsid w:val="0E9A7A75"/>
    <w:rsid w:val="18413082"/>
    <w:rsid w:val="1FE91550"/>
    <w:rsid w:val="29155176"/>
    <w:rsid w:val="347B17A1"/>
    <w:rsid w:val="4A140664"/>
    <w:rsid w:val="4AAE1D09"/>
    <w:rsid w:val="5728331D"/>
    <w:rsid w:val="648969D4"/>
    <w:rsid w:val="6B8E4AB9"/>
    <w:rsid w:val="6E4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5E737-23E7-400E-9C4E-C78C70A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</w:style>
  <w:style w:type="paragraph" w:styleId="a5">
    <w:name w:val="header"/>
    <w:basedOn w:val="a"/>
    <w:link w:val="Char"/>
    <w:uiPriority w:val="99"/>
    <w:unhideWhenUsed/>
    <w:rsid w:val="006D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25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25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549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49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C6D5-ED00-463D-9431-4F8E9630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1532</Words>
  <Characters>8739</Characters>
  <Application>Microsoft Office Word</Application>
  <DocSecurity>0</DocSecurity>
  <Lines>72</Lines>
  <Paragraphs>20</Paragraphs>
  <ScaleCrop>false</ScaleCrop>
  <Company>P R C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2023-07-06T09:22:00Z</cp:lastPrinted>
  <dcterms:created xsi:type="dcterms:W3CDTF">2023-06-08T06:52:00Z</dcterms:created>
  <dcterms:modified xsi:type="dcterms:W3CDTF">2023-09-12T07:55:00Z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90B09E7A3D3941C795DDD4C087C9EE50_12</vt:lpwstr>
  </property>
</Properties>
</file>