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D0" w:rsidRDefault="006110D0" w:rsidP="006110D0">
      <w:pPr>
        <w:adjustRightInd w:val="0"/>
        <w:snapToGrid w:val="0"/>
        <w:spacing w:line="312" w:lineRule="auto"/>
        <w:jc w:val="left"/>
        <w:outlineLvl w:val="1"/>
        <w:rPr>
          <w:rFonts w:ascii="仿宋" w:eastAsia="仿宋" w:hAnsi="仿宋" w:cs="仿宋"/>
          <w:bCs/>
          <w:kern w:val="28"/>
          <w:sz w:val="28"/>
          <w:szCs w:val="28"/>
        </w:rPr>
      </w:pPr>
      <w:r>
        <w:rPr>
          <w:rFonts w:ascii="仿宋" w:eastAsia="仿宋" w:hAnsi="仿宋" w:cs="仿宋" w:hint="eastAsia"/>
          <w:bCs/>
          <w:kern w:val="28"/>
          <w:sz w:val="28"/>
          <w:szCs w:val="28"/>
        </w:rPr>
        <w:t>附件</w:t>
      </w:r>
      <w:r w:rsidR="006A526F">
        <w:rPr>
          <w:rFonts w:ascii="仿宋" w:eastAsia="仿宋" w:hAnsi="仿宋" w:cs="仿宋"/>
          <w:bCs/>
          <w:kern w:val="28"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kern w:val="28"/>
          <w:sz w:val="28"/>
          <w:szCs w:val="28"/>
        </w:rPr>
        <w:t>：</w:t>
      </w:r>
    </w:p>
    <w:p w:rsidR="00433340" w:rsidRPr="00CF355B" w:rsidRDefault="00516EAA" w:rsidP="00CF355B">
      <w:pPr>
        <w:jc w:val="center"/>
        <w:rPr>
          <w:rFonts w:ascii="黑体" w:eastAsia="黑体" w:hAnsi="黑体"/>
          <w:sz w:val="32"/>
          <w:szCs w:val="24"/>
        </w:rPr>
      </w:pPr>
      <w:r w:rsidRPr="00CF355B">
        <w:rPr>
          <w:rFonts w:ascii="黑体" w:eastAsia="黑体" w:hAnsi="黑体" w:hint="eastAsia"/>
          <w:sz w:val="32"/>
          <w:szCs w:val="24"/>
        </w:rPr>
        <w:t>教学大纲、教学设计参考模板</w:t>
      </w:r>
    </w:p>
    <w:p w:rsidR="00433340" w:rsidRPr="00CF355B" w:rsidRDefault="00516EAA" w:rsidP="00CF355B">
      <w:pPr>
        <w:jc w:val="center"/>
        <w:rPr>
          <w:rFonts w:ascii="黑体" w:eastAsia="黑体" w:hAnsi="黑体"/>
          <w:sz w:val="32"/>
          <w:szCs w:val="24"/>
        </w:rPr>
      </w:pPr>
      <w:r w:rsidRPr="00CF355B">
        <w:rPr>
          <w:rFonts w:ascii="黑体" w:eastAsia="黑体" w:hAnsi="黑体"/>
          <w:sz w:val="32"/>
          <w:szCs w:val="24"/>
        </w:rPr>
        <w:t>课程教学大纲</w:t>
      </w:r>
    </w:p>
    <w:p w:rsidR="00433340" w:rsidRDefault="00516E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一、课程信息</w:t>
      </w:r>
    </w:p>
    <w:tbl>
      <w:tblPr>
        <w:tblW w:w="83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985"/>
        <w:gridCol w:w="6379"/>
      </w:tblGrid>
      <w:tr w:rsidR="00433340">
        <w:trPr>
          <w:trHeight w:val="416"/>
        </w:trPr>
        <w:tc>
          <w:tcPr>
            <w:tcW w:w="1985" w:type="dxa"/>
            <w:vAlign w:val="center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课程名称（中文）</w:t>
            </w:r>
          </w:p>
        </w:tc>
        <w:tc>
          <w:tcPr>
            <w:tcW w:w="6379" w:type="dxa"/>
            <w:vAlign w:val="center"/>
          </w:tcPr>
          <w:p w:rsidR="00433340" w:rsidRDefault="00433340">
            <w:pPr>
              <w:pStyle w:val="a9"/>
              <w:rPr>
                <w:rFonts w:ascii="Times New Roman" w:hAnsi="Times New Roman"/>
              </w:rPr>
            </w:pPr>
          </w:p>
        </w:tc>
      </w:tr>
      <w:tr w:rsidR="00433340">
        <w:trPr>
          <w:trHeight w:val="422"/>
        </w:trPr>
        <w:tc>
          <w:tcPr>
            <w:tcW w:w="1985" w:type="dxa"/>
            <w:vAlign w:val="center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课程名称（英文）</w:t>
            </w:r>
          </w:p>
        </w:tc>
        <w:tc>
          <w:tcPr>
            <w:tcW w:w="6379" w:type="dxa"/>
            <w:vAlign w:val="center"/>
          </w:tcPr>
          <w:p w:rsidR="00433340" w:rsidRDefault="00433340">
            <w:pPr>
              <w:pStyle w:val="a9"/>
              <w:rPr>
                <w:rFonts w:ascii="Times New Roman" w:hAnsi="Times New Roman"/>
              </w:rPr>
            </w:pPr>
          </w:p>
        </w:tc>
      </w:tr>
      <w:tr w:rsidR="00433340">
        <w:trPr>
          <w:trHeight w:val="413"/>
        </w:trPr>
        <w:tc>
          <w:tcPr>
            <w:tcW w:w="1985" w:type="dxa"/>
            <w:vAlign w:val="center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周学时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6379" w:type="dxa"/>
            <w:vAlign w:val="center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周学时：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学分：</w:t>
            </w:r>
          </w:p>
        </w:tc>
      </w:tr>
      <w:tr w:rsidR="00433340">
        <w:trPr>
          <w:trHeight w:val="433"/>
        </w:trPr>
        <w:tc>
          <w:tcPr>
            <w:tcW w:w="1985" w:type="dxa"/>
            <w:vAlign w:val="center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6379" w:type="dxa"/>
            <w:vAlign w:val="center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总学时：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33340">
        <w:trPr>
          <w:trHeight w:val="398"/>
        </w:trPr>
        <w:tc>
          <w:tcPr>
            <w:tcW w:w="1985" w:type="dxa"/>
            <w:vAlign w:val="center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必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选修</w:t>
            </w:r>
          </w:p>
        </w:tc>
        <w:tc>
          <w:tcPr>
            <w:tcW w:w="6379" w:type="dxa"/>
            <w:vAlign w:val="center"/>
          </w:tcPr>
          <w:p w:rsidR="00433340" w:rsidRDefault="00433340">
            <w:pPr>
              <w:pStyle w:val="a9"/>
              <w:rPr>
                <w:rFonts w:ascii="Times New Roman" w:hAnsi="Times New Roman"/>
              </w:rPr>
            </w:pPr>
          </w:p>
        </w:tc>
      </w:tr>
      <w:tr w:rsidR="00433340">
        <w:trPr>
          <w:trHeight w:val="432"/>
        </w:trPr>
        <w:tc>
          <w:tcPr>
            <w:tcW w:w="1985" w:type="dxa"/>
            <w:vAlign w:val="center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先修课程</w:t>
            </w:r>
          </w:p>
        </w:tc>
        <w:tc>
          <w:tcPr>
            <w:tcW w:w="6379" w:type="dxa"/>
            <w:vAlign w:val="center"/>
          </w:tcPr>
          <w:p w:rsidR="00433340" w:rsidRDefault="00433340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433340" w:rsidRDefault="00433340">
      <w:pPr>
        <w:rPr>
          <w:rFonts w:ascii="Times New Roman" w:hAnsi="Times New Roman" w:cs="Times New Roman"/>
        </w:rPr>
      </w:pPr>
    </w:p>
    <w:p w:rsidR="00433340" w:rsidRDefault="00516E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二、课程简介：</w:t>
      </w:r>
      <w:r>
        <w:rPr>
          <w:rFonts w:ascii="Times New Roman" w:hAnsi="Times New Roman" w:cs="Times New Roman"/>
          <w:b/>
        </w:rPr>
        <w:t>（本部分简要地介绍课程的学科背景、开设目的和意义、课程内容的中心和重点、课程的总体特点等。）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433340">
        <w:trPr>
          <w:trHeight w:val="1735"/>
        </w:trPr>
        <w:tc>
          <w:tcPr>
            <w:tcW w:w="8414" w:type="dxa"/>
          </w:tcPr>
          <w:p w:rsidR="00433340" w:rsidRDefault="00433340">
            <w:pPr>
              <w:rPr>
                <w:rFonts w:ascii="Times New Roman" w:hAnsi="Times New Roman" w:cs="Times New Roman"/>
              </w:rPr>
            </w:pPr>
          </w:p>
        </w:tc>
      </w:tr>
    </w:tbl>
    <w:p w:rsidR="00433340" w:rsidRDefault="00433340">
      <w:pPr>
        <w:rPr>
          <w:rFonts w:ascii="Times New Roman" w:hAnsi="Times New Roman" w:cs="Times New Roman"/>
        </w:rPr>
      </w:pPr>
    </w:p>
    <w:p w:rsidR="00433340" w:rsidRDefault="00516E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三、使用教材：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433340">
        <w:trPr>
          <w:trHeight w:val="880"/>
        </w:trPr>
        <w:tc>
          <w:tcPr>
            <w:tcW w:w="8420" w:type="dxa"/>
          </w:tcPr>
          <w:p w:rsidR="00433340" w:rsidRDefault="00516EAA">
            <w:pPr>
              <w:spacing w:line="400" w:lineRule="exact"/>
              <w:ind w:rightChars="200" w:right="4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自编教材</w:t>
            </w:r>
          </w:p>
          <w:p w:rsidR="00433340" w:rsidRDefault="00433340">
            <w:pPr>
              <w:spacing w:line="400" w:lineRule="exact"/>
              <w:ind w:rightChars="200" w:right="420"/>
              <w:rPr>
                <w:rFonts w:ascii="Times New Roman" w:hAnsi="Times New Roman" w:cs="Times New Roman"/>
                <w:sz w:val="24"/>
              </w:rPr>
            </w:pPr>
          </w:p>
          <w:p w:rsidR="00433340" w:rsidRDefault="00433340">
            <w:pPr>
              <w:spacing w:line="400" w:lineRule="exact"/>
              <w:ind w:rightChars="200" w:right="420"/>
              <w:rPr>
                <w:rFonts w:ascii="Times New Roman" w:hAnsi="Times New Roman" w:cs="Times New Roman"/>
                <w:sz w:val="24"/>
              </w:rPr>
            </w:pPr>
          </w:p>
          <w:p w:rsidR="00433340" w:rsidRDefault="00516EAA">
            <w:pPr>
              <w:spacing w:line="400" w:lineRule="exact"/>
              <w:ind w:rightChars="200" w:right="4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>选用教材</w:t>
            </w:r>
          </w:p>
          <w:p w:rsidR="00433340" w:rsidRDefault="00516EAA">
            <w:pPr>
              <w:rPr>
                <w:rFonts w:ascii="Times New Roman" w:eastAsia="仿宋_GB2312" w:hAnsi="Times New Roman" w:cs="Times New Roman"/>
                <w:bCs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szCs w:val="20"/>
              </w:rPr>
              <w:t>作者，书名，出版社，出版年</w:t>
            </w:r>
          </w:p>
          <w:p w:rsidR="00433340" w:rsidRDefault="00433340">
            <w:pPr>
              <w:rPr>
                <w:rFonts w:ascii="Times New Roman" w:eastAsia="仿宋_GB2312" w:hAnsi="Times New Roman" w:cs="Times New Roman"/>
                <w:bCs/>
                <w:szCs w:val="20"/>
              </w:rPr>
            </w:pPr>
          </w:p>
          <w:p w:rsidR="00433340" w:rsidRDefault="00433340">
            <w:pPr>
              <w:rPr>
                <w:rFonts w:ascii="Times New Roman" w:eastAsia="仿宋_GB2312" w:hAnsi="Times New Roman" w:cs="Times New Roman"/>
                <w:bCs/>
                <w:szCs w:val="20"/>
              </w:rPr>
            </w:pPr>
          </w:p>
          <w:p w:rsidR="00433340" w:rsidRDefault="00433340">
            <w:pPr>
              <w:rPr>
                <w:rFonts w:ascii="Times New Roman" w:eastAsia="仿宋_GB2312" w:hAnsi="Times New Roman" w:cs="Times New Roman"/>
                <w:bCs/>
                <w:szCs w:val="20"/>
              </w:rPr>
            </w:pPr>
          </w:p>
        </w:tc>
      </w:tr>
    </w:tbl>
    <w:p w:rsidR="00433340" w:rsidRDefault="00433340">
      <w:pPr>
        <w:rPr>
          <w:rFonts w:ascii="Times New Roman" w:hAnsi="Times New Roman" w:cs="Times New Roman"/>
        </w:rPr>
      </w:pPr>
    </w:p>
    <w:p w:rsidR="00433340" w:rsidRDefault="00516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四、教学目标：</w:t>
      </w:r>
      <w:r>
        <w:rPr>
          <w:rFonts w:ascii="Times New Roman" w:hAnsi="Times New Roman" w:cs="Times New Roman"/>
        </w:rPr>
        <w:t>（本部分从</w:t>
      </w:r>
      <w:r>
        <w:rPr>
          <w:rFonts w:ascii="Times New Roman" w:hAnsi="Times New Roman" w:cs="Times New Roman"/>
          <w:u w:val="single"/>
        </w:rPr>
        <w:t>学生的学习成效</w:t>
      </w:r>
      <w:r>
        <w:rPr>
          <w:rFonts w:ascii="Times New Roman" w:hAnsi="Times New Roman" w:cs="Times New Roman"/>
        </w:rPr>
        <w:t>角度进行简要列举，即学生在学习本课程后要达到的主要目标，如学会什么知识、具备什么能力等等。学习目标不宜过多，尽量控制在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个以内。特别注意：本部分不是陈述老师</w:t>
      </w:r>
      <w:proofErr w:type="gramStart"/>
      <w:r>
        <w:rPr>
          <w:rFonts w:ascii="Times New Roman" w:hAnsi="Times New Roman" w:cs="Times New Roman"/>
        </w:rPr>
        <w:t>拟教授</w:t>
      </w:r>
      <w:proofErr w:type="gramEnd"/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或训练的内容。）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433340">
        <w:trPr>
          <w:trHeight w:val="1759"/>
        </w:trPr>
        <w:tc>
          <w:tcPr>
            <w:tcW w:w="8414" w:type="dxa"/>
          </w:tcPr>
          <w:p w:rsidR="00433340" w:rsidRDefault="00516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用动词开头，表示学生学习后能够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做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或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做出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什么，下同</w:t>
            </w:r>
          </w:p>
          <w:p w:rsidR="00433340" w:rsidRDefault="00516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433340" w:rsidRDefault="00516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433340" w:rsidRDefault="00516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433340" w:rsidRDefault="00516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</w:tbl>
    <w:p w:rsidR="00433340" w:rsidRDefault="00433340">
      <w:pPr>
        <w:rPr>
          <w:rFonts w:ascii="Times New Roman" w:hAnsi="Times New Roman" w:cs="Times New Roman"/>
        </w:rPr>
      </w:pPr>
    </w:p>
    <w:p w:rsidR="00433340" w:rsidRDefault="00516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五、教学计划：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</w:rPr>
        <w:t>本部分按周次具体、详细地说明课程的日程与进度，包括各周教学的中心内容和任务、课堂教学活动形式、课后任务等。教学团队（或任课教师）在达成教学目标的前提下，可根据实际情况适当修改教学计划）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87"/>
        <w:gridCol w:w="1559"/>
        <w:gridCol w:w="1559"/>
      </w:tblGrid>
      <w:tr w:rsidR="00433340">
        <w:trPr>
          <w:trHeight w:val="477"/>
        </w:trPr>
        <w:tc>
          <w:tcPr>
            <w:tcW w:w="5387" w:type="dxa"/>
            <w:shd w:val="clear" w:color="auto" w:fill="FBE4D5" w:themeFill="accent2" w:themeFillTint="3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主题</w:t>
            </w:r>
            <w:proofErr w:type="gramStart"/>
            <w:r>
              <w:rPr>
                <w:rFonts w:ascii="Times New Roman" w:hAnsi="Times New Roman"/>
              </w:rPr>
              <w:t>一</w:t>
            </w:r>
            <w:proofErr w:type="gramEnd"/>
            <w:r>
              <w:rPr>
                <w:rFonts w:ascii="Times New Roman" w:hAnsi="Times New Roman"/>
              </w:rPr>
              <w:t>：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周次：第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周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学时数：</w:t>
            </w:r>
          </w:p>
        </w:tc>
      </w:tr>
      <w:tr w:rsidR="00433340">
        <w:trPr>
          <w:trHeight w:val="426"/>
        </w:trPr>
        <w:tc>
          <w:tcPr>
            <w:tcW w:w="8505" w:type="dxa"/>
            <w:gridSpan w:val="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主要内容：</w:t>
            </w:r>
          </w:p>
        </w:tc>
      </w:tr>
      <w:tr w:rsidR="00433340">
        <w:trPr>
          <w:trHeight w:val="1268"/>
        </w:trPr>
        <w:tc>
          <w:tcPr>
            <w:tcW w:w="8505" w:type="dxa"/>
            <w:gridSpan w:val="3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学生必读书目与其它课前准备：</w:t>
            </w:r>
          </w:p>
          <w:p w:rsidR="00433340" w:rsidRDefault="00516EAA">
            <w:pPr>
              <w:pStyle w:val="a9"/>
              <w:rPr>
                <w:rFonts w:ascii="Times New Roman" w:eastAsia="仿宋_GB2312" w:hAnsi="Times New Roman"/>
                <w:bCs/>
                <w:szCs w:val="20"/>
              </w:rPr>
            </w:pPr>
            <w:r>
              <w:rPr>
                <w:rFonts w:ascii="Times New Roman" w:eastAsia="仿宋_GB2312" w:hAnsi="Times New Roman"/>
                <w:bCs/>
                <w:szCs w:val="20"/>
              </w:rPr>
              <w:t>（</w:t>
            </w:r>
            <w:r>
              <w:rPr>
                <w:rFonts w:ascii="Times New Roman" w:eastAsia="仿宋_GB2312" w:hAnsi="Times New Roman"/>
                <w:bCs/>
                <w:szCs w:val="20"/>
              </w:rPr>
              <w:t>1</w:t>
            </w:r>
            <w:r>
              <w:rPr>
                <w:rFonts w:ascii="Times New Roman" w:eastAsia="仿宋_GB2312" w:hAnsi="Times New Roman"/>
                <w:bCs/>
                <w:szCs w:val="20"/>
              </w:rPr>
              <w:t>）必读书目</w:t>
            </w:r>
          </w:p>
          <w:p w:rsidR="00433340" w:rsidRDefault="00516EAA">
            <w:pPr>
              <w:pStyle w:val="a9"/>
              <w:rPr>
                <w:rFonts w:ascii="Times New Roman" w:eastAsia="仿宋_GB2312" w:hAnsi="Times New Roman"/>
                <w:bCs/>
                <w:szCs w:val="20"/>
              </w:rPr>
            </w:pPr>
            <w:r>
              <w:rPr>
                <w:rFonts w:ascii="Times New Roman" w:eastAsia="仿宋_GB2312" w:hAnsi="Times New Roman"/>
                <w:bCs/>
                <w:szCs w:val="20"/>
              </w:rPr>
              <w:t>（</w:t>
            </w:r>
            <w:r>
              <w:rPr>
                <w:rFonts w:ascii="Times New Roman" w:eastAsia="仿宋_GB2312" w:hAnsi="Times New Roman"/>
                <w:bCs/>
                <w:szCs w:val="20"/>
              </w:rPr>
              <w:t>2</w:t>
            </w:r>
            <w:r>
              <w:rPr>
                <w:rFonts w:ascii="Times New Roman" w:eastAsia="仿宋_GB2312" w:hAnsi="Times New Roman"/>
                <w:bCs/>
                <w:szCs w:val="20"/>
              </w:rPr>
              <w:t>）选读书目</w:t>
            </w:r>
          </w:p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bCs/>
                <w:szCs w:val="20"/>
              </w:rPr>
              <w:t>（</w:t>
            </w:r>
            <w:r>
              <w:rPr>
                <w:rFonts w:ascii="Times New Roman" w:eastAsia="仿宋_GB2312" w:hAnsi="Times New Roman"/>
                <w:bCs/>
                <w:szCs w:val="20"/>
              </w:rPr>
              <w:t>3</w:t>
            </w:r>
            <w:r>
              <w:rPr>
                <w:rFonts w:ascii="Times New Roman" w:eastAsia="仿宋_GB2312" w:hAnsi="Times New Roman"/>
                <w:bCs/>
                <w:szCs w:val="20"/>
              </w:rPr>
              <w:t>）其它课前准备</w:t>
            </w:r>
          </w:p>
        </w:tc>
      </w:tr>
      <w:tr w:rsidR="00433340">
        <w:trPr>
          <w:trHeight w:val="421"/>
        </w:trPr>
        <w:tc>
          <w:tcPr>
            <w:tcW w:w="8505" w:type="dxa"/>
            <w:gridSpan w:val="3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教学活动（如老师讲授、学生讨论、学生汇报、实验、田野考察等）：</w:t>
            </w:r>
          </w:p>
        </w:tc>
      </w:tr>
      <w:tr w:rsidR="00433340">
        <w:trPr>
          <w:trHeight w:val="428"/>
        </w:trPr>
        <w:tc>
          <w:tcPr>
            <w:tcW w:w="8505" w:type="dxa"/>
            <w:gridSpan w:val="3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课后作业和其它任务：</w:t>
            </w:r>
          </w:p>
        </w:tc>
      </w:tr>
      <w:tr w:rsidR="00433340">
        <w:trPr>
          <w:trHeight w:val="420"/>
        </w:trPr>
        <w:tc>
          <w:tcPr>
            <w:tcW w:w="5387" w:type="dxa"/>
            <w:shd w:val="clear" w:color="auto" w:fill="FBE4D5" w:themeFill="accent2" w:themeFillTint="3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主题二：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周次：第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周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学时数：</w:t>
            </w:r>
          </w:p>
        </w:tc>
      </w:tr>
      <w:tr w:rsidR="00433340">
        <w:trPr>
          <w:trHeight w:val="426"/>
        </w:trPr>
        <w:tc>
          <w:tcPr>
            <w:tcW w:w="8505" w:type="dxa"/>
            <w:gridSpan w:val="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主要内容：</w:t>
            </w:r>
          </w:p>
        </w:tc>
      </w:tr>
      <w:tr w:rsidR="00433340">
        <w:tc>
          <w:tcPr>
            <w:tcW w:w="8505" w:type="dxa"/>
            <w:gridSpan w:val="3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学生必读书目与其它课前准备：</w:t>
            </w:r>
          </w:p>
          <w:p w:rsidR="00433340" w:rsidRDefault="00516EAA">
            <w:pPr>
              <w:pStyle w:val="a9"/>
              <w:rPr>
                <w:rFonts w:ascii="Times New Roman" w:eastAsia="仿宋_GB2312" w:hAnsi="Times New Roman"/>
                <w:bCs/>
                <w:szCs w:val="20"/>
              </w:rPr>
            </w:pPr>
            <w:r>
              <w:rPr>
                <w:rFonts w:ascii="Times New Roman" w:eastAsia="仿宋_GB2312" w:hAnsi="Times New Roman"/>
                <w:bCs/>
                <w:szCs w:val="20"/>
              </w:rPr>
              <w:t>（</w:t>
            </w:r>
            <w:r>
              <w:rPr>
                <w:rFonts w:ascii="Times New Roman" w:eastAsia="仿宋_GB2312" w:hAnsi="Times New Roman"/>
                <w:bCs/>
                <w:szCs w:val="20"/>
              </w:rPr>
              <w:t>1</w:t>
            </w:r>
            <w:r>
              <w:rPr>
                <w:rFonts w:ascii="Times New Roman" w:eastAsia="仿宋_GB2312" w:hAnsi="Times New Roman"/>
                <w:bCs/>
                <w:szCs w:val="20"/>
              </w:rPr>
              <w:t>）必读书目</w:t>
            </w:r>
          </w:p>
          <w:p w:rsidR="00433340" w:rsidRDefault="00516EAA">
            <w:pPr>
              <w:pStyle w:val="a9"/>
              <w:rPr>
                <w:rFonts w:ascii="Times New Roman" w:eastAsia="仿宋_GB2312" w:hAnsi="Times New Roman"/>
                <w:bCs/>
                <w:szCs w:val="20"/>
              </w:rPr>
            </w:pPr>
            <w:r>
              <w:rPr>
                <w:rFonts w:ascii="Times New Roman" w:eastAsia="仿宋_GB2312" w:hAnsi="Times New Roman"/>
                <w:bCs/>
                <w:szCs w:val="20"/>
              </w:rPr>
              <w:t>（</w:t>
            </w:r>
            <w:r>
              <w:rPr>
                <w:rFonts w:ascii="Times New Roman" w:eastAsia="仿宋_GB2312" w:hAnsi="Times New Roman"/>
                <w:bCs/>
                <w:szCs w:val="20"/>
              </w:rPr>
              <w:t>2</w:t>
            </w:r>
            <w:r>
              <w:rPr>
                <w:rFonts w:ascii="Times New Roman" w:eastAsia="仿宋_GB2312" w:hAnsi="Times New Roman"/>
                <w:bCs/>
                <w:szCs w:val="20"/>
              </w:rPr>
              <w:t>）选读书目</w:t>
            </w:r>
          </w:p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bCs/>
                <w:szCs w:val="20"/>
              </w:rPr>
              <w:t>（</w:t>
            </w:r>
            <w:r>
              <w:rPr>
                <w:rFonts w:ascii="Times New Roman" w:eastAsia="仿宋_GB2312" w:hAnsi="Times New Roman"/>
                <w:bCs/>
                <w:szCs w:val="20"/>
              </w:rPr>
              <w:t>3</w:t>
            </w:r>
            <w:r>
              <w:rPr>
                <w:rFonts w:ascii="Times New Roman" w:eastAsia="仿宋_GB2312" w:hAnsi="Times New Roman"/>
                <w:bCs/>
                <w:szCs w:val="20"/>
              </w:rPr>
              <w:t>）其它课前准备</w:t>
            </w:r>
          </w:p>
        </w:tc>
      </w:tr>
      <w:tr w:rsidR="00433340">
        <w:tc>
          <w:tcPr>
            <w:tcW w:w="8505" w:type="dxa"/>
            <w:gridSpan w:val="3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教学活动（如老师讲授、学生讨论、学生汇报、实验、田野考察等）：</w:t>
            </w:r>
          </w:p>
        </w:tc>
      </w:tr>
      <w:tr w:rsidR="00433340">
        <w:tc>
          <w:tcPr>
            <w:tcW w:w="8505" w:type="dxa"/>
            <w:gridSpan w:val="3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课后作业和其它任务：</w:t>
            </w:r>
          </w:p>
        </w:tc>
      </w:tr>
      <w:tr w:rsidR="00433340">
        <w:trPr>
          <w:trHeight w:val="502"/>
        </w:trPr>
        <w:tc>
          <w:tcPr>
            <w:tcW w:w="5387" w:type="dxa"/>
            <w:shd w:val="clear" w:color="auto" w:fill="FBE4D5" w:themeFill="accent2" w:themeFillTint="3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主题三：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周次：第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周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学时数：</w:t>
            </w:r>
          </w:p>
        </w:tc>
      </w:tr>
      <w:tr w:rsidR="00433340">
        <w:trPr>
          <w:trHeight w:val="424"/>
        </w:trPr>
        <w:tc>
          <w:tcPr>
            <w:tcW w:w="8505" w:type="dxa"/>
            <w:gridSpan w:val="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主要内容：</w:t>
            </w:r>
          </w:p>
        </w:tc>
      </w:tr>
      <w:tr w:rsidR="00433340">
        <w:tc>
          <w:tcPr>
            <w:tcW w:w="8505" w:type="dxa"/>
            <w:gridSpan w:val="3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学生必读书目与其它课前准备：</w:t>
            </w:r>
          </w:p>
          <w:p w:rsidR="00433340" w:rsidRDefault="00516EAA">
            <w:pPr>
              <w:pStyle w:val="a9"/>
              <w:rPr>
                <w:rFonts w:ascii="Times New Roman" w:eastAsia="仿宋_GB2312" w:hAnsi="Times New Roman"/>
                <w:bCs/>
                <w:szCs w:val="20"/>
              </w:rPr>
            </w:pPr>
            <w:r>
              <w:rPr>
                <w:rFonts w:ascii="Times New Roman" w:eastAsia="仿宋_GB2312" w:hAnsi="Times New Roman"/>
                <w:bCs/>
                <w:szCs w:val="20"/>
              </w:rPr>
              <w:t>（</w:t>
            </w:r>
            <w:r>
              <w:rPr>
                <w:rFonts w:ascii="Times New Roman" w:eastAsia="仿宋_GB2312" w:hAnsi="Times New Roman"/>
                <w:bCs/>
                <w:szCs w:val="20"/>
              </w:rPr>
              <w:t>1</w:t>
            </w:r>
            <w:r>
              <w:rPr>
                <w:rFonts w:ascii="Times New Roman" w:eastAsia="仿宋_GB2312" w:hAnsi="Times New Roman"/>
                <w:bCs/>
                <w:szCs w:val="20"/>
              </w:rPr>
              <w:t>）必读书目</w:t>
            </w:r>
          </w:p>
          <w:p w:rsidR="00433340" w:rsidRDefault="00516EAA">
            <w:pPr>
              <w:pStyle w:val="a9"/>
              <w:rPr>
                <w:rFonts w:ascii="Times New Roman" w:eastAsia="仿宋_GB2312" w:hAnsi="Times New Roman"/>
                <w:bCs/>
                <w:szCs w:val="20"/>
              </w:rPr>
            </w:pPr>
            <w:r>
              <w:rPr>
                <w:rFonts w:ascii="Times New Roman" w:eastAsia="仿宋_GB2312" w:hAnsi="Times New Roman"/>
                <w:bCs/>
                <w:szCs w:val="20"/>
              </w:rPr>
              <w:t>（</w:t>
            </w:r>
            <w:r>
              <w:rPr>
                <w:rFonts w:ascii="Times New Roman" w:eastAsia="仿宋_GB2312" w:hAnsi="Times New Roman"/>
                <w:bCs/>
                <w:szCs w:val="20"/>
              </w:rPr>
              <w:t>2</w:t>
            </w:r>
            <w:r>
              <w:rPr>
                <w:rFonts w:ascii="Times New Roman" w:eastAsia="仿宋_GB2312" w:hAnsi="Times New Roman"/>
                <w:bCs/>
                <w:szCs w:val="20"/>
              </w:rPr>
              <w:t>）选读书目</w:t>
            </w:r>
          </w:p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bCs/>
                <w:szCs w:val="20"/>
              </w:rPr>
              <w:t>（</w:t>
            </w:r>
            <w:r>
              <w:rPr>
                <w:rFonts w:ascii="Times New Roman" w:eastAsia="仿宋_GB2312" w:hAnsi="Times New Roman"/>
                <w:bCs/>
                <w:szCs w:val="20"/>
              </w:rPr>
              <w:t>3</w:t>
            </w:r>
            <w:r>
              <w:rPr>
                <w:rFonts w:ascii="Times New Roman" w:eastAsia="仿宋_GB2312" w:hAnsi="Times New Roman"/>
                <w:bCs/>
                <w:szCs w:val="20"/>
              </w:rPr>
              <w:t>）其它课前准备</w:t>
            </w:r>
          </w:p>
        </w:tc>
      </w:tr>
      <w:tr w:rsidR="00433340">
        <w:tc>
          <w:tcPr>
            <w:tcW w:w="8505" w:type="dxa"/>
            <w:gridSpan w:val="3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教学活动（如老师讲授、学生讨论、学生汇报、实验、田野考察等）：</w:t>
            </w:r>
          </w:p>
        </w:tc>
      </w:tr>
      <w:tr w:rsidR="00433340">
        <w:tc>
          <w:tcPr>
            <w:tcW w:w="8505" w:type="dxa"/>
            <w:gridSpan w:val="3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课后作业和其它任务：</w:t>
            </w:r>
          </w:p>
        </w:tc>
      </w:tr>
      <w:tr w:rsidR="00433340">
        <w:trPr>
          <w:trHeight w:val="484"/>
        </w:trPr>
        <w:tc>
          <w:tcPr>
            <w:tcW w:w="5387" w:type="dxa"/>
            <w:shd w:val="clear" w:color="auto" w:fill="FBE4D5" w:themeFill="accent2" w:themeFillTint="3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主题四：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周次：第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周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学时数：</w:t>
            </w:r>
          </w:p>
        </w:tc>
      </w:tr>
      <w:tr w:rsidR="00433340">
        <w:trPr>
          <w:trHeight w:val="433"/>
        </w:trPr>
        <w:tc>
          <w:tcPr>
            <w:tcW w:w="8505" w:type="dxa"/>
            <w:gridSpan w:val="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主要内容：</w:t>
            </w:r>
          </w:p>
        </w:tc>
      </w:tr>
      <w:tr w:rsidR="00433340">
        <w:trPr>
          <w:trHeight w:val="1292"/>
        </w:trPr>
        <w:tc>
          <w:tcPr>
            <w:tcW w:w="8505" w:type="dxa"/>
            <w:gridSpan w:val="3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学生必读书目与其它课前准备：</w:t>
            </w:r>
          </w:p>
          <w:p w:rsidR="00433340" w:rsidRDefault="00516EAA">
            <w:pPr>
              <w:pStyle w:val="a9"/>
              <w:rPr>
                <w:rFonts w:ascii="Times New Roman" w:eastAsia="仿宋_GB2312" w:hAnsi="Times New Roman"/>
                <w:bCs/>
                <w:szCs w:val="20"/>
              </w:rPr>
            </w:pPr>
            <w:r>
              <w:rPr>
                <w:rFonts w:ascii="Times New Roman" w:eastAsia="仿宋_GB2312" w:hAnsi="Times New Roman"/>
                <w:bCs/>
                <w:szCs w:val="20"/>
              </w:rPr>
              <w:t>（</w:t>
            </w:r>
            <w:r>
              <w:rPr>
                <w:rFonts w:ascii="Times New Roman" w:eastAsia="仿宋_GB2312" w:hAnsi="Times New Roman"/>
                <w:bCs/>
                <w:szCs w:val="20"/>
              </w:rPr>
              <w:t>1</w:t>
            </w:r>
            <w:r>
              <w:rPr>
                <w:rFonts w:ascii="Times New Roman" w:eastAsia="仿宋_GB2312" w:hAnsi="Times New Roman"/>
                <w:bCs/>
                <w:szCs w:val="20"/>
              </w:rPr>
              <w:t>）必读书目</w:t>
            </w:r>
          </w:p>
          <w:p w:rsidR="00433340" w:rsidRDefault="00516EAA">
            <w:pPr>
              <w:pStyle w:val="a9"/>
              <w:rPr>
                <w:rFonts w:ascii="Times New Roman" w:eastAsia="仿宋_GB2312" w:hAnsi="Times New Roman"/>
                <w:bCs/>
                <w:szCs w:val="20"/>
              </w:rPr>
            </w:pPr>
            <w:r>
              <w:rPr>
                <w:rFonts w:ascii="Times New Roman" w:eastAsia="仿宋_GB2312" w:hAnsi="Times New Roman"/>
                <w:bCs/>
                <w:szCs w:val="20"/>
              </w:rPr>
              <w:t>（</w:t>
            </w:r>
            <w:r>
              <w:rPr>
                <w:rFonts w:ascii="Times New Roman" w:eastAsia="仿宋_GB2312" w:hAnsi="Times New Roman"/>
                <w:bCs/>
                <w:szCs w:val="20"/>
              </w:rPr>
              <w:t>2</w:t>
            </w:r>
            <w:r>
              <w:rPr>
                <w:rFonts w:ascii="Times New Roman" w:eastAsia="仿宋_GB2312" w:hAnsi="Times New Roman"/>
                <w:bCs/>
                <w:szCs w:val="20"/>
              </w:rPr>
              <w:t>）选读书目</w:t>
            </w:r>
          </w:p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bCs/>
                <w:szCs w:val="20"/>
              </w:rPr>
              <w:t>（</w:t>
            </w:r>
            <w:r>
              <w:rPr>
                <w:rFonts w:ascii="Times New Roman" w:eastAsia="仿宋_GB2312" w:hAnsi="Times New Roman"/>
                <w:bCs/>
                <w:szCs w:val="20"/>
              </w:rPr>
              <w:t>3</w:t>
            </w:r>
            <w:r>
              <w:rPr>
                <w:rFonts w:ascii="Times New Roman" w:eastAsia="仿宋_GB2312" w:hAnsi="Times New Roman"/>
                <w:bCs/>
                <w:szCs w:val="20"/>
              </w:rPr>
              <w:t>）其它课前准备</w:t>
            </w:r>
          </w:p>
        </w:tc>
      </w:tr>
      <w:tr w:rsidR="00433340">
        <w:trPr>
          <w:trHeight w:val="432"/>
        </w:trPr>
        <w:tc>
          <w:tcPr>
            <w:tcW w:w="8505" w:type="dxa"/>
            <w:gridSpan w:val="3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教学活动（如老师讲授、学生讨论、学生汇报、实验、田野考察等）：</w:t>
            </w:r>
          </w:p>
        </w:tc>
      </w:tr>
      <w:tr w:rsidR="00433340">
        <w:trPr>
          <w:trHeight w:val="409"/>
        </w:trPr>
        <w:tc>
          <w:tcPr>
            <w:tcW w:w="8505" w:type="dxa"/>
            <w:gridSpan w:val="3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课后作业和其它任务：</w:t>
            </w:r>
          </w:p>
        </w:tc>
      </w:tr>
      <w:tr w:rsidR="00433340">
        <w:trPr>
          <w:trHeight w:val="416"/>
        </w:trPr>
        <w:tc>
          <w:tcPr>
            <w:tcW w:w="5387" w:type="dxa"/>
            <w:shd w:val="clear" w:color="auto" w:fill="FBE4D5" w:themeFill="accent2" w:themeFillTint="3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主题五：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周次：第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周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学时数：</w:t>
            </w:r>
          </w:p>
        </w:tc>
      </w:tr>
      <w:tr w:rsidR="00433340">
        <w:tc>
          <w:tcPr>
            <w:tcW w:w="8505" w:type="dxa"/>
            <w:gridSpan w:val="3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主要内容：</w:t>
            </w:r>
          </w:p>
        </w:tc>
      </w:tr>
      <w:tr w:rsidR="00433340">
        <w:tc>
          <w:tcPr>
            <w:tcW w:w="8505" w:type="dxa"/>
            <w:gridSpan w:val="3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学生必读书目与其它课前准备：</w:t>
            </w:r>
          </w:p>
          <w:p w:rsidR="00433340" w:rsidRDefault="00516EAA">
            <w:pPr>
              <w:pStyle w:val="a9"/>
              <w:rPr>
                <w:rFonts w:ascii="Times New Roman" w:eastAsia="仿宋_GB2312" w:hAnsi="Times New Roman"/>
                <w:bCs/>
                <w:szCs w:val="20"/>
              </w:rPr>
            </w:pPr>
            <w:r>
              <w:rPr>
                <w:rFonts w:ascii="Times New Roman" w:eastAsia="仿宋_GB2312" w:hAnsi="Times New Roman"/>
                <w:bCs/>
                <w:szCs w:val="20"/>
              </w:rPr>
              <w:t>（</w:t>
            </w:r>
            <w:r>
              <w:rPr>
                <w:rFonts w:ascii="Times New Roman" w:eastAsia="仿宋_GB2312" w:hAnsi="Times New Roman"/>
                <w:bCs/>
                <w:szCs w:val="20"/>
              </w:rPr>
              <w:t>1</w:t>
            </w:r>
            <w:r>
              <w:rPr>
                <w:rFonts w:ascii="Times New Roman" w:eastAsia="仿宋_GB2312" w:hAnsi="Times New Roman"/>
                <w:bCs/>
                <w:szCs w:val="20"/>
              </w:rPr>
              <w:t>）必读书目</w:t>
            </w:r>
          </w:p>
          <w:p w:rsidR="00433340" w:rsidRDefault="00516EAA">
            <w:pPr>
              <w:pStyle w:val="a9"/>
              <w:rPr>
                <w:rFonts w:ascii="Times New Roman" w:eastAsia="仿宋_GB2312" w:hAnsi="Times New Roman"/>
                <w:bCs/>
                <w:szCs w:val="20"/>
              </w:rPr>
            </w:pPr>
            <w:r>
              <w:rPr>
                <w:rFonts w:ascii="Times New Roman" w:eastAsia="仿宋_GB2312" w:hAnsi="Times New Roman"/>
                <w:bCs/>
                <w:szCs w:val="20"/>
              </w:rPr>
              <w:t>（</w:t>
            </w:r>
            <w:r>
              <w:rPr>
                <w:rFonts w:ascii="Times New Roman" w:eastAsia="仿宋_GB2312" w:hAnsi="Times New Roman"/>
                <w:bCs/>
                <w:szCs w:val="20"/>
              </w:rPr>
              <w:t>2</w:t>
            </w:r>
            <w:r>
              <w:rPr>
                <w:rFonts w:ascii="Times New Roman" w:eastAsia="仿宋_GB2312" w:hAnsi="Times New Roman"/>
                <w:bCs/>
                <w:szCs w:val="20"/>
              </w:rPr>
              <w:t>）选读书目</w:t>
            </w:r>
          </w:p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bCs/>
                <w:szCs w:val="20"/>
              </w:rPr>
              <w:t>（</w:t>
            </w:r>
            <w:r>
              <w:rPr>
                <w:rFonts w:ascii="Times New Roman" w:eastAsia="仿宋_GB2312" w:hAnsi="Times New Roman"/>
                <w:bCs/>
                <w:szCs w:val="20"/>
              </w:rPr>
              <w:t>3</w:t>
            </w:r>
            <w:r>
              <w:rPr>
                <w:rFonts w:ascii="Times New Roman" w:eastAsia="仿宋_GB2312" w:hAnsi="Times New Roman"/>
                <w:bCs/>
                <w:szCs w:val="20"/>
              </w:rPr>
              <w:t>）其它课前准备</w:t>
            </w:r>
          </w:p>
        </w:tc>
      </w:tr>
      <w:tr w:rsidR="00433340">
        <w:tc>
          <w:tcPr>
            <w:tcW w:w="8505" w:type="dxa"/>
            <w:gridSpan w:val="3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教学活动（如老师讲授、学生讨论、学生汇报、实验、田野考察等）：</w:t>
            </w:r>
          </w:p>
        </w:tc>
      </w:tr>
      <w:tr w:rsidR="00433340">
        <w:tc>
          <w:tcPr>
            <w:tcW w:w="8505" w:type="dxa"/>
            <w:gridSpan w:val="3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课后作业和其它任务：</w:t>
            </w:r>
          </w:p>
        </w:tc>
      </w:tr>
      <w:tr w:rsidR="00433340">
        <w:trPr>
          <w:trHeight w:val="542"/>
        </w:trPr>
        <w:tc>
          <w:tcPr>
            <w:tcW w:w="5387" w:type="dxa"/>
            <w:shd w:val="clear" w:color="auto" w:fill="FBE4D5" w:themeFill="accent2" w:themeFillTint="3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主题六：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周次：第周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学时数：</w:t>
            </w:r>
          </w:p>
        </w:tc>
      </w:tr>
      <w:tr w:rsidR="00433340">
        <w:trPr>
          <w:trHeight w:val="436"/>
        </w:trPr>
        <w:tc>
          <w:tcPr>
            <w:tcW w:w="8505" w:type="dxa"/>
            <w:gridSpan w:val="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主要内容：</w:t>
            </w:r>
          </w:p>
        </w:tc>
      </w:tr>
      <w:tr w:rsidR="00433340">
        <w:trPr>
          <w:trHeight w:val="1406"/>
        </w:trPr>
        <w:tc>
          <w:tcPr>
            <w:tcW w:w="8505" w:type="dxa"/>
            <w:gridSpan w:val="3"/>
          </w:tcPr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学生必读书目与其它课前准备：</w:t>
            </w:r>
          </w:p>
          <w:p w:rsidR="00433340" w:rsidRDefault="00516EAA">
            <w:pPr>
              <w:pStyle w:val="a9"/>
              <w:rPr>
                <w:rFonts w:ascii="Times New Roman" w:eastAsia="仿宋_GB2312" w:hAnsi="Times New Roman"/>
                <w:bCs/>
                <w:szCs w:val="20"/>
              </w:rPr>
            </w:pPr>
            <w:r>
              <w:rPr>
                <w:rFonts w:ascii="Times New Roman" w:eastAsia="仿宋_GB2312" w:hAnsi="Times New Roman"/>
                <w:bCs/>
                <w:szCs w:val="20"/>
              </w:rPr>
              <w:t>（</w:t>
            </w:r>
            <w:r>
              <w:rPr>
                <w:rFonts w:ascii="Times New Roman" w:eastAsia="仿宋_GB2312" w:hAnsi="Times New Roman"/>
                <w:bCs/>
                <w:szCs w:val="20"/>
              </w:rPr>
              <w:t>1</w:t>
            </w:r>
            <w:r>
              <w:rPr>
                <w:rFonts w:ascii="Times New Roman" w:eastAsia="仿宋_GB2312" w:hAnsi="Times New Roman"/>
                <w:bCs/>
                <w:szCs w:val="20"/>
              </w:rPr>
              <w:t>）必读书目</w:t>
            </w:r>
          </w:p>
          <w:p w:rsidR="00433340" w:rsidRDefault="00516EAA">
            <w:pPr>
              <w:pStyle w:val="a9"/>
              <w:rPr>
                <w:rFonts w:ascii="Times New Roman" w:eastAsia="仿宋_GB2312" w:hAnsi="Times New Roman"/>
                <w:bCs/>
                <w:szCs w:val="20"/>
              </w:rPr>
            </w:pPr>
            <w:r>
              <w:rPr>
                <w:rFonts w:ascii="Times New Roman" w:eastAsia="仿宋_GB2312" w:hAnsi="Times New Roman"/>
                <w:bCs/>
                <w:szCs w:val="20"/>
              </w:rPr>
              <w:t>（</w:t>
            </w:r>
            <w:r>
              <w:rPr>
                <w:rFonts w:ascii="Times New Roman" w:eastAsia="仿宋_GB2312" w:hAnsi="Times New Roman"/>
                <w:bCs/>
                <w:szCs w:val="20"/>
              </w:rPr>
              <w:t>2</w:t>
            </w:r>
            <w:r>
              <w:rPr>
                <w:rFonts w:ascii="Times New Roman" w:eastAsia="仿宋_GB2312" w:hAnsi="Times New Roman"/>
                <w:bCs/>
                <w:szCs w:val="20"/>
              </w:rPr>
              <w:t>）选读书目</w:t>
            </w:r>
          </w:p>
          <w:p w:rsidR="00433340" w:rsidRDefault="00516EA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bCs/>
                <w:szCs w:val="20"/>
              </w:rPr>
              <w:t>（</w:t>
            </w:r>
            <w:r>
              <w:rPr>
                <w:rFonts w:ascii="Times New Roman" w:eastAsia="仿宋_GB2312" w:hAnsi="Times New Roman"/>
                <w:bCs/>
                <w:szCs w:val="20"/>
              </w:rPr>
              <w:t>3</w:t>
            </w:r>
            <w:r>
              <w:rPr>
                <w:rFonts w:ascii="Times New Roman" w:eastAsia="仿宋_GB2312" w:hAnsi="Times New Roman"/>
                <w:bCs/>
                <w:szCs w:val="20"/>
              </w:rPr>
              <w:t>）其它课前准备</w:t>
            </w:r>
          </w:p>
        </w:tc>
      </w:tr>
      <w:tr w:rsidR="00433340">
        <w:trPr>
          <w:trHeight w:val="420"/>
        </w:trPr>
        <w:tc>
          <w:tcPr>
            <w:tcW w:w="8505" w:type="dxa"/>
            <w:gridSpan w:val="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教学活动（如老师讲授、学生讨论、学生汇报、实验、田野考察等）：</w:t>
            </w:r>
          </w:p>
        </w:tc>
      </w:tr>
      <w:tr w:rsidR="00433340">
        <w:trPr>
          <w:trHeight w:val="426"/>
        </w:trPr>
        <w:tc>
          <w:tcPr>
            <w:tcW w:w="8505" w:type="dxa"/>
            <w:gridSpan w:val="3"/>
            <w:vAlign w:val="center"/>
          </w:tcPr>
          <w:p w:rsidR="00433340" w:rsidRDefault="00516EA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课后作业和其它任务：</w:t>
            </w:r>
          </w:p>
        </w:tc>
      </w:tr>
    </w:tbl>
    <w:p w:rsidR="00D76289" w:rsidRDefault="00D76289">
      <w:pPr>
        <w:rPr>
          <w:rFonts w:ascii="Times New Roman" w:hAnsi="Times New Roman" w:cs="Times New Roman"/>
          <w:b/>
          <w:sz w:val="24"/>
          <w:szCs w:val="24"/>
        </w:rPr>
      </w:pPr>
    </w:p>
    <w:p w:rsidR="00433340" w:rsidRDefault="00516EAA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六、考核方式</w:t>
      </w:r>
      <w:r>
        <w:rPr>
          <w:rFonts w:ascii="Times New Roman" w:hAnsi="Times New Roman" w:cs="Times New Roman"/>
        </w:rPr>
        <w:t>（如出勤、课堂参与情况、平时作业、期中和期末考查和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或考试等分别所占的比重）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3897"/>
        <w:gridCol w:w="2410"/>
      </w:tblGrid>
      <w:tr w:rsidR="00433340">
        <w:trPr>
          <w:trHeight w:val="479"/>
        </w:trPr>
        <w:tc>
          <w:tcPr>
            <w:tcW w:w="2340" w:type="dxa"/>
            <w:vAlign w:val="center"/>
          </w:tcPr>
          <w:p w:rsidR="00433340" w:rsidRDefault="00516EAA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考核方式</w:t>
            </w:r>
          </w:p>
        </w:tc>
        <w:tc>
          <w:tcPr>
            <w:tcW w:w="3897" w:type="dxa"/>
            <w:vAlign w:val="center"/>
          </w:tcPr>
          <w:p w:rsidR="00433340" w:rsidRDefault="00516EAA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考核要求</w:t>
            </w:r>
          </w:p>
        </w:tc>
        <w:tc>
          <w:tcPr>
            <w:tcW w:w="2410" w:type="dxa"/>
            <w:vAlign w:val="center"/>
          </w:tcPr>
          <w:p w:rsidR="00433340" w:rsidRDefault="00516EAA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比重（</w:t>
            </w:r>
            <w:r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>）</w:t>
            </w:r>
          </w:p>
        </w:tc>
      </w:tr>
      <w:tr w:rsidR="00433340">
        <w:trPr>
          <w:trHeight w:val="956"/>
        </w:trPr>
        <w:tc>
          <w:tcPr>
            <w:tcW w:w="2340" w:type="dxa"/>
          </w:tcPr>
          <w:p w:rsidR="00433340" w:rsidRDefault="00433340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897" w:type="dxa"/>
          </w:tcPr>
          <w:p w:rsidR="00433340" w:rsidRDefault="00433340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33340" w:rsidRDefault="00433340">
            <w:pPr>
              <w:pStyle w:val="a9"/>
              <w:rPr>
                <w:rFonts w:ascii="Times New Roman" w:hAnsi="Times New Roman"/>
              </w:rPr>
            </w:pPr>
          </w:p>
        </w:tc>
      </w:tr>
      <w:tr w:rsidR="00433340">
        <w:trPr>
          <w:trHeight w:val="1111"/>
        </w:trPr>
        <w:tc>
          <w:tcPr>
            <w:tcW w:w="2340" w:type="dxa"/>
          </w:tcPr>
          <w:p w:rsidR="00433340" w:rsidRDefault="00433340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897" w:type="dxa"/>
          </w:tcPr>
          <w:p w:rsidR="00433340" w:rsidRDefault="00433340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33340" w:rsidRDefault="00433340">
            <w:pPr>
              <w:pStyle w:val="a9"/>
              <w:rPr>
                <w:rFonts w:ascii="Times New Roman" w:hAnsi="Times New Roman"/>
              </w:rPr>
            </w:pPr>
          </w:p>
        </w:tc>
      </w:tr>
      <w:tr w:rsidR="00433340">
        <w:trPr>
          <w:trHeight w:val="1269"/>
        </w:trPr>
        <w:tc>
          <w:tcPr>
            <w:tcW w:w="2340" w:type="dxa"/>
          </w:tcPr>
          <w:p w:rsidR="00433340" w:rsidRDefault="00433340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897" w:type="dxa"/>
          </w:tcPr>
          <w:p w:rsidR="00433340" w:rsidRDefault="00433340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33340" w:rsidRDefault="00433340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433340" w:rsidRDefault="00433340">
      <w:pPr>
        <w:rPr>
          <w:rFonts w:ascii="Times New Roman" w:hAnsi="Times New Roman" w:cs="Times New Roman"/>
        </w:rPr>
      </w:pPr>
    </w:p>
    <w:p w:rsidR="00433340" w:rsidRDefault="00433340">
      <w:pPr>
        <w:rPr>
          <w:rFonts w:ascii="Times New Roman" w:hAnsi="Times New Roman" w:cs="Times New Roman"/>
        </w:rPr>
      </w:pPr>
    </w:p>
    <w:p w:rsidR="00433340" w:rsidRDefault="00516EAA">
      <w:pPr>
        <w:widowControl/>
        <w:jc w:val="left"/>
      </w:pPr>
      <w:r>
        <w:br w:type="page"/>
      </w:r>
    </w:p>
    <w:p w:rsidR="00433340" w:rsidRDefault="00516EAA" w:rsidP="000E50CB">
      <w:pPr>
        <w:spacing w:line="360" w:lineRule="auto"/>
        <w:jc w:val="center"/>
        <w:rPr>
          <w:rFonts w:ascii="黑体" w:eastAsia="黑体" w:hAnsi="黑体"/>
          <w:sz w:val="32"/>
          <w:szCs w:val="24"/>
        </w:rPr>
      </w:pPr>
      <w:r w:rsidRPr="000E50CB">
        <w:rPr>
          <w:rFonts w:ascii="黑体" w:eastAsia="黑体" w:hAnsi="黑体" w:hint="eastAsia"/>
          <w:sz w:val="32"/>
          <w:szCs w:val="24"/>
        </w:rPr>
        <w:lastRenderedPageBreak/>
        <w:t>《</w:t>
      </w:r>
      <w:r w:rsidRPr="000E50CB">
        <w:rPr>
          <w:rFonts w:ascii="黑体" w:eastAsia="黑体" w:hAnsi="黑体"/>
          <w:sz w:val="32"/>
          <w:szCs w:val="24"/>
        </w:rPr>
        <w:t>***》教学设计</w:t>
      </w:r>
      <w:r w:rsidRPr="000E50CB">
        <w:rPr>
          <w:rFonts w:ascii="黑体" w:eastAsia="黑体" w:hAnsi="黑体" w:hint="eastAsia"/>
          <w:sz w:val="32"/>
          <w:szCs w:val="24"/>
        </w:rPr>
        <w:t>方案</w:t>
      </w:r>
    </w:p>
    <w:p w:rsidR="000E50CB" w:rsidRPr="000E50CB" w:rsidRDefault="000E50CB" w:rsidP="000E50CB">
      <w:pPr>
        <w:spacing w:line="360" w:lineRule="auto"/>
        <w:jc w:val="center"/>
        <w:rPr>
          <w:rFonts w:ascii="黑体" w:eastAsia="黑体" w:hAnsi="黑体" w:hint="eastAsia"/>
          <w:sz w:val="32"/>
          <w:szCs w:val="24"/>
        </w:rPr>
      </w:pPr>
    </w:p>
    <w:tbl>
      <w:tblPr>
        <w:tblStyle w:val="a7"/>
        <w:tblW w:w="8506" w:type="dxa"/>
        <w:tblInd w:w="-147" w:type="dxa"/>
        <w:tblLook w:val="04A0" w:firstRow="1" w:lastRow="0" w:firstColumn="1" w:lastColumn="0" w:noHBand="0" w:noVBand="1"/>
      </w:tblPr>
      <w:tblGrid>
        <w:gridCol w:w="2221"/>
        <w:gridCol w:w="2074"/>
        <w:gridCol w:w="2074"/>
        <w:gridCol w:w="2137"/>
      </w:tblGrid>
      <w:tr w:rsidR="00433340">
        <w:trPr>
          <w:trHeight w:val="625"/>
        </w:trPr>
        <w:tc>
          <w:tcPr>
            <w:tcW w:w="8506" w:type="dxa"/>
            <w:gridSpan w:val="4"/>
          </w:tcPr>
          <w:p w:rsidR="00433340" w:rsidRDefault="00516EAA">
            <w:pPr>
              <w:spacing w:line="360" w:lineRule="auto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一、教学内容</w:t>
            </w:r>
          </w:p>
        </w:tc>
      </w:tr>
      <w:tr w:rsidR="00433340">
        <w:tc>
          <w:tcPr>
            <w:tcW w:w="8506" w:type="dxa"/>
            <w:gridSpan w:val="4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902C1" w:rsidRDefault="007902C1">
            <w:pPr>
              <w:spacing w:line="36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33340">
        <w:tc>
          <w:tcPr>
            <w:tcW w:w="8506" w:type="dxa"/>
            <w:gridSpan w:val="4"/>
          </w:tcPr>
          <w:p w:rsidR="00433340" w:rsidRDefault="00516EAA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二、学情分析</w:t>
            </w:r>
          </w:p>
        </w:tc>
      </w:tr>
      <w:tr w:rsidR="00433340">
        <w:tc>
          <w:tcPr>
            <w:tcW w:w="8506" w:type="dxa"/>
            <w:gridSpan w:val="4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902C1" w:rsidRDefault="007902C1">
            <w:pPr>
              <w:spacing w:line="36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7902C1" w:rsidRDefault="007902C1">
            <w:pPr>
              <w:spacing w:line="36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33340">
        <w:tc>
          <w:tcPr>
            <w:tcW w:w="8506" w:type="dxa"/>
            <w:gridSpan w:val="4"/>
          </w:tcPr>
          <w:p w:rsidR="00433340" w:rsidRDefault="00516EAA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三、教学目标</w:t>
            </w:r>
          </w:p>
        </w:tc>
      </w:tr>
      <w:tr w:rsidR="00433340">
        <w:tc>
          <w:tcPr>
            <w:tcW w:w="8506" w:type="dxa"/>
            <w:gridSpan w:val="4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902C1" w:rsidRDefault="007902C1">
            <w:pPr>
              <w:spacing w:line="36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33340">
        <w:tc>
          <w:tcPr>
            <w:tcW w:w="8506" w:type="dxa"/>
            <w:gridSpan w:val="4"/>
          </w:tcPr>
          <w:p w:rsidR="00433340" w:rsidRDefault="00516EAA">
            <w:pPr>
              <w:spacing w:line="360" w:lineRule="auto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四、教学过程</w:t>
            </w:r>
          </w:p>
        </w:tc>
      </w:tr>
      <w:tr w:rsidR="00433340">
        <w:trPr>
          <w:trHeight w:val="384"/>
        </w:trPr>
        <w:tc>
          <w:tcPr>
            <w:tcW w:w="2221" w:type="dxa"/>
          </w:tcPr>
          <w:p w:rsidR="00433340" w:rsidRDefault="00516EA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教学环节</w:t>
            </w:r>
          </w:p>
        </w:tc>
        <w:tc>
          <w:tcPr>
            <w:tcW w:w="2074" w:type="dxa"/>
          </w:tcPr>
          <w:p w:rsidR="00433340" w:rsidRDefault="00516EA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师生活动</w:t>
            </w:r>
          </w:p>
        </w:tc>
        <w:tc>
          <w:tcPr>
            <w:tcW w:w="2074" w:type="dxa"/>
          </w:tcPr>
          <w:p w:rsidR="00433340" w:rsidRDefault="00516EA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资源应用</w:t>
            </w:r>
          </w:p>
        </w:tc>
        <w:tc>
          <w:tcPr>
            <w:tcW w:w="2137" w:type="dxa"/>
          </w:tcPr>
          <w:p w:rsidR="00433340" w:rsidRDefault="00516EA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方法应用</w:t>
            </w:r>
          </w:p>
        </w:tc>
      </w:tr>
      <w:tr w:rsidR="00433340">
        <w:trPr>
          <w:trHeight w:val="382"/>
        </w:trPr>
        <w:tc>
          <w:tcPr>
            <w:tcW w:w="2221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137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33340">
        <w:trPr>
          <w:trHeight w:val="382"/>
        </w:trPr>
        <w:tc>
          <w:tcPr>
            <w:tcW w:w="2221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137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33340">
        <w:trPr>
          <w:trHeight w:val="382"/>
        </w:trPr>
        <w:tc>
          <w:tcPr>
            <w:tcW w:w="2221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137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33340">
        <w:trPr>
          <w:trHeight w:val="382"/>
        </w:trPr>
        <w:tc>
          <w:tcPr>
            <w:tcW w:w="2221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137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33340">
        <w:trPr>
          <w:trHeight w:val="382"/>
        </w:trPr>
        <w:tc>
          <w:tcPr>
            <w:tcW w:w="2221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137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33340">
        <w:trPr>
          <w:trHeight w:val="382"/>
        </w:trPr>
        <w:tc>
          <w:tcPr>
            <w:tcW w:w="2221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137" w:type="dxa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33340">
        <w:tc>
          <w:tcPr>
            <w:tcW w:w="8506" w:type="dxa"/>
            <w:gridSpan w:val="4"/>
          </w:tcPr>
          <w:p w:rsidR="00433340" w:rsidRDefault="00516EAA">
            <w:pPr>
              <w:spacing w:line="360" w:lineRule="auto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lastRenderedPageBreak/>
              <w:t>五、教学评价</w:t>
            </w:r>
          </w:p>
        </w:tc>
      </w:tr>
      <w:tr w:rsidR="00433340">
        <w:trPr>
          <w:trHeight w:val="1764"/>
        </w:trPr>
        <w:tc>
          <w:tcPr>
            <w:tcW w:w="8506" w:type="dxa"/>
            <w:gridSpan w:val="4"/>
          </w:tcPr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33340" w:rsidRDefault="00433340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433340" w:rsidRDefault="00433340">
      <w:pPr>
        <w:spacing w:line="240" w:lineRule="exact"/>
        <w:ind w:rightChars="-253" w:right="-531"/>
        <w:rPr>
          <w:rFonts w:ascii="宋体" w:hAnsi="宋体"/>
        </w:rPr>
      </w:pPr>
    </w:p>
    <w:sectPr w:rsidR="00433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2C3"/>
    <w:rsid w:val="00041DA0"/>
    <w:rsid w:val="000E50CB"/>
    <w:rsid w:val="001632C3"/>
    <w:rsid w:val="001E4013"/>
    <w:rsid w:val="00244569"/>
    <w:rsid w:val="00263083"/>
    <w:rsid w:val="002F234B"/>
    <w:rsid w:val="002F28AE"/>
    <w:rsid w:val="003C3EE7"/>
    <w:rsid w:val="00433340"/>
    <w:rsid w:val="004857D8"/>
    <w:rsid w:val="00516EAA"/>
    <w:rsid w:val="00562447"/>
    <w:rsid w:val="005F3399"/>
    <w:rsid w:val="00607719"/>
    <w:rsid w:val="006110D0"/>
    <w:rsid w:val="00693D06"/>
    <w:rsid w:val="006A526F"/>
    <w:rsid w:val="00733131"/>
    <w:rsid w:val="007902C1"/>
    <w:rsid w:val="0084550F"/>
    <w:rsid w:val="008821B4"/>
    <w:rsid w:val="008C48CD"/>
    <w:rsid w:val="00964C30"/>
    <w:rsid w:val="00A561AF"/>
    <w:rsid w:val="00A60A4C"/>
    <w:rsid w:val="00BE605B"/>
    <w:rsid w:val="00C16ECF"/>
    <w:rsid w:val="00C67C32"/>
    <w:rsid w:val="00CD7640"/>
    <w:rsid w:val="00CF355B"/>
    <w:rsid w:val="00D23414"/>
    <w:rsid w:val="00D731B5"/>
    <w:rsid w:val="00D76289"/>
    <w:rsid w:val="00DB6492"/>
    <w:rsid w:val="00DF71CC"/>
    <w:rsid w:val="129E774F"/>
    <w:rsid w:val="184F3A42"/>
    <w:rsid w:val="2F776D05"/>
    <w:rsid w:val="48084065"/>
    <w:rsid w:val="648C4885"/>
    <w:rsid w:val="6F1A2479"/>
    <w:rsid w:val="76BE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6A409"/>
  <w15:docId w15:val="{28D3B56A-370F-49D9-8EA6-0B69E6CB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No Spacing"/>
    <w:uiPriority w:val="99"/>
    <w:qFormat/>
    <w:rPr>
      <w:rFonts w:ascii="Calibri" w:eastAsia="宋体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yin</dc:creator>
  <cp:lastModifiedBy>Guo Michelle</cp:lastModifiedBy>
  <cp:revision>25</cp:revision>
  <cp:lastPrinted>2021-07-14T00:26:00Z</cp:lastPrinted>
  <dcterms:created xsi:type="dcterms:W3CDTF">2015-07-08T02:47:00Z</dcterms:created>
  <dcterms:modified xsi:type="dcterms:W3CDTF">2023-05-16T01:08:00Z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DE7E36110DCB4820984E8F0539B20F4E</vt:lpwstr>
  </property>
</Properties>
</file>