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A53A8">
      <w:pPr>
        <w:overflowPunct w:val="0"/>
        <w:adjustRightInd w:val="0"/>
        <w:snapToGrid w:val="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附件2</w:t>
      </w:r>
    </w:p>
    <w:p w14:paraId="367ACFBE">
      <w:pPr>
        <w:overflowPunct w:val="0"/>
        <w:adjustRightInd w:val="0"/>
        <w:snapToGrid w:val="0"/>
        <w:spacing w:line="600" w:lineRule="exact"/>
        <w:rPr>
          <w:rFonts w:eastAsia="方正小标宋简体"/>
          <w:color w:val="000000"/>
          <w:spacing w:val="8"/>
          <w:kern w:val="0"/>
          <w:sz w:val="28"/>
          <w:szCs w:val="28"/>
        </w:rPr>
      </w:pPr>
    </w:p>
    <w:p w14:paraId="568F872B">
      <w:pPr>
        <w:overflowPunct w:val="0"/>
        <w:adjustRightInd w:val="0"/>
        <w:snapToGrid w:val="0"/>
        <w:spacing w:line="600" w:lineRule="exact"/>
        <w:jc w:val="center"/>
        <w:rPr>
          <w:rFonts w:hint="eastAsia" w:eastAsia="方正小标宋简体"/>
          <w:color w:val="000000"/>
          <w:spacing w:val="8"/>
          <w:kern w:val="0"/>
          <w:sz w:val="44"/>
          <w:szCs w:val="44"/>
          <w:lang w:eastAsia="zh-CN"/>
        </w:rPr>
      </w:pPr>
      <w:r>
        <w:rPr>
          <w:rFonts w:eastAsia="方正小标宋简体"/>
          <w:color w:val="000000"/>
          <w:spacing w:val="8"/>
          <w:kern w:val="0"/>
          <w:sz w:val="44"/>
          <w:szCs w:val="44"/>
        </w:rPr>
        <w:t>世界大学学术排名</w:t>
      </w:r>
    </w:p>
    <w:p w14:paraId="5514035A">
      <w:pPr>
        <w:overflowPunct w:val="0"/>
        <w:adjustRightInd w:val="0"/>
        <w:snapToGrid w:val="0"/>
        <w:spacing w:line="600" w:lineRule="exact"/>
        <w:rPr>
          <w:rStyle w:val="5"/>
          <w:rFonts w:eastAsia="仿宋_GB2312"/>
          <w:b w:val="0"/>
          <w:color w:val="000000"/>
          <w:sz w:val="28"/>
          <w:szCs w:val="28"/>
        </w:rPr>
      </w:pPr>
    </w:p>
    <w:p w14:paraId="477E4491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一、前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150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名的国外一流大学参照以下排名 </w:t>
      </w:r>
    </w:p>
    <w:p w14:paraId="185EDCD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（一）上海交大世界大学学术排名（最好大学网学术排名） </w:t>
      </w:r>
    </w:p>
    <w:p w14:paraId="6E5E07D4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http://www.zuihaodaxue.com/rankings.html </w:t>
      </w:r>
    </w:p>
    <w:p w14:paraId="7711C46F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QS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世界大学综合排名 </w:t>
      </w:r>
    </w:p>
    <w:p w14:paraId="6E29CF8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http://www.topuniversities.com/ </w:t>
      </w:r>
    </w:p>
    <w:p w14:paraId="349BAA9F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（三）泰晤士高等教育世界大学排名 </w:t>
      </w:r>
    </w:p>
    <w:p w14:paraId="733FD9A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http://www.timeshighereducation.co.uk/ </w:t>
      </w:r>
    </w:p>
    <w:p w14:paraId="0BFCC274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二、前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50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名的学科领域参照以下排名 </w:t>
      </w:r>
    </w:p>
    <w:p w14:paraId="029A269D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（一）上海交大世界大学学术排名（最好大学网学术排名） </w:t>
      </w:r>
    </w:p>
    <w:p w14:paraId="3AC29C8F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http://www.zuihaodaxue.com/rankings.html </w:t>
      </w:r>
    </w:p>
    <w:p w14:paraId="40990A00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QS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世界大学综合排名 </w:t>
      </w:r>
    </w:p>
    <w:p w14:paraId="5F71A484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http://www.topuniversities.com/ </w:t>
      </w:r>
    </w:p>
    <w:p w14:paraId="634BA487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（三）泰晤士高等教育世界大学排名 </w:t>
      </w:r>
    </w:p>
    <w:p w14:paraId="6D85C52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http://www.timeshighereducation.co.uk/</w:t>
      </w:r>
    </w:p>
    <w:p w14:paraId="2837E0CC">
      <w:pPr>
        <w:rPr>
          <w:rFonts w:eastAsia="仿宋_GB2312"/>
          <w:color w:val="000000"/>
          <w:kern w:val="3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701" w:bottom="1474" w:left="1701" w:header="851" w:footer="992" w:gutter="0"/>
          <w:cols w:space="0" w:num="1"/>
          <w:docGrid w:type="lines" w:linePitch="605" w:charSpace="0"/>
        </w:sectPr>
      </w:pPr>
    </w:p>
    <w:p w14:paraId="6DCEC1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C5A236-4BB8-4992-9451-1E11F55C86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B17AFA-8EE7-4D4A-9CB7-5362469441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853C06-8EAA-4088-9EC8-531C32C16E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2F01A54-241F-4702-82DC-55DBAA0C71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A2DB4">
    <w:pPr>
      <w:wordWrap w:val="0"/>
      <w:snapToGrid w:val="0"/>
      <w:jc w:val="right"/>
      <w:rPr>
        <w:sz w:val="18"/>
        <w:szCs w:val="18"/>
      </w:rPr>
    </w:pPr>
    <w:r>
      <w:rPr>
        <w:sz w:val="28"/>
        <w:szCs w:val="28"/>
        <w:lang w:val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—</w:t>
    </w: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217F7">
    <w:pPr>
      <w:pStyle w:val="2"/>
      <w:ind w:firstLine="280" w:firstLineChars="10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6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6FB26">
    <w:pPr>
      <w:snapToGrid w:val="0"/>
      <w:jc w:val="center"/>
      <w:rPr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16955"/>
    <w:rsid w:val="04B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2025-03-05T09:13:00Z</dcterms:created>
  <dc:creator>懒猫  </dc:creator>
  <cp:lastModifiedBy>懒猫  </cp:lastModifiedBy>
  <dcterms:modified xsi:type="dcterms:W3CDTF">2025-03-05T09:13:28Z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FD266720837E4BE5A850E141AA5A8B87_11</vt:lpwstr>
  </property>
  <property fmtid="{D5CDD505-2E9C-101B-9397-08002B2CF9AE}" pid="4" name="KSOTemplateDocerSaveRecord">
    <vt:lpwstr>eyJoZGlkIjoiYTBkODU1ZjdiZjQwN2NmOGJmMjliNzk0ZTIxMjk0NWIiLCJ1c2VySWQiOiIzNjA1NjM4MjAifQ==</vt:lpwstr>
  </property>
</Properties>
</file>