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A7566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7DA8B36B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38EDEAC4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华南师范大学</w:t>
      </w:r>
    </w:p>
    <w:p w14:paraId="56682CBA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高等学历继续教育学士学位申请</w:t>
      </w:r>
    </w:p>
    <w:p w14:paraId="79390800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学生端操作指南</w:t>
      </w:r>
    </w:p>
    <w:p w14:paraId="0326B4B5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5675516B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096F847C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5584C433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787FDEED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553D8BE1">
      <w:pPr>
        <w:jc w:val="both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754D332D">
      <w:pPr>
        <w:jc w:val="both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1119B852">
      <w:pPr>
        <w:jc w:val="center"/>
        <w:rPr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华南师范大学继续教育学院</w:t>
      </w:r>
    </w:p>
    <w:p w14:paraId="1291485A">
      <w:p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二〇二二年十一月</w:t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8127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sdtEndPr>
      <w:sdtContent>
        <w:p w14:paraId="32726186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宋体" w:hAnsi="宋体" w:eastAsia="宋体" w:cs="宋体"/>
              <w:sz w:val="32"/>
              <w:szCs w:val="32"/>
            </w:rPr>
          </w:pPr>
          <w:r>
            <w:rPr>
              <w:rFonts w:hint="eastAsia" w:ascii="宋体" w:hAnsi="宋体" w:eastAsia="宋体" w:cs="宋体"/>
              <w:sz w:val="32"/>
              <w:szCs w:val="32"/>
            </w:rPr>
            <w:t>目</w: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t xml:space="preserve">  </w:t>
          </w:r>
          <w:r>
            <w:rPr>
              <w:rFonts w:hint="eastAsia" w:ascii="宋体" w:hAnsi="宋体" w:eastAsia="宋体" w:cs="宋体"/>
              <w:sz w:val="32"/>
              <w:szCs w:val="32"/>
            </w:rPr>
            <w:t>录</w:t>
          </w:r>
        </w:p>
        <w:p w14:paraId="5FF432AA"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TOC \o "1-1" \h \u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 HYPERLINK \l _Toc4559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32"/>
              <w:szCs w:val="32"/>
              <w:lang w:val="en-US" w:eastAsia="zh-CN"/>
            </w:rPr>
            <w:t>一、成教学生申报流程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_Toc4559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end"/>
          </w:r>
        </w:p>
        <w:p w14:paraId="44021586"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 HYPERLINK \l _Toc11909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32"/>
              <w:szCs w:val="32"/>
              <w:lang w:val="en-US" w:eastAsia="zh-CN"/>
            </w:rPr>
            <w:t>二、自考学生申报流程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_Toc11909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5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end"/>
          </w:r>
        </w:p>
        <w:p w14:paraId="746F117D">
          <w:pPr>
            <w:pStyle w:val="4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 HYPERLINK \l _Toc24117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32"/>
              <w:szCs w:val="32"/>
              <w:lang w:val="en-US" w:eastAsia="zh-CN"/>
            </w:rPr>
            <w:t>三、平均分修正申请流程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_Toc24117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10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end"/>
          </w:r>
        </w:p>
        <w:p w14:paraId="6C5DFCEB">
          <w:pP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 w:ascii="宋体" w:hAnsi="宋体" w:eastAsia="宋体" w:cs="宋体"/>
              <w:szCs w:val="32"/>
              <w:lang w:val="en-US" w:eastAsia="zh-CN"/>
            </w:rPr>
            <w:fldChar w:fldCharType="end"/>
          </w:r>
        </w:p>
      </w:sdtContent>
    </w:sdt>
    <w:p w14:paraId="1AACD0C4">
      <w:pPr>
        <w:outlineLvl w:val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Toc4559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一、成教学生申报流程</w:t>
      </w:r>
      <w:bookmarkEnd w:id="0"/>
    </w:p>
    <w:p w14:paraId="4C14662F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1、输入网址：进入登录界面。</w:t>
      </w:r>
    </w:p>
    <w:p w14:paraId="58EFFBC0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151755" cy="2848610"/>
            <wp:effectExtent l="0" t="0" r="10795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1755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B7092">
      <w:pPr>
        <w:numPr>
          <w:ilvl w:val="0"/>
          <w:numId w:val="0"/>
        </w:num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542DA07">
      <w:pPr>
        <w:numPr>
          <w:ilvl w:val="0"/>
          <w:numId w:val="0"/>
        </w:numP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2、在登录界面输入用户名、密码及验证码，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用户名为身份证件号码，密码默认身份证件号码后6位，对于身份证证件号中有符号的，每1个符号算1位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，进入平台后点击左上方的【学位】，进入学位申请界面。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（注意：为了账号安全，建议学生登录页面后点击右上方的【个人】，在【修改登录密码】中对密码进行修改）</w:t>
      </w:r>
    </w:p>
    <w:p w14:paraId="1B0C539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C9A996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602FE7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4FBC94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43A6E3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C41E08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66304F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3、点击【学位申报】。</w:t>
      </w:r>
    </w:p>
    <w:p w14:paraId="3B0006F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4785" cy="2068830"/>
            <wp:effectExtent l="0" t="0" r="12065" b="7620"/>
            <wp:docPr id="20" name="图片 20" descr="16502714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50271415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8B3B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00195C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4、点击【学位申请】。</w:t>
      </w:r>
    </w:p>
    <w:p w14:paraId="78861D1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5420" cy="1701800"/>
            <wp:effectExtent l="0" t="0" r="11430" b="12700"/>
            <wp:docPr id="22" name="图片 22" descr="16502714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650271442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EC4B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1EFD3D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5、如果成绩平均分条件符合，进入到学生信息确认界面核实信息，并完善信息。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（注意：成教学生不需要上传学位照片）</w:t>
      </w:r>
    </w:p>
    <w:p w14:paraId="2F3B303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8595" cy="5382895"/>
            <wp:effectExtent l="0" t="0" r="8255" b="8255"/>
            <wp:docPr id="24" name="图片 24" descr="16502724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650272402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38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EF6C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39529E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6、学位外语成绩未通过的，如有符合另外几种学位外国语条件，可以进行申报（提交相关证明材料）。</w:t>
      </w:r>
    </w:p>
    <w:p w14:paraId="06BA481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9230" cy="2018665"/>
            <wp:effectExtent l="0" t="0" r="7620" b="635"/>
            <wp:docPr id="11" name="图片 11" descr="16346372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34637224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F0BE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7、点击【提交】，提示申请成功后，可以在【学位申报】中看到当前学位状态变为待审核状态。</w:t>
      </w:r>
    </w:p>
    <w:p w14:paraId="7AC4DB4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374640" cy="731520"/>
            <wp:effectExtent l="0" t="0" r="16510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t="58561"/>
                    <a:stretch>
                      <a:fillRect/>
                    </a:stretch>
                  </pic:blipFill>
                  <pic:spPr>
                    <a:xfrm>
                      <a:off x="0" y="0"/>
                      <a:ext cx="537464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CF840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4D7CE1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注：点击【学位申报条件】可以看到本次学位申报条件的要求，绿色为符合，红色则为不符合。</w:t>
      </w:r>
    </w:p>
    <w:p w14:paraId="7C00EDA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7960" cy="4953635"/>
            <wp:effectExtent l="0" t="0" r="8890" b="18415"/>
            <wp:docPr id="25" name="图片 25" descr="16502724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650272453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5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7F64F">
      <w:pPr>
        <w:outlineLvl w:val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1" w:name="_Toc11909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二、自考学生申报流程</w:t>
      </w:r>
      <w:bookmarkEnd w:id="1"/>
    </w:p>
    <w:p w14:paraId="1F22014A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1、输入网址：</w:t>
      </w:r>
      <w:bookmarkStart w:id="3" w:name="_GoBack"/>
      <w:bookmarkEnd w:id="3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进入登录界面。</w:t>
      </w:r>
    </w:p>
    <w:p w14:paraId="760CCB32">
      <w:pPr>
        <w:numPr>
          <w:ilvl w:val="0"/>
          <w:numId w:val="0"/>
        </w:numPr>
      </w:pPr>
      <w:r>
        <w:drawing>
          <wp:inline distT="0" distB="0" distL="114300" distR="114300">
            <wp:extent cx="5151755" cy="2848610"/>
            <wp:effectExtent l="0" t="0" r="10795" b="889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1755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0DFAA">
      <w:pPr>
        <w:numPr>
          <w:ilvl w:val="0"/>
          <w:numId w:val="0"/>
        </w:numPr>
      </w:pPr>
    </w:p>
    <w:p w14:paraId="3580C55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E012365">
      <w:pPr>
        <w:numPr>
          <w:ilvl w:val="0"/>
          <w:numId w:val="0"/>
        </w:num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2、在登录界面输入用户名、密码及验证码，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用户名为身份证件号码，密码默认身份证件号码后6位，对于身份证件号码中有符号的，每1个符号算1位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，进入平台后点击左上方的学位，进入学位申请界面。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（注意：为了账号安全，建议学生登录页面后点击右上方的【个人】，在【修改登录密码】中对密码进行修改）</w:t>
      </w:r>
    </w:p>
    <w:p w14:paraId="72CCE9F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747488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4EDAA6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7AC332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5CFFD8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60056D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C1EE23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C40B90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3、点击【学位申报】。</w:t>
      </w:r>
    </w:p>
    <w:p w14:paraId="550EB15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4785" cy="2068830"/>
            <wp:effectExtent l="0" t="0" r="12065" b="7620"/>
            <wp:docPr id="26" name="图片 26" descr="16502714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650271415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DC40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DDD4C1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DDA29C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269FE2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6AE963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F76660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4、点击【学位申请】。</w:t>
      </w:r>
    </w:p>
    <w:p w14:paraId="1316C06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5420" cy="1701800"/>
            <wp:effectExtent l="0" t="0" r="11430" b="12700"/>
            <wp:docPr id="27" name="图片 27" descr="16502714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650271442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12FF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700BD0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6846FE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B4DAE2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CF37B0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BBB8FC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5、如果成绩平均分条件符合，进入到学生信息确认界面核实信息，并完善信息。</w:t>
      </w:r>
    </w:p>
    <w:p w14:paraId="11D2A2DF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（注意：自考学生需要自行上传学位照片，要求：蓝底彩色大一寸，像素为180×240的JPG文件）</w:t>
      </w:r>
    </w:p>
    <w:p w14:paraId="3B891E9E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8595" cy="3458210"/>
            <wp:effectExtent l="0" t="0" r="8255" b="8890"/>
            <wp:docPr id="28" name="图片 28" descr="16502726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650272607(1)"/>
                    <pic:cNvPicPr>
                      <a:picLocks noChangeAspect="1"/>
                    </pic:cNvPicPr>
                  </pic:nvPicPr>
                  <pic:blipFill>
                    <a:blip r:embed="rId12"/>
                    <a:srcRect t="7232" b="2713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448A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ED7C98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6、学位外语成绩未通过的，如有符合另外几种学位外国语条件，可以进行申报（提交相关证明材料）。</w:t>
      </w:r>
    </w:p>
    <w:p w14:paraId="2529D24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9230" cy="1543050"/>
            <wp:effectExtent l="0" t="0" r="7620" b="0"/>
            <wp:docPr id="12" name="图片 12" descr="16346372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34637224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9809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8AEA25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E18F4A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7、点击【提交】，提示申请成功后，可以在【学位申报】中看到当前学位状态变为待审核状态。</w:t>
      </w:r>
    </w:p>
    <w:p w14:paraId="7EB92A6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374640" cy="1112520"/>
            <wp:effectExtent l="0" t="0" r="16510" b="1143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t="58561"/>
                    <a:stretch>
                      <a:fillRect/>
                    </a:stretch>
                  </pic:blipFill>
                  <pic:spPr>
                    <a:xfrm>
                      <a:off x="0" y="0"/>
                      <a:ext cx="537464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0E8B6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注：点击【学位申报条件】可以看到本次学位申报条件的要求，绿色为符合，红色则为不符合。</w:t>
      </w:r>
    </w:p>
    <w:p w14:paraId="2703A99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7960" cy="4953635"/>
            <wp:effectExtent l="0" t="0" r="8890" b="18415"/>
            <wp:docPr id="29" name="图片 29" descr="16502724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650272453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5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5E8F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FD4751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1EDFFD7">
      <w:pPr>
        <w:widowControl w:val="0"/>
        <w:numPr>
          <w:ilvl w:val="0"/>
          <w:numId w:val="1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自考生申报完成后需要下载学士学位申请表。下载方式：申请成功后，在学生申报界面点击【</w:t>
      </w:r>
      <w:r>
        <w:rPr>
          <w:rFonts w:hint="eastAsia" w:ascii="宋体" w:hAnsi="宋体" w:eastAsia="宋体" w:cs="宋体"/>
          <w:sz w:val="32"/>
          <w:szCs w:val="32"/>
        </w:rPr>
        <w:t>学位申请书下载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】。</w:t>
      </w:r>
    </w:p>
    <w:p w14:paraId="7622052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71135" cy="1801495"/>
            <wp:effectExtent l="0" t="0" r="5715" b="8255"/>
            <wp:docPr id="30" name="图片 30" descr="16502727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650272783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882F2"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</w:p>
    <w:p w14:paraId="2ABF4963"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72405" cy="3167380"/>
            <wp:effectExtent l="0" t="0" r="4445" b="139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673E9">
      <w:pPr>
        <w:outlineLvl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2" w:name="_Toc24117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三、平均分修正</w:t>
      </w:r>
      <w:bookmarkEnd w:id="2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申请流程</w:t>
      </w:r>
    </w:p>
    <w:p w14:paraId="2CF4D641">
      <w:pPr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1、在学生申报条件界面中，如学生因部分加考课程一并计算入平均分或其他特殊状况，导致当前平均分不符合学位申请标准的，可以通过平均分修正功能申请平均分修正。</w:t>
      </w:r>
    </w:p>
    <w:p w14:paraId="4C59C06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2、选择需要计算平均分的课程后点击提交，审核通过后才能进行学位申报。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（注意：下图仅供演示，请严格按照本科毕业专业的考试计划进行修正）</w:t>
      </w:r>
    </w:p>
    <w:p w14:paraId="315DD99F">
      <w:pPr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4197985" cy="2437765"/>
            <wp:effectExtent l="0" t="0" r="12065" b="635"/>
            <wp:docPr id="15" name="图片 15" descr="16502710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50271000(1)"/>
                    <pic:cNvPicPr>
                      <a:picLocks noChangeAspect="1"/>
                    </pic:cNvPicPr>
                  </pic:nvPicPr>
                  <pic:blipFill>
                    <a:blip r:embed="rId15"/>
                    <a:srcRect t="3470"/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43200">
      <w:pPr>
        <w:widowControl w:val="0"/>
        <w:numPr>
          <w:ilvl w:val="0"/>
          <w:numId w:val="0"/>
        </w:numPr>
        <w:jc w:val="center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4266565" cy="3423285"/>
            <wp:effectExtent l="0" t="0" r="635" b="5715"/>
            <wp:docPr id="17" name="图片 17" descr="16502711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50271115(1)"/>
                    <pic:cNvPicPr>
                      <a:picLocks noChangeAspect="1"/>
                    </pic:cNvPicPr>
                  </pic:nvPicPr>
                  <pic:blipFill>
                    <a:blip r:embed="rId16"/>
                    <a:srcRect t="1438" b="1654"/>
                    <a:stretch>
                      <a:fillRect/>
                    </a:stretch>
                  </pic:blipFill>
                  <pic:spPr>
                    <a:xfrm>
                      <a:off x="0" y="0"/>
                      <a:ext cx="4266565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373C8">
    <w:pPr>
      <w:pStyle w:val="2"/>
    </w:pPr>
  </w:p>
  <w:p w14:paraId="7864479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B47B5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B47B5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214E05"/>
    <w:multiLevelType w:val="singleLevel"/>
    <w:tmpl w:val="61214E05"/>
    <w:lvl w:ilvl="0" w:tentative="0">
      <w:start w:val="8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kMzRiZDc4MzgyMTY5NmE3MTRlYTJlOTgzZjM5NTgifQ=="/>
  </w:docVars>
  <w:rsids>
    <w:rsidRoot w:val="00000000"/>
    <w:rsid w:val="00805FAB"/>
    <w:rsid w:val="00E35F97"/>
    <w:rsid w:val="01DC3ADC"/>
    <w:rsid w:val="029D5F34"/>
    <w:rsid w:val="03A670C9"/>
    <w:rsid w:val="03AB50A5"/>
    <w:rsid w:val="04D26306"/>
    <w:rsid w:val="06654459"/>
    <w:rsid w:val="07AF344B"/>
    <w:rsid w:val="07DC6755"/>
    <w:rsid w:val="07E8354B"/>
    <w:rsid w:val="096129BF"/>
    <w:rsid w:val="099C7454"/>
    <w:rsid w:val="0A2E452F"/>
    <w:rsid w:val="0AA14557"/>
    <w:rsid w:val="0B754EF6"/>
    <w:rsid w:val="0D0A4308"/>
    <w:rsid w:val="0D361795"/>
    <w:rsid w:val="0E201D67"/>
    <w:rsid w:val="0F255CD1"/>
    <w:rsid w:val="0F9464D8"/>
    <w:rsid w:val="125868AA"/>
    <w:rsid w:val="16C45125"/>
    <w:rsid w:val="16E701A1"/>
    <w:rsid w:val="16FC58A8"/>
    <w:rsid w:val="17B91ABE"/>
    <w:rsid w:val="17F97153"/>
    <w:rsid w:val="1A1C2411"/>
    <w:rsid w:val="1AE50EE1"/>
    <w:rsid w:val="1B3E0DA1"/>
    <w:rsid w:val="1C4F4DCE"/>
    <w:rsid w:val="1C86672C"/>
    <w:rsid w:val="1D500972"/>
    <w:rsid w:val="1EBB5CAE"/>
    <w:rsid w:val="1EFF78E5"/>
    <w:rsid w:val="1F2170E1"/>
    <w:rsid w:val="20637F2C"/>
    <w:rsid w:val="21322BD9"/>
    <w:rsid w:val="221940E9"/>
    <w:rsid w:val="23F462B6"/>
    <w:rsid w:val="241F0BF1"/>
    <w:rsid w:val="24470DE5"/>
    <w:rsid w:val="252861FB"/>
    <w:rsid w:val="25835060"/>
    <w:rsid w:val="25B61F3B"/>
    <w:rsid w:val="269E7240"/>
    <w:rsid w:val="26F741F7"/>
    <w:rsid w:val="26FC7E22"/>
    <w:rsid w:val="286A598B"/>
    <w:rsid w:val="29202B68"/>
    <w:rsid w:val="29DF7CB3"/>
    <w:rsid w:val="2A015A2B"/>
    <w:rsid w:val="2B627AB5"/>
    <w:rsid w:val="2CC1342A"/>
    <w:rsid w:val="2CCA1A16"/>
    <w:rsid w:val="2CE14DD7"/>
    <w:rsid w:val="2CE701AC"/>
    <w:rsid w:val="2E1B46D0"/>
    <w:rsid w:val="2E2762F1"/>
    <w:rsid w:val="2ECB2CB7"/>
    <w:rsid w:val="3148506D"/>
    <w:rsid w:val="321C42CE"/>
    <w:rsid w:val="326E1412"/>
    <w:rsid w:val="32761ACF"/>
    <w:rsid w:val="33115E14"/>
    <w:rsid w:val="334F1AAF"/>
    <w:rsid w:val="336B3B3A"/>
    <w:rsid w:val="33A9757E"/>
    <w:rsid w:val="33C74AC0"/>
    <w:rsid w:val="34285797"/>
    <w:rsid w:val="34F25E44"/>
    <w:rsid w:val="35851FBB"/>
    <w:rsid w:val="35BA0BBB"/>
    <w:rsid w:val="362F1E66"/>
    <w:rsid w:val="3781693B"/>
    <w:rsid w:val="38956025"/>
    <w:rsid w:val="398745A8"/>
    <w:rsid w:val="3A7419E9"/>
    <w:rsid w:val="3A7B5946"/>
    <w:rsid w:val="3AAE0F0C"/>
    <w:rsid w:val="3C1E7155"/>
    <w:rsid w:val="3C1F5670"/>
    <w:rsid w:val="3D21335B"/>
    <w:rsid w:val="41464F35"/>
    <w:rsid w:val="42366562"/>
    <w:rsid w:val="432A5FEB"/>
    <w:rsid w:val="43DA6B22"/>
    <w:rsid w:val="44193807"/>
    <w:rsid w:val="4473510B"/>
    <w:rsid w:val="46D90827"/>
    <w:rsid w:val="490F617C"/>
    <w:rsid w:val="4A7D4986"/>
    <w:rsid w:val="4AC00207"/>
    <w:rsid w:val="4B42318D"/>
    <w:rsid w:val="4B6C5CBD"/>
    <w:rsid w:val="4BDE38C2"/>
    <w:rsid w:val="4BE11A9D"/>
    <w:rsid w:val="4C6549B9"/>
    <w:rsid w:val="4C9300D6"/>
    <w:rsid w:val="4DC60D95"/>
    <w:rsid w:val="4DD46C94"/>
    <w:rsid w:val="4E2529AE"/>
    <w:rsid w:val="4E755292"/>
    <w:rsid w:val="4F387AE2"/>
    <w:rsid w:val="50F848BE"/>
    <w:rsid w:val="513E4139"/>
    <w:rsid w:val="51BD44CE"/>
    <w:rsid w:val="53566988"/>
    <w:rsid w:val="535D625F"/>
    <w:rsid w:val="53B73C37"/>
    <w:rsid w:val="53DA1367"/>
    <w:rsid w:val="540928DA"/>
    <w:rsid w:val="542733E2"/>
    <w:rsid w:val="5547249B"/>
    <w:rsid w:val="57AC0B57"/>
    <w:rsid w:val="58A0385F"/>
    <w:rsid w:val="59170710"/>
    <w:rsid w:val="59D86504"/>
    <w:rsid w:val="5A1D5B0A"/>
    <w:rsid w:val="5AA004E9"/>
    <w:rsid w:val="5AC139A7"/>
    <w:rsid w:val="5B7E6A7C"/>
    <w:rsid w:val="5B9D4198"/>
    <w:rsid w:val="5C693288"/>
    <w:rsid w:val="5C6C2D78"/>
    <w:rsid w:val="5CF05758"/>
    <w:rsid w:val="5E0B70F6"/>
    <w:rsid w:val="5F287468"/>
    <w:rsid w:val="6031230F"/>
    <w:rsid w:val="6038728E"/>
    <w:rsid w:val="60E27274"/>
    <w:rsid w:val="61B575F3"/>
    <w:rsid w:val="62165C60"/>
    <w:rsid w:val="627920B2"/>
    <w:rsid w:val="636E7D9F"/>
    <w:rsid w:val="63B76E86"/>
    <w:rsid w:val="64724B1B"/>
    <w:rsid w:val="652A31A8"/>
    <w:rsid w:val="65EE66A9"/>
    <w:rsid w:val="661B2607"/>
    <w:rsid w:val="665B3517"/>
    <w:rsid w:val="669B2FC2"/>
    <w:rsid w:val="66F63CAD"/>
    <w:rsid w:val="678F50CC"/>
    <w:rsid w:val="67FD51CC"/>
    <w:rsid w:val="683A16AE"/>
    <w:rsid w:val="68917AA0"/>
    <w:rsid w:val="6A703C33"/>
    <w:rsid w:val="6A7155B4"/>
    <w:rsid w:val="6AE756E6"/>
    <w:rsid w:val="6B3863E0"/>
    <w:rsid w:val="6CFA7F2C"/>
    <w:rsid w:val="6D8C2D44"/>
    <w:rsid w:val="6F9059A8"/>
    <w:rsid w:val="70BA1EAD"/>
    <w:rsid w:val="71A42799"/>
    <w:rsid w:val="71FC21C3"/>
    <w:rsid w:val="724E4641"/>
    <w:rsid w:val="727D60AE"/>
    <w:rsid w:val="72A76461"/>
    <w:rsid w:val="744228E5"/>
    <w:rsid w:val="761962D6"/>
    <w:rsid w:val="76E92A9B"/>
    <w:rsid w:val="771C1965"/>
    <w:rsid w:val="771C7597"/>
    <w:rsid w:val="773D22BC"/>
    <w:rsid w:val="77473C5E"/>
    <w:rsid w:val="787C1E3B"/>
    <w:rsid w:val="78E02EB9"/>
    <w:rsid w:val="79CA311F"/>
    <w:rsid w:val="79EA41E3"/>
    <w:rsid w:val="7A8B623A"/>
    <w:rsid w:val="7BE56AC7"/>
    <w:rsid w:val="7BF32717"/>
    <w:rsid w:val="7C96582D"/>
    <w:rsid w:val="7CE707AE"/>
    <w:rsid w:val="7D0E55E9"/>
    <w:rsid w:val="7D563ACB"/>
    <w:rsid w:val="7D64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qFormat/>
    <w:uiPriority w:val="0"/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1055</Words>
  <Characters>1112</Characters>
  <Lines>0</Lines>
  <Paragraphs>0</Paragraphs>
  <TotalTime>14</TotalTime>
  <ScaleCrop>false</ScaleCrop>
  <LinksUpToDate>false</LinksUpToDate>
  <CharactersWithSpaces>1124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江华</cp:lastModifiedBy>
  <dcterms:modified xsi:type="dcterms:W3CDTF">2026-07-15T06:46:26Z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AAEF810999F04975B722DE1E26279262</vt:lpwstr>
  </property>
  <property fmtid="{D5CDD505-2E9C-101B-9397-08002B2CF9AE}" pid="4" name="KSOTemplateDocerSaveRecord">
    <vt:lpwstr>eyJoZGlkIjoiMTUwYjRhMWI1Y2QxZjM0NjBjZDQ0OGM3ZDUzZTUwZGMiLCJ1c2VySWQiOiIxNjg1MzY4Njg3In0=</vt:lpwstr>
  </property>
</Properties>
</file>