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第四届广东女大学生创新创业邀请赛</w:t>
      </w:r>
    </w:p>
    <w:p>
      <w:pPr>
        <w:adjustRightInd w:val="0"/>
        <w:snapToGrid w:val="0"/>
        <w:jc w:val="center"/>
        <w:outlineLvl w:val="1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2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“互联网+”创新创业赛道方案</w:t>
      </w:r>
    </w:p>
    <w:bookmarkEnd w:id="2"/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hint="eastAsia" w:ascii="Times New Roman" w:hAnsi="Times New Roman" w:eastAsia="仿宋_GB2312"/>
          <w:sz w:val="32"/>
          <w:szCs w:val="32"/>
        </w:rPr>
        <w:t>第四届广东女大学生创新创业邀请赛</w:t>
      </w:r>
      <w:r>
        <w:rPr>
          <w:rFonts w:ascii="Times New Roman" w:hAnsi="Times New Roman" w:eastAsia="仿宋_GB2312"/>
          <w:sz w:val="32"/>
          <w:szCs w:val="36"/>
        </w:rPr>
        <w:t>设</w:t>
      </w:r>
      <w:r>
        <w:rPr>
          <w:rFonts w:hint="eastAsia" w:ascii="Times New Roman" w:hAnsi="Times New Roman" w:eastAsia="仿宋_GB2312"/>
          <w:sz w:val="32"/>
          <w:szCs w:val="36"/>
        </w:rPr>
        <w:t>“互联网+”创新创业赛道</w:t>
      </w:r>
      <w:r>
        <w:rPr>
          <w:rFonts w:ascii="Times New Roman" w:hAnsi="Times New Roman" w:eastAsia="仿宋_GB2312"/>
          <w:sz w:val="32"/>
          <w:szCs w:val="36"/>
        </w:rPr>
        <w:t>，</w:t>
      </w:r>
      <w:r>
        <w:rPr>
          <w:rFonts w:hint="eastAsia" w:ascii="Times New Roman" w:hAnsi="Times New Roman" w:eastAsia="仿宋_GB2312"/>
          <w:sz w:val="32"/>
          <w:szCs w:val="36"/>
        </w:rPr>
        <w:t>助</w:t>
      </w:r>
      <w:r>
        <w:rPr>
          <w:rFonts w:ascii="Times New Roman" w:hAnsi="Times New Roman" w:eastAsia="仿宋_GB2312"/>
          <w:sz w:val="32"/>
          <w:szCs w:val="36"/>
        </w:rPr>
        <w:t>力</w:t>
      </w:r>
      <w:r>
        <w:rPr>
          <w:rFonts w:hint="eastAsia" w:ascii="Times New Roman" w:hAnsi="Times New Roman" w:eastAsia="仿宋_GB2312"/>
          <w:sz w:val="32"/>
          <w:szCs w:val="36"/>
        </w:rPr>
        <w:t>参赛</w:t>
      </w:r>
      <w:r>
        <w:rPr>
          <w:rFonts w:ascii="Times New Roman" w:hAnsi="Times New Roman" w:eastAsia="仿宋_GB2312"/>
          <w:sz w:val="32"/>
          <w:szCs w:val="36"/>
        </w:rPr>
        <w:t>学校</w:t>
      </w:r>
      <w:r>
        <w:rPr>
          <w:rFonts w:hint="eastAsia" w:ascii="Times New Roman" w:hAnsi="Times New Roman" w:eastAsia="仿宋_GB2312"/>
          <w:sz w:val="32"/>
          <w:szCs w:val="36"/>
        </w:rPr>
        <w:t>培育女大学生创新创业人才和项目，促进</w:t>
      </w:r>
      <w:r>
        <w:rPr>
          <w:rFonts w:ascii="Times New Roman" w:hAnsi="Times New Roman" w:eastAsia="仿宋_GB2312"/>
          <w:sz w:val="32"/>
          <w:szCs w:val="36"/>
        </w:rPr>
        <w:t>项目做好</w:t>
      </w:r>
      <w:r>
        <w:rPr>
          <w:rFonts w:hint="eastAsia" w:ascii="Times New Roman" w:hAnsi="Times New Roman" w:eastAsia="仿宋_GB2312"/>
          <w:sz w:val="32"/>
          <w:szCs w:val="36"/>
        </w:rPr>
        <w:t>第九届中国国际“互联网+”大学生创新创业大赛广东省分赛</w:t>
      </w:r>
      <w:r>
        <w:rPr>
          <w:rFonts w:ascii="Times New Roman" w:hAnsi="Times New Roman" w:eastAsia="仿宋_GB2312"/>
          <w:sz w:val="32"/>
          <w:szCs w:val="36"/>
        </w:rPr>
        <w:t>参赛准备，具体工作方案如下。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一、邀请</w:t>
      </w:r>
      <w:r>
        <w:rPr>
          <w:rFonts w:ascii="黑体" w:hAnsi="黑体" w:eastAsia="黑体"/>
          <w:color w:val="000000"/>
          <w:sz w:val="32"/>
          <w:szCs w:val="30"/>
        </w:rPr>
        <w:t>对象</w:t>
      </w:r>
      <w:r>
        <w:rPr>
          <w:rFonts w:hint="eastAsia" w:ascii="黑体" w:hAnsi="黑体" w:eastAsia="黑体"/>
          <w:color w:val="000000"/>
          <w:sz w:val="32"/>
          <w:szCs w:val="30"/>
        </w:rPr>
        <w:t>和项目</w:t>
      </w:r>
      <w:r>
        <w:rPr>
          <w:rFonts w:ascii="黑体" w:hAnsi="黑体" w:eastAsia="黑体"/>
          <w:color w:val="000000"/>
          <w:sz w:val="32"/>
          <w:szCs w:val="30"/>
        </w:rPr>
        <w:t>数量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一）</w:t>
      </w:r>
      <w:r>
        <w:rPr>
          <w:rFonts w:hint="eastAsia" w:ascii="仿宋" w:hAnsi="仿宋" w:eastAsia="仿宋"/>
          <w:color w:val="000000"/>
          <w:sz w:val="32"/>
          <w:szCs w:val="32"/>
        </w:rPr>
        <w:t>邀请广东地区、台湾地区、港澳地区的高等学校、中等职业学校组建创新创业项目（团队）参赛。</w:t>
      </w:r>
      <w:r>
        <w:rPr>
          <w:rFonts w:hint="eastAsia" w:ascii="仿宋" w:hAnsi="仿宋" w:eastAsia="仿宋"/>
          <w:sz w:val="32"/>
          <w:szCs w:val="32"/>
        </w:rPr>
        <w:t>广东地区参赛项目由受邀学校组织参赛，台湾地区学</w:t>
      </w:r>
      <w:r>
        <w:rPr>
          <w:rFonts w:ascii="仿宋" w:hAnsi="仿宋" w:eastAsia="仿宋"/>
          <w:sz w:val="32"/>
          <w:szCs w:val="32"/>
        </w:rPr>
        <w:t>校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台</w:t>
      </w:r>
      <w:r>
        <w:rPr>
          <w:rFonts w:hint="eastAsia" w:ascii="仿宋" w:hAnsi="仿宋" w:eastAsia="仿宋"/>
          <w:sz w:val="32"/>
          <w:szCs w:val="32"/>
        </w:rPr>
        <w:t>籍参赛项目由广东台青咨询服务有限公司(广州台湾青年之家)组织参赛，港澳地区学</w:t>
      </w:r>
      <w:r>
        <w:rPr>
          <w:rFonts w:ascii="仿宋" w:hAnsi="仿宋" w:eastAsia="仿宋"/>
          <w:sz w:val="32"/>
          <w:szCs w:val="32"/>
        </w:rPr>
        <w:t>校</w:t>
      </w:r>
      <w:r>
        <w:rPr>
          <w:rFonts w:hint="eastAsia" w:ascii="仿宋" w:hAnsi="仿宋" w:eastAsia="仿宋"/>
          <w:sz w:val="32"/>
          <w:szCs w:val="32"/>
        </w:rPr>
        <w:t>及港澳籍参赛项目由广州海珠港澳青创中心组织参赛。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二）</w:t>
      </w:r>
      <w:r>
        <w:rPr>
          <w:rFonts w:hint="eastAsia" w:ascii="仿宋" w:hAnsi="仿宋" w:eastAsia="仿宋"/>
          <w:color w:val="000000"/>
          <w:sz w:val="32"/>
          <w:szCs w:val="32"/>
        </w:rPr>
        <w:t>各参赛学</w:t>
      </w:r>
      <w:r>
        <w:rPr>
          <w:rFonts w:ascii="仿宋" w:hAnsi="仿宋" w:eastAsia="仿宋"/>
          <w:color w:val="000000"/>
          <w:sz w:val="32"/>
          <w:szCs w:val="32"/>
        </w:rPr>
        <w:t>校</w:t>
      </w:r>
      <w:r>
        <w:rPr>
          <w:rFonts w:hint="eastAsia" w:ascii="仿宋" w:hAnsi="仿宋" w:eastAsia="仿宋"/>
          <w:color w:val="000000"/>
          <w:sz w:val="32"/>
          <w:szCs w:val="32"/>
        </w:rPr>
        <w:t>推荐参赛的创意组项目</w:t>
      </w:r>
      <w:r>
        <w:rPr>
          <w:rFonts w:ascii="仿宋" w:hAnsi="仿宋" w:eastAsia="仿宋"/>
          <w:color w:val="000000"/>
          <w:sz w:val="32"/>
          <w:szCs w:val="32"/>
        </w:rPr>
        <w:t>和创业组项目</w:t>
      </w:r>
      <w:r>
        <w:rPr>
          <w:rFonts w:hint="eastAsia" w:ascii="仿宋" w:hAnsi="仿宋" w:eastAsia="仿宋"/>
          <w:color w:val="000000"/>
          <w:sz w:val="32"/>
          <w:szCs w:val="32"/>
        </w:rPr>
        <w:t>合</w:t>
      </w:r>
      <w:r>
        <w:rPr>
          <w:rFonts w:ascii="仿宋" w:hAnsi="仿宋" w:eastAsia="仿宋"/>
          <w:color w:val="000000"/>
          <w:sz w:val="32"/>
          <w:szCs w:val="32"/>
        </w:rPr>
        <w:t>计不超过</w:t>
      </w:r>
      <w:r>
        <w:rPr>
          <w:rFonts w:hint="eastAsia" w:ascii="仿宋" w:hAnsi="仿宋" w:eastAsia="仿宋"/>
          <w:color w:val="000000"/>
          <w:sz w:val="32"/>
          <w:szCs w:val="32"/>
        </w:rPr>
        <w:t>5个</w:t>
      </w:r>
      <w:r>
        <w:rPr>
          <w:rFonts w:ascii="仿宋" w:hAnsi="仿宋" w:eastAsia="仿宋"/>
          <w:color w:val="000000"/>
          <w:sz w:val="32"/>
          <w:szCs w:val="32"/>
        </w:rPr>
        <w:t>，其中，</w:t>
      </w:r>
      <w:r>
        <w:rPr>
          <w:rFonts w:hint="eastAsia" w:ascii="仿宋" w:hAnsi="仿宋" w:eastAsia="仿宋"/>
          <w:color w:val="000000"/>
          <w:sz w:val="32"/>
          <w:szCs w:val="32"/>
        </w:rPr>
        <w:t>创意</w:t>
      </w:r>
      <w:r>
        <w:rPr>
          <w:rFonts w:ascii="仿宋" w:hAnsi="仿宋" w:eastAsia="仿宋"/>
          <w:color w:val="000000"/>
          <w:sz w:val="32"/>
          <w:szCs w:val="32"/>
        </w:rPr>
        <w:t>组项目最多不超过</w:t>
      </w:r>
      <w:r>
        <w:rPr>
          <w:rFonts w:hint="eastAsia" w:ascii="仿宋" w:hAnsi="仿宋" w:eastAsia="仿宋"/>
          <w:color w:val="000000"/>
          <w:sz w:val="32"/>
          <w:szCs w:val="32"/>
        </w:rPr>
        <w:t>4个；台湾</w:t>
      </w:r>
      <w:r>
        <w:rPr>
          <w:rFonts w:ascii="仿宋" w:hAnsi="仿宋" w:eastAsia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sz w:val="32"/>
          <w:szCs w:val="32"/>
        </w:rPr>
        <w:t>推荐参赛的创意组项目</w:t>
      </w:r>
      <w:r>
        <w:rPr>
          <w:rFonts w:ascii="仿宋" w:hAnsi="仿宋" w:eastAsia="仿宋"/>
          <w:color w:val="000000"/>
          <w:sz w:val="32"/>
          <w:szCs w:val="32"/>
        </w:rPr>
        <w:t>和创业组项目</w:t>
      </w:r>
      <w:r>
        <w:rPr>
          <w:rFonts w:hint="eastAsia" w:ascii="仿宋" w:hAnsi="仿宋" w:eastAsia="仿宋"/>
          <w:color w:val="000000"/>
          <w:sz w:val="32"/>
          <w:szCs w:val="32"/>
        </w:rPr>
        <w:t>合</w:t>
      </w:r>
      <w:r>
        <w:rPr>
          <w:rFonts w:ascii="仿宋" w:hAnsi="仿宋" w:eastAsia="仿宋"/>
          <w:color w:val="000000"/>
          <w:sz w:val="32"/>
          <w:szCs w:val="32"/>
        </w:rPr>
        <w:t>计不超过20</w:t>
      </w:r>
      <w:r>
        <w:rPr>
          <w:rFonts w:hint="eastAsia" w:ascii="仿宋" w:hAnsi="仿宋" w:eastAsia="仿宋"/>
          <w:color w:val="000000"/>
          <w:sz w:val="32"/>
          <w:szCs w:val="32"/>
        </w:rPr>
        <w:t>个</w:t>
      </w:r>
      <w:r>
        <w:rPr>
          <w:rFonts w:ascii="仿宋" w:hAnsi="仿宋" w:eastAsia="仿宋"/>
          <w:color w:val="000000"/>
          <w:sz w:val="32"/>
          <w:szCs w:val="32"/>
        </w:rPr>
        <w:t>，其中，</w:t>
      </w:r>
      <w:r>
        <w:rPr>
          <w:rFonts w:hint="eastAsia" w:ascii="仿宋" w:hAnsi="仿宋" w:eastAsia="仿宋"/>
          <w:color w:val="000000"/>
          <w:sz w:val="32"/>
          <w:szCs w:val="32"/>
        </w:rPr>
        <w:t>创意</w:t>
      </w:r>
      <w:r>
        <w:rPr>
          <w:rFonts w:ascii="仿宋" w:hAnsi="仿宋" w:eastAsia="仿宋"/>
          <w:color w:val="000000"/>
          <w:sz w:val="32"/>
          <w:szCs w:val="32"/>
        </w:rPr>
        <w:t>组项目最多不超过16</w:t>
      </w:r>
      <w:r>
        <w:rPr>
          <w:rFonts w:hint="eastAsia" w:ascii="仿宋" w:hAnsi="仿宋" w:eastAsia="仿宋"/>
          <w:color w:val="000000"/>
          <w:sz w:val="32"/>
          <w:szCs w:val="32"/>
        </w:rPr>
        <w:t>个；</w:t>
      </w:r>
      <w:r>
        <w:rPr>
          <w:rFonts w:ascii="仿宋" w:hAnsi="仿宋" w:eastAsia="仿宋"/>
          <w:color w:val="000000"/>
          <w:sz w:val="32"/>
          <w:szCs w:val="32"/>
        </w:rPr>
        <w:t>港澳项目</w:t>
      </w:r>
      <w:r>
        <w:rPr>
          <w:rFonts w:hint="eastAsia" w:ascii="仿宋" w:hAnsi="仿宋" w:eastAsia="仿宋"/>
          <w:color w:val="000000"/>
          <w:sz w:val="32"/>
          <w:szCs w:val="32"/>
        </w:rPr>
        <w:t>推荐</w:t>
      </w:r>
      <w:r>
        <w:rPr>
          <w:rFonts w:ascii="仿宋" w:hAnsi="仿宋" w:eastAsia="仿宋"/>
          <w:color w:val="000000"/>
          <w:sz w:val="32"/>
          <w:szCs w:val="32"/>
        </w:rPr>
        <w:t>参赛的项目</w:t>
      </w:r>
      <w:r>
        <w:rPr>
          <w:rFonts w:hint="eastAsia" w:ascii="仿宋" w:hAnsi="仿宋" w:eastAsia="仿宋"/>
          <w:color w:val="000000"/>
          <w:sz w:val="32"/>
          <w:szCs w:val="32"/>
        </w:rPr>
        <w:t>数量</w:t>
      </w:r>
      <w:r>
        <w:rPr>
          <w:rFonts w:ascii="仿宋" w:hAnsi="仿宋" w:eastAsia="仿宋"/>
          <w:color w:val="000000"/>
          <w:sz w:val="32"/>
          <w:szCs w:val="32"/>
        </w:rPr>
        <w:t>与台湾项目相同。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0"/>
        </w:rPr>
        <w:t>参赛</w:t>
      </w:r>
      <w:r>
        <w:rPr>
          <w:rFonts w:hint="eastAsia" w:ascii="黑体" w:hAnsi="黑体" w:eastAsia="黑体"/>
          <w:sz w:val="32"/>
          <w:szCs w:val="32"/>
        </w:rPr>
        <w:t>方式和要求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邀请</w:t>
      </w:r>
      <w:r>
        <w:rPr>
          <w:rFonts w:hint="eastAsia" w:ascii="仿宋" w:hAnsi="仿宋" w:eastAsia="仿宋"/>
          <w:color w:val="000000"/>
          <w:sz w:val="32"/>
          <w:szCs w:val="32"/>
        </w:rPr>
        <w:t>赛以团队为单位报名参赛。允许跨校组建团队，每个团队的参赛成员不少于3人，不多于15人（含团队负责人），须为项目的实际核心</w:t>
      </w:r>
      <w:r>
        <w:rPr>
          <w:rFonts w:hint="eastAsia" w:ascii="仿宋_GB2312" w:eastAsia="仿宋_GB2312"/>
          <w:sz w:val="32"/>
          <w:szCs w:val="36"/>
        </w:rPr>
        <w:t>成员</w:t>
      </w:r>
      <w:r>
        <w:rPr>
          <w:rFonts w:hint="eastAsia" w:ascii="仿宋" w:hAnsi="仿宋" w:eastAsia="仿宋"/>
          <w:color w:val="000000"/>
          <w:sz w:val="32"/>
          <w:szCs w:val="32"/>
        </w:rPr>
        <w:t>，原则</w:t>
      </w:r>
      <w:r>
        <w:rPr>
          <w:rFonts w:ascii="仿宋" w:hAnsi="仿宋" w:eastAsia="仿宋"/>
          <w:color w:val="000000"/>
          <w:sz w:val="32"/>
          <w:szCs w:val="32"/>
        </w:rPr>
        <w:t>上</w:t>
      </w:r>
      <w:r>
        <w:rPr>
          <w:rFonts w:hint="eastAsia" w:ascii="仿宋" w:hAnsi="仿宋" w:eastAsia="仿宋"/>
          <w:color w:val="000000"/>
          <w:sz w:val="32"/>
          <w:szCs w:val="32"/>
        </w:rPr>
        <w:t>中途不得换人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二）</w:t>
      </w:r>
      <w:r>
        <w:rPr>
          <w:rFonts w:hint="eastAsia" w:ascii="仿宋" w:hAnsi="仿宋" w:eastAsia="仿宋"/>
          <w:sz w:val="32"/>
          <w:szCs w:val="32"/>
        </w:rPr>
        <w:t>参赛项目团队的核心成员至少1名为女性，参加路演的项目须有女性参赛人员。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三）</w:t>
      </w:r>
      <w:r>
        <w:rPr>
          <w:rFonts w:hint="eastAsia" w:ascii="仿宋_GB2312" w:eastAsia="仿宋_GB2312"/>
          <w:sz w:val="32"/>
          <w:szCs w:val="32"/>
        </w:rPr>
        <w:t>参赛团队所报参赛创业项目，须为本团队策划或经营的项目，不得借用他人项目参赛。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四）</w:t>
      </w:r>
      <w:r>
        <w:rPr>
          <w:rFonts w:hint="eastAsia" w:ascii="仿宋" w:hAnsi="仿宋" w:eastAsia="仿宋"/>
          <w:color w:val="000000"/>
          <w:sz w:val="32"/>
          <w:szCs w:val="32"/>
        </w:rPr>
        <w:t>参赛项目应有1名以上的指导老师。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参赛组别和对象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本赛道分为创意组与创业组。</w:t>
      </w:r>
    </w:p>
    <w:p>
      <w:pPr>
        <w:adjustRightInd w:val="0"/>
        <w:snapToGrid w:val="0"/>
        <w:spacing w:line="560" w:lineRule="exact"/>
        <w:ind w:firstLine="641" w:firstLineChars="200"/>
        <w:outlineLvl w:val="3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（一）创意组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1.参赛项目具有较好的创意和较为成型的产品原型、服务模式或针对生产加工工艺进行创新的改良技术，在</w:t>
      </w:r>
      <w:r>
        <w:rPr>
          <w:rFonts w:ascii="仿宋" w:hAnsi="仿宋" w:eastAsia="仿宋"/>
          <w:color w:val="000000"/>
          <w:sz w:val="32"/>
          <w:szCs w:val="32"/>
        </w:rPr>
        <w:t>被推荐参加</w:t>
      </w:r>
      <w:r>
        <w:rPr>
          <w:rFonts w:hint="eastAsia" w:ascii="仿宋" w:hAnsi="仿宋" w:eastAsia="仿宋"/>
          <w:color w:val="000000"/>
          <w:sz w:val="32"/>
          <w:szCs w:val="32"/>
        </w:rPr>
        <w:t>邀请赛时</w:t>
      </w:r>
      <w:r>
        <w:rPr>
          <w:rFonts w:ascii="仿宋" w:hAnsi="仿宋" w:eastAsia="仿宋"/>
          <w:color w:val="000000"/>
          <w:sz w:val="32"/>
          <w:szCs w:val="32"/>
        </w:rPr>
        <w:t>未完成工商</w:t>
      </w:r>
      <w:r>
        <w:rPr>
          <w:rFonts w:hint="eastAsia" w:ascii="仿宋" w:hAnsi="仿宋" w:eastAsia="仿宋"/>
          <w:color w:val="000000"/>
          <w:sz w:val="32"/>
          <w:szCs w:val="32"/>
        </w:rPr>
        <w:t>等</w:t>
      </w:r>
      <w:r>
        <w:rPr>
          <w:rFonts w:ascii="仿宋" w:hAnsi="仿宋" w:eastAsia="仿宋"/>
          <w:color w:val="000000"/>
          <w:sz w:val="32"/>
          <w:szCs w:val="32"/>
        </w:rPr>
        <w:t>各类登记注册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2.参赛申报人须为团队负责人，须为参赛单位</w:t>
      </w:r>
      <w:r>
        <w:rPr>
          <w:rFonts w:ascii="仿宋" w:hAnsi="仿宋" w:eastAsia="仿宋"/>
          <w:color w:val="000000"/>
          <w:sz w:val="32"/>
          <w:szCs w:val="32"/>
        </w:rPr>
        <w:t>推荐的</w:t>
      </w:r>
      <w:r>
        <w:rPr>
          <w:rFonts w:hint="eastAsia" w:ascii="仿宋" w:hAnsi="仿宋" w:eastAsia="仿宋"/>
          <w:color w:val="000000"/>
          <w:sz w:val="32"/>
          <w:szCs w:val="32"/>
        </w:rPr>
        <w:t>全日制在校学生。</w:t>
      </w:r>
    </w:p>
    <w:p>
      <w:pPr>
        <w:adjustRightInd w:val="0"/>
        <w:snapToGrid w:val="0"/>
        <w:spacing w:line="560" w:lineRule="exact"/>
        <w:ind w:firstLine="641" w:firstLineChars="200"/>
        <w:outlineLvl w:val="3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（二）创业组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1.参赛项目在</w:t>
      </w:r>
      <w:r>
        <w:rPr>
          <w:rFonts w:ascii="仿宋" w:hAnsi="仿宋" w:eastAsia="仿宋"/>
          <w:color w:val="000000"/>
          <w:sz w:val="32"/>
          <w:szCs w:val="32"/>
        </w:rPr>
        <w:t>被推荐参加</w:t>
      </w:r>
      <w:r>
        <w:rPr>
          <w:rFonts w:hint="eastAsia" w:ascii="仿宋" w:hAnsi="仿宋" w:eastAsia="仿宋"/>
          <w:color w:val="000000"/>
          <w:sz w:val="32"/>
          <w:szCs w:val="32"/>
        </w:rPr>
        <w:t>邀请赛时已完成工商等各类登记注册，且公司注册年限不超过5年（201</w:t>
      </w: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年3月1日及以后注册）。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2.参赛申报人须为企业法定代表人，须为参赛单位</w:t>
      </w:r>
      <w:r>
        <w:rPr>
          <w:rFonts w:ascii="仿宋" w:hAnsi="仿宋" w:eastAsia="仿宋"/>
          <w:color w:val="000000"/>
          <w:sz w:val="32"/>
          <w:szCs w:val="32"/>
        </w:rPr>
        <w:t>推荐的</w:t>
      </w:r>
      <w:r>
        <w:rPr>
          <w:rFonts w:hint="eastAsia" w:ascii="仿宋" w:hAnsi="仿宋" w:eastAsia="仿宋"/>
          <w:color w:val="000000"/>
          <w:sz w:val="32"/>
          <w:szCs w:val="32"/>
        </w:rPr>
        <w:t>全日制在校学生或毕业5年内的学生（即201</w:t>
      </w: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年之后的毕业生）。企业法人在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邀请</w:t>
      </w:r>
      <w:r>
        <w:rPr>
          <w:rFonts w:hint="eastAsia" w:ascii="仿宋" w:hAnsi="仿宋" w:eastAsia="仿宋"/>
          <w:color w:val="000000"/>
          <w:sz w:val="32"/>
          <w:szCs w:val="32"/>
        </w:rPr>
        <w:t>赛通知发布之日后进行变更的不予认可。</w:t>
      </w:r>
      <w:r>
        <w:rPr>
          <w:rFonts w:ascii="仿宋" w:hAnsi="仿宋" w:eastAsia="仿宋"/>
          <w:color w:val="000000"/>
          <w:sz w:val="32"/>
          <w:szCs w:val="32"/>
        </w:rPr>
        <w:t>港澳台</w:t>
      </w:r>
      <w:r>
        <w:rPr>
          <w:rFonts w:hint="eastAsia" w:ascii="仿宋" w:hAnsi="仿宋" w:eastAsia="仿宋"/>
          <w:color w:val="000000"/>
          <w:sz w:val="32"/>
          <w:szCs w:val="32"/>
        </w:rPr>
        <w:t>籍</w:t>
      </w:r>
      <w:r>
        <w:rPr>
          <w:rFonts w:ascii="仿宋" w:hAnsi="仿宋" w:eastAsia="仿宋"/>
          <w:color w:val="000000"/>
          <w:sz w:val="32"/>
          <w:szCs w:val="32"/>
        </w:rPr>
        <w:t>参赛申报人可以</w:t>
      </w:r>
      <w:r>
        <w:rPr>
          <w:rFonts w:hint="eastAsia" w:ascii="仿宋" w:hAnsi="仿宋" w:eastAsia="仿宋"/>
          <w:color w:val="000000"/>
          <w:sz w:val="32"/>
          <w:szCs w:val="32"/>
        </w:rPr>
        <w:t>适当放宽</w:t>
      </w:r>
      <w:r>
        <w:rPr>
          <w:rFonts w:ascii="仿宋" w:hAnsi="仿宋" w:eastAsia="仿宋"/>
          <w:color w:val="000000"/>
          <w:sz w:val="32"/>
          <w:szCs w:val="32"/>
        </w:rPr>
        <w:t>学生身份的要求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3.项目的股权结构中，女性持有公司股权比例不少于</w:t>
      </w:r>
      <w:r>
        <w:rPr>
          <w:rFonts w:ascii="仿宋" w:hAnsi="仿宋" w:eastAsia="仿宋"/>
          <w:color w:val="000000"/>
          <w:sz w:val="32"/>
          <w:szCs w:val="32"/>
        </w:rPr>
        <w:t>10%</w:t>
      </w:r>
      <w:r>
        <w:rPr>
          <w:rFonts w:hint="eastAsia" w:ascii="仿宋" w:hAnsi="仿宋" w:eastAsia="仿宋"/>
          <w:color w:val="000000"/>
          <w:sz w:val="32"/>
          <w:szCs w:val="32"/>
        </w:rPr>
        <w:t>，企业法定代表人的股权不得少于1/3，参赛团队成员股权合计不得少于51%。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四</w:t>
      </w:r>
      <w:r>
        <w:rPr>
          <w:rFonts w:ascii="黑体" w:hAnsi="黑体" w:eastAsia="黑体"/>
          <w:color w:val="000000"/>
          <w:sz w:val="32"/>
          <w:szCs w:val="30"/>
        </w:rPr>
        <w:t>、</w:t>
      </w:r>
      <w:r>
        <w:rPr>
          <w:rFonts w:hint="eastAsia" w:ascii="黑体" w:hAnsi="黑体" w:eastAsia="黑体"/>
          <w:color w:val="000000"/>
          <w:sz w:val="32"/>
          <w:szCs w:val="30"/>
        </w:rPr>
        <w:t>赛道</w:t>
      </w:r>
      <w:r>
        <w:rPr>
          <w:rFonts w:ascii="黑体" w:hAnsi="黑体" w:eastAsia="黑体"/>
          <w:color w:val="000000"/>
          <w:sz w:val="32"/>
          <w:szCs w:val="30"/>
        </w:rPr>
        <w:t>官网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ascii="仿宋_GB2312" w:hAnsi="仿宋" w:eastAsia="仿宋_GB2312"/>
          <w:sz w:val="32"/>
          <w:szCs w:val="32"/>
        </w:rPr>
        <w:t>赛道由</w:t>
      </w:r>
      <w:r>
        <w:rPr>
          <w:rFonts w:hint="eastAsia" w:ascii="仿宋_GB2312" w:hAnsi="仿宋" w:eastAsia="仿宋_GB2312"/>
          <w:sz w:val="32"/>
          <w:szCs w:val="32"/>
        </w:rPr>
        <w:t>广州华学教育科技有限公司等协助</w:t>
      </w:r>
      <w:r>
        <w:rPr>
          <w:rFonts w:ascii="仿宋_GB2312" w:hAnsi="仿宋" w:eastAsia="仿宋_GB2312"/>
          <w:sz w:val="32"/>
          <w:szCs w:val="32"/>
        </w:rPr>
        <w:t>大赛组委会组织实施，</w:t>
      </w:r>
      <w:r>
        <w:rPr>
          <w:rFonts w:hint="eastAsia" w:ascii="仿宋_GB2312" w:hAnsi="仿宋" w:eastAsia="仿宋_GB2312"/>
          <w:sz w:val="32"/>
          <w:szCs w:val="32"/>
        </w:rPr>
        <w:t>依托华学教育公司旗下“</w:t>
      </w:r>
      <w:r>
        <w:rPr>
          <w:rFonts w:hint="eastAsia" w:ascii="仿宋" w:hAnsi="仿宋" w:eastAsia="仿宋"/>
          <w:color w:val="000000"/>
          <w:sz w:val="32"/>
          <w:szCs w:val="32"/>
        </w:rPr>
        <w:t>华学创新创业教育生态平台</w:t>
      </w:r>
      <w:r>
        <w:rPr>
          <w:rFonts w:hint="eastAsia" w:ascii="仿宋_GB2312" w:hAnsi="仿宋" w:eastAsia="仿宋_GB2312"/>
          <w:sz w:val="32"/>
          <w:szCs w:val="32"/>
        </w:rPr>
        <w:t>”微信</w:t>
      </w:r>
      <w:r>
        <w:rPr>
          <w:rFonts w:ascii="仿宋_GB2312" w:hAnsi="仿宋" w:eastAsia="仿宋_GB2312"/>
          <w:sz w:val="32"/>
          <w:szCs w:val="32"/>
        </w:rPr>
        <w:t>小程序</w:t>
      </w:r>
      <w:r>
        <w:rPr>
          <w:rFonts w:hint="eastAsia" w:ascii="仿宋_GB2312" w:hAnsi="仿宋" w:eastAsia="仿宋_GB2312"/>
          <w:sz w:val="32"/>
          <w:szCs w:val="32"/>
        </w:rPr>
        <w:t>，作</w:t>
      </w:r>
      <w:r>
        <w:rPr>
          <w:rFonts w:ascii="仿宋_GB2312" w:hAnsi="仿宋" w:eastAsia="仿宋_GB2312"/>
          <w:sz w:val="32"/>
          <w:szCs w:val="32"/>
        </w:rPr>
        <w:t>为赛道报名、竞赛平台。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五</w:t>
      </w:r>
      <w:r>
        <w:rPr>
          <w:rFonts w:ascii="黑体" w:hAnsi="黑体" w:eastAsia="黑体"/>
          <w:color w:val="000000"/>
          <w:sz w:val="32"/>
          <w:szCs w:val="30"/>
        </w:rPr>
        <w:t>、</w:t>
      </w:r>
      <w:bookmarkStart w:id="0" w:name="_Toc24007254"/>
      <w:bookmarkStart w:id="1" w:name="_Toc24007673"/>
      <w:r>
        <w:rPr>
          <w:rFonts w:hint="eastAsia" w:ascii="黑体" w:hAnsi="黑体" w:eastAsia="黑体"/>
          <w:color w:val="000000"/>
          <w:sz w:val="32"/>
          <w:szCs w:val="30"/>
        </w:rPr>
        <w:t>评审规则</w:t>
      </w:r>
      <w:bookmarkEnd w:id="0"/>
      <w:bookmarkEnd w:id="1"/>
    </w:p>
    <w:p>
      <w:pPr>
        <w:adjustRightInd w:val="0"/>
        <w:snapToGrid w:val="0"/>
        <w:spacing w:line="560" w:lineRule="exact"/>
        <w:ind w:firstLine="641" w:firstLineChars="200"/>
        <w:outlineLvl w:val="3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</w:t>
      </w:r>
      <w:r>
        <w:rPr>
          <w:rFonts w:ascii="楷体" w:hAnsi="楷体" w:eastAsia="楷体"/>
          <w:b/>
          <w:color w:val="000000"/>
          <w:sz w:val="32"/>
          <w:szCs w:val="32"/>
        </w:rPr>
        <w:t>一）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评审规则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初赛及</w:t>
      </w:r>
      <w:r>
        <w:rPr>
          <w:rFonts w:ascii="仿宋_GB2312" w:hAnsi="仿宋" w:eastAsia="仿宋_GB2312"/>
          <w:color w:val="000000"/>
          <w:sz w:val="32"/>
          <w:szCs w:val="32"/>
        </w:rPr>
        <w:t>决赛</w:t>
      </w:r>
      <w:r>
        <w:rPr>
          <w:rFonts w:hint="eastAsia" w:ascii="仿宋" w:hAnsi="仿宋" w:eastAsia="仿宋"/>
          <w:color w:val="000000"/>
          <w:sz w:val="32"/>
          <w:szCs w:val="32"/>
        </w:rPr>
        <w:t>对</w:t>
      </w:r>
      <w:r>
        <w:rPr>
          <w:rFonts w:ascii="仿宋" w:hAnsi="仿宋" w:eastAsia="仿宋"/>
          <w:color w:val="000000"/>
          <w:sz w:val="32"/>
          <w:szCs w:val="32"/>
        </w:rPr>
        <w:t>应</w:t>
      </w:r>
      <w:r>
        <w:rPr>
          <w:rFonts w:hint="eastAsia" w:ascii="仿宋" w:hAnsi="仿宋" w:eastAsia="仿宋"/>
          <w:color w:val="000000"/>
          <w:sz w:val="32"/>
          <w:szCs w:val="32"/>
        </w:rPr>
        <w:t>参照最新版中国国</w:t>
      </w:r>
      <w:r>
        <w:rPr>
          <w:rFonts w:ascii="仿宋" w:hAnsi="仿宋" w:eastAsia="仿宋"/>
          <w:color w:val="000000"/>
          <w:sz w:val="32"/>
          <w:szCs w:val="32"/>
        </w:rPr>
        <w:t>际</w:t>
      </w:r>
      <w:r>
        <w:rPr>
          <w:rFonts w:hint="eastAsia" w:ascii="仿宋" w:hAnsi="仿宋" w:eastAsia="仿宋"/>
          <w:color w:val="000000"/>
          <w:sz w:val="32"/>
          <w:szCs w:val="32"/>
        </w:rPr>
        <w:t>“互联网</w:t>
      </w:r>
      <w:r>
        <w:rPr>
          <w:rFonts w:ascii="仿宋" w:hAnsi="仿宋" w:eastAsia="仿宋"/>
          <w:color w:val="000000"/>
          <w:sz w:val="32"/>
          <w:szCs w:val="32"/>
        </w:rPr>
        <w:t>+”大学生创新创业大赛</w:t>
      </w:r>
      <w:r>
        <w:rPr>
          <w:rFonts w:hint="eastAsia" w:ascii="仿宋" w:hAnsi="仿宋" w:eastAsia="仿宋"/>
          <w:color w:val="000000"/>
          <w:sz w:val="32"/>
          <w:szCs w:val="32"/>
        </w:rPr>
        <w:t>评审规则，职教赛道创意</w:t>
      </w:r>
      <w:r>
        <w:rPr>
          <w:rFonts w:ascii="仿宋" w:hAnsi="仿宋" w:eastAsia="仿宋"/>
          <w:color w:val="000000"/>
          <w:sz w:val="32"/>
          <w:szCs w:val="32"/>
        </w:rPr>
        <w:t>组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创业组</w:t>
      </w:r>
      <w:r>
        <w:rPr>
          <w:rFonts w:hint="eastAsia" w:ascii="仿宋" w:hAnsi="仿宋" w:eastAsia="仿宋"/>
          <w:color w:val="000000"/>
          <w:sz w:val="32"/>
          <w:szCs w:val="32"/>
        </w:rPr>
        <w:t>的评审要点进行</w:t>
      </w:r>
      <w:r>
        <w:rPr>
          <w:rFonts w:ascii="仿宋" w:hAnsi="仿宋" w:eastAsia="仿宋"/>
          <w:color w:val="000000"/>
          <w:sz w:val="32"/>
          <w:szCs w:val="32"/>
        </w:rPr>
        <w:t>评审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评审</w:t>
      </w:r>
      <w:r>
        <w:rPr>
          <w:rFonts w:hint="eastAsia" w:ascii="仿宋" w:hAnsi="仿宋" w:eastAsia="仿宋"/>
          <w:color w:val="000000"/>
          <w:sz w:val="32"/>
          <w:szCs w:val="32"/>
        </w:rPr>
        <w:t>规则另行通知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1" w:firstLineChars="200"/>
        <w:outlineLvl w:val="3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</w:t>
      </w:r>
      <w:r>
        <w:rPr>
          <w:rFonts w:ascii="楷体" w:hAnsi="楷体" w:eastAsia="楷体"/>
          <w:b/>
          <w:color w:val="000000"/>
          <w:sz w:val="32"/>
          <w:szCs w:val="32"/>
        </w:rPr>
        <w:t>）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初</w:t>
      </w:r>
      <w:r>
        <w:rPr>
          <w:rFonts w:ascii="楷体" w:hAnsi="楷体" w:eastAsia="楷体"/>
          <w:b/>
          <w:color w:val="000000"/>
          <w:sz w:val="32"/>
          <w:szCs w:val="32"/>
        </w:rPr>
        <w:t>赛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与</w:t>
      </w:r>
      <w:r>
        <w:rPr>
          <w:rFonts w:ascii="楷体" w:hAnsi="楷体" w:eastAsia="楷体"/>
          <w:b/>
          <w:color w:val="000000"/>
          <w:sz w:val="32"/>
          <w:szCs w:val="32"/>
        </w:rPr>
        <w:t>优胜奖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评奖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初</w:t>
      </w:r>
      <w:r>
        <w:rPr>
          <w:rFonts w:ascii="仿宋" w:hAnsi="仿宋" w:eastAsia="仿宋"/>
          <w:color w:val="000000"/>
          <w:sz w:val="32"/>
          <w:szCs w:val="32"/>
        </w:rPr>
        <w:t>赛</w:t>
      </w:r>
      <w:r>
        <w:rPr>
          <w:rFonts w:hint="eastAsia" w:ascii="仿宋" w:hAnsi="仿宋" w:eastAsia="仿宋"/>
          <w:color w:val="000000"/>
          <w:sz w:val="32"/>
          <w:szCs w:val="32"/>
        </w:rPr>
        <w:t>采用专家网上评审的</w:t>
      </w:r>
      <w:r>
        <w:rPr>
          <w:rFonts w:ascii="仿宋" w:hAnsi="仿宋" w:eastAsia="仿宋"/>
          <w:color w:val="000000"/>
          <w:sz w:val="32"/>
          <w:szCs w:val="32"/>
        </w:rPr>
        <w:t>方式</w:t>
      </w:r>
      <w:r>
        <w:rPr>
          <w:rFonts w:hint="eastAsia" w:ascii="仿宋" w:hAnsi="仿宋" w:eastAsia="仿宋"/>
          <w:color w:val="000000"/>
          <w:sz w:val="32"/>
          <w:szCs w:val="32"/>
        </w:rPr>
        <w:t>，创意</w:t>
      </w:r>
      <w:r>
        <w:rPr>
          <w:rFonts w:ascii="仿宋" w:hAnsi="仿宋" w:eastAsia="仿宋"/>
          <w:color w:val="000000"/>
          <w:sz w:val="32"/>
          <w:szCs w:val="32"/>
        </w:rPr>
        <w:t>组排名前</w:t>
      </w:r>
      <w:r>
        <w:rPr>
          <w:rFonts w:hint="eastAsia" w:ascii="仿宋" w:hAnsi="仿宋" w:eastAsia="仿宋"/>
          <w:color w:val="000000"/>
          <w:sz w:val="32"/>
          <w:szCs w:val="32"/>
        </w:rPr>
        <w:t>30%的</w:t>
      </w:r>
      <w:r>
        <w:rPr>
          <w:rFonts w:ascii="仿宋" w:hAnsi="仿宋" w:eastAsia="仿宋"/>
          <w:color w:val="000000"/>
          <w:sz w:val="32"/>
          <w:szCs w:val="32"/>
        </w:rPr>
        <w:t>项目进入决赛，</w:t>
      </w:r>
      <w:r>
        <w:rPr>
          <w:rFonts w:hint="eastAsia" w:ascii="仿宋" w:hAnsi="仿宋" w:eastAsia="仿宋"/>
          <w:color w:val="000000"/>
          <w:sz w:val="32"/>
          <w:szCs w:val="32"/>
        </w:rPr>
        <w:t>创业</w:t>
      </w:r>
      <w:r>
        <w:rPr>
          <w:rFonts w:ascii="仿宋" w:hAnsi="仿宋" w:eastAsia="仿宋"/>
          <w:color w:val="000000"/>
          <w:sz w:val="32"/>
          <w:szCs w:val="32"/>
        </w:rPr>
        <w:t>组排名前45</w:t>
      </w:r>
      <w:r>
        <w:rPr>
          <w:rFonts w:hint="eastAsia" w:ascii="仿宋" w:hAnsi="仿宋" w:eastAsia="仿宋"/>
          <w:color w:val="000000"/>
          <w:sz w:val="32"/>
          <w:szCs w:val="32"/>
        </w:rPr>
        <w:t>%的</w:t>
      </w:r>
      <w:r>
        <w:rPr>
          <w:rFonts w:ascii="仿宋" w:hAnsi="仿宋" w:eastAsia="仿宋"/>
          <w:color w:val="000000"/>
          <w:sz w:val="32"/>
          <w:szCs w:val="32"/>
        </w:rPr>
        <w:t>项目进入决赛，</w:t>
      </w:r>
      <w:r>
        <w:rPr>
          <w:rFonts w:hint="eastAsia" w:ascii="仿宋" w:hAnsi="仿宋" w:eastAsia="仿宋"/>
          <w:color w:val="000000"/>
          <w:sz w:val="32"/>
          <w:szCs w:val="32"/>
        </w:rPr>
        <w:t>未</w:t>
      </w:r>
      <w:r>
        <w:rPr>
          <w:rFonts w:ascii="仿宋" w:hAnsi="仿宋" w:eastAsia="仿宋"/>
          <w:color w:val="000000"/>
          <w:sz w:val="32"/>
          <w:szCs w:val="32"/>
        </w:rPr>
        <w:t>进入决赛</w:t>
      </w:r>
      <w:r>
        <w:rPr>
          <w:rFonts w:hint="eastAsia" w:ascii="仿宋" w:hAnsi="仿宋" w:eastAsia="仿宋"/>
          <w:color w:val="000000"/>
          <w:sz w:val="32"/>
          <w:szCs w:val="32"/>
        </w:rPr>
        <w:t>的项目</w:t>
      </w:r>
      <w:r>
        <w:rPr>
          <w:rFonts w:ascii="仿宋" w:hAnsi="仿宋" w:eastAsia="仿宋"/>
          <w:color w:val="000000"/>
          <w:sz w:val="32"/>
          <w:szCs w:val="32"/>
        </w:rPr>
        <w:t>获得优胜奖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1" w:firstLineChars="200"/>
        <w:outlineLvl w:val="3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（三</w:t>
      </w:r>
      <w:r>
        <w:rPr>
          <w:rFonts w:ascii="楷体" w:hAnsi="楷体" w:eastAsia="楷体"/>
          <w:b/>
          <w:color w:val="000000"/>
          <w:sz w:val="32"/>
          <w:szCs w:val="32"/>
        </w:rPr>
        <w:t>）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决赛与金银</w:t>
      </w:r>
      <w:r>
        <w:rPr>
          <w:rFonts w:ascii="楷体" w:hAnsi="楷体" w:eastAsia="楷体"/>
          <w:b/>
          <w:color w:val="000000"/>
          <w:sz w:val="32"/>
          <w:szCs w:val="32"/>
        </w:rPr>
        <w:t>铜奖评奖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创意</w:t>
      </w:r>
      <w:r>
        <w:rPr>
          <w:rFonts w:ascii="仿宋" w:hAnsi="仿宋" w:eastAsia="仿宋"/>
          <w:color w:val="000000"/>
          <w:sz w:val="32"/>
          <w:szCs w:val="32"/>
        </w:rPr>
        <w:t>组</w:t>
      </w:r>
      <w:r>
        <w:rPr>
          <w:rFonts w:hint="eastAsia" w:ascii="仿宋" w:hAnsi="仿宋" w:eastAsia="仿宋"/>
          <w:color w:val="000000"/>
          <w:sz w:val="32"/>
          <w:szCs w:val="32"/>
        </w:rPr>
        <w:t>初</w:t>
      </w:r>
      <w:r>
        <w:rPr>
          <w:rFonts w:ascii="仿宋" w:hAnsi="仿宋" w:eastAsia="仿宋"/>
          <w:color w:val="000000"/>
          <w:sz w:val="32"/>
          <w:szCs w:val="32"/>
        </w:rPr>
        <w:t>赛排名前</w:t>
      </w:r>
      <w:r>
        <w:rPr>
          <w:rFonts w:hint="eastAsia" w:ascii="仿宋" w:hAnsi="仿宋" w:eastAsia="仿宋"/>
          <w:color w:val="000000"/>
          <w:sz w:val="32"/>
          <w:szCs w:val="32"/>
        </w:rPr>
        <w:t>15%的</w:t>
      </w:r>
      <w:r>
        <w:rPr>
          <w:rFonts w:ascii="仿宋" w:hAnsi="仿宋" w:eastAsia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创业组</w:t>
      </w:r>
      <w:r>
        <w:rPr>
          <w:rFonts w:hint="eastAsia" w:ascii="仿宋" w:hAnsi="仿宋" w:eastAsia="仿宋"/>
          <w:color w:val="000000"/>
          <w:sz w:val="32"/>
          <w:szCs w:val="32"/>
        </w:rPr>
        <w:t>初</w:t>
      </w:r>
      <w:r>
        <w:rPr>
          <w:rFonts w:ascii="仿宋" w:hAnsi="仿宋" w:eastAsia="仿宋"/>
          <w:color w:val="000000"/>
          <w:sz w:val="32"/>
          <w:szCs w:val="32"/>
        </w:rPr>
        <w:t>赛排名前2</w:t>
      </w:r>
      <w:r>
        <w:rPr>
          <w:rFonts w:hint="eastAsia" w:ascii="仿宋" w:hAnsi="仿宋" w:eastAsia="仿宋"/>
          <w:color w:val="000000"/>
          <w:sz w:val="32"/>
          <w:szCs w:val="32"/>
        </w:rPr>
        <w:t>5%的</w:t>
      </w:r>
      <w:r>
        <w:rPr>
          <w:rFonts w:ascii="仿宋" w:hAnsi="仿宋" w:eastAsia="仿宋"/>
          <w:color w:val="000000"/>
          <w:sz w:val="32"/>
          <w:szCs w:val="32"/>
        </w:rPr>
        <w:t>项目进</w:t>
      </w:r>
      <w:r>
        <w:rPr>
          <w:rFonts w:hint="eastAsia" w:ascii="仿宋" w:hAnsi="仿宋" w:eastAsia="仿宋"/>
          <w:color w:val="000000"/>
          <w:sz w:val="32"/>
          <w:szCs w:val="32"/>
        </w:rPr>
        <w:t>行决赛现场比</w:t>
      </w:r>
      <w:r>
        <w:rPr>
          <w:rFonts w:ascii="仿宋" w:hAnsi="仿宋" w:eastAsia="仿宋"/>
          <w:color w:val="000000"/>
          <w:sz w:val="32"/>
          <w:szCs w:val="32"/>
        </w:rPr>
        <w:t>赛，</w:t>
      </w:r>
      <w:r>
        <w:rPr>
          <w:rFonts w:hint="eastAsia" w:ascii="仿宋" w:hAnsi="仿宋" w:eastAsia="仿宋"/>
          <w:color w:val="000000"/>
          <w:sz w:val="32"/>
          <w:szCs w:val="32"/>
        </w:rPr>
        <w:t>采取项目路演和答辩方式，决出本赛道创意</w:t>
      </w:r>
      <w:r>
        <w:rPr>
          <w:rFonts w:ascii="仿宋" w:hAnsi="仿宋" w:eastAsia="仿宋"/>
          <w:color w:val="000000"/>
          <w:sz w:val="32"/>
          <w:szCs w:val="32"/>
        </w:rPr>
        <w:t>组</w:t>
      </w:r>
      <w:r>
        <w:rPr>
          <w:rFonts w:hint="eastAsia" w:ascii="仿宋" w:hAnsi="仿宋" w:eastAsia="仿宋"/>
          <w:color w:val="000000"/>
          <w:sz w:val="32"/>
          <w:szCs w:val="32"/>
        </w:rPr>
        <w:t>和</w:t>
      </w:r>
      <w:r>
        <w:rPr>
          <w:rFonts w:ascii="仿宋" w:hAnsi="仿宋" w:eastAsia="仿宋"/>
          <w:color w:val="000000"/>
          <w:sz w:val="32"/>
          <w:szCs w:val="32"/>
        </w:rPr>
        <w:t>创业组</w:t>
      </w:r>
      <w:r>
        <w:rPr>
          <w:rFonts w:hint="eastAsia" w:ascii="仿宋" w:hAnsi="仿宋" w:eastAsia="仿宋"/>
          <w:color w:val="000000"/>
          <w:sz w:val="32"/>
          <w:szCs w:val="32"/>
        </w:rPr>
        <w:t>金奖、银奖。进入</w:t>
      </w:r>
      <w:r>
        <w:rPr>
          <w:rFonts w:ascii="仿宋" w:hAnsi="仿宋" w:eastAsia="仿宋"/>
          <w:color w:val="000000"/>
          <w:sz w:val="32"/>
          <w:szCs w:val="32"/>
        </w:rPr>
        <w:t>决赛但</w:t>
      </w:r>
      <w:r>
        <w:rPr>
          <w:rFonts w:hint="eastAsia" w:ascii="仿宋" w:hAnsi="仿宋" w:eastAsia="仿宋"/>
          <w:color w:val="000000"/>
          <w:sz w:val="32"/>
          <w:szCs w:val="32"/>
        </w:rPr>
        <w:t>未</w:t>
      </w:r>
      <w:r>
        <w:rPr>
          <w:rFonts w:ascii="仿宋" w:hAnsi="仿宋" w:eastAsia="仿宋"/>
          <w:color w:val="000000"/>
          <w:sz w:val="32"/>
          <w:szCs w:val="32"/>
        </w:rPr>
        <w:t>进入</w:t>
      </w:r>
      <w:r>
        <w:rPr>
          <w:rFonts w:hint="eastAsia" w:ascii="仿宋" w:hAnsi="仿宋" w:eastAsia="仿宋"/>
          <w:color w:val="000000"/>
          <w:sz w:val="32"/>
          <w:szCs w:val="32"/>
        </w:rPr>
        <w:t>现场比</w:t>
      </w:r>
      <w:r>
        <w:rPr>
          <w:rFonts w:ascii="仿宋" w:hAnsi="仿宋" w:eastAsia="仿宋"/>
          <w:color w:val="000000"/>
          <w:sz w:val="32"/>
          <w:szCs w:val="32"/>
        </w:rPr>
        <w:t>赛</w:t>
      </w:r>
      <w:r>
        <w:rPr>
          <w:rFonts w:hint="eastAsia" w:ascii="仿宋" w:hAnsi="仿宋" w:eastAsia="仿宋"/>
          <w:color w:val="000000"/>
          <w:sz w:val="32"/>
          <w:szCs w:val="32"/>
        </w:rPr>
        <w:t>的项目获得铜奖。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4BF288E"/>
    <w:rsid w:val="84B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2023-04-24T15:15:00Z</dcterms:created>
  <dc:creator>JACKLIN</dc:creator>
  <cp:lastModifiedBy>JACKLIN</cp:lastModifiedBy>
  <dcterms:modified xsi:type="dcterms:W3CDTF">2023-04-24T15:17:24Z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75173399AD9F0C49762C46647CBB2D96</vt:lpwstr>
  </property>
</Properties>
</file>