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2016年法学院全日制硕士研究生调剂名单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按照我校调剂办法，经考生申请，我院相关专业指导组审查和筛选，根据专业培养要求，按照</w:t>
      </w:r>
      <w:r>
        <w:rPr>
          <w:rFonts w:hint="eastAsia" w:ascii="宋体" w:hAnsi="宋体"/>
          <w:sz w:val="24"/>
          <w:lang w:eastAsia="zh-CN"/>
        </w:rPr>
        <w:t>不超过</w:t>
      </w: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：</w:t>
      </w:r>
      <w:r>
        <w:rPr>
          <w:rFonts w:hint="eastAsia"/>
          <w:sz w:val="24"/>
          <w:lang w:val="en-US" w:eastAsia="zh-CN"/>
        </w:rPr>
        <w:t>1.8</w:t>
      </w:r>
      <w:r>
        <w:rPr>
          <w:rFonts w:hint="eastAsia" w:ascii="宋体" w:hAnsi="宋体"/>
          <w:sz w:val="24"/>
        </w:rPr>
        <w:t>的差额比例，确定调剂考生复试名单如下（因调剂生流动性较大，最后实际参加复试的名单以研招网调剂系统上的为准）：</w:t>
      </w:r>
    </w:p>
    <w:tbl>
      <w:tblPr>
        <w:tblStyle w:val="3"/>
        <w:tblW w:w="8996" w:type="dxa"/>
        <w:jc w:val="center"/>
        <w:tblInd w:w="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60"/>
        <w:gridCol w:w="2025"/>
        <w:gridCol w:w="2076"/>
        <w:gridCol w:w="1340"/>
        <w:gridCol w:w="1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专业代码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专业名称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考生姓名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宪法学与行政法学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105746000005869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蔡瑛瑜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宪法学与行政法学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105746000005817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朱俊涛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宪法学与行政法学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105746000005795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杨长林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宪法学与行政法学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105746000005841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邓彰彰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宪法学与行政法学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105746000005768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李蕊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宪法学与行政法学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105746000005882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廖春玲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宪法学与行政法学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105746000005877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陈楷嘉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宪法学与行政法学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105746000005760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饶泓雨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030103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宪法学与行政法学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105746000005811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张海星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0301Z2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105746000005850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赵文清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0301Z2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105746000005886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袁小迪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0301Z2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++9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曾威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0301Z2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105746000005870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周笑宇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0301Z2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105746000005834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卢文煜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0301Z2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社会法学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105746000005783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赵思琪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100016000291177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102466260014088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102466260013913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胡衍华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100026612116239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100016000291300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100026612115468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张琴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102486121615525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张启欣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104866106014481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杨子贤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104866106014149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孙启亚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104866106014327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陶莹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102466260013920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段弘宏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105586123602679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陈再旺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100036066000077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周子琪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105586123602592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夏蔚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100536261011610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105586123602753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105586123602920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侯成果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100536261011512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宋洋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102466260014064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黄兴作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100536261012024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李精慧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102476501012524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章素梦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103356000912471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105586123602506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魏思然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105586123602367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张嘉文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106106035100075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李庭槐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106106035100555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余泓霖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104866106005163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刘萍萍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102846260511049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黄曦禾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105616000008938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谭茜元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105586123602552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汪亚东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035101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法律（非法学）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100016000291939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刘骁彦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（士兵计划）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spacing w:line="360" w:lineRule="auto"/>
        <w:jc w:val="center"/>
      </w:pPr>
      <w:r>
        <w:rPr>
          <w:rFonts w:hint="eastAsia"/>
          <w:b/>
          <w:sz w:val="28"/>
          <w:szCs w:val="30"/>
          <w:lang w:eastAsia="zh-CN"/>
        </w:rPr>
        <w:t>（法律（法学）</w:t>
      </w:r>
      <w:r>
        <w:rPr>
          <w:rFonts w:hint="eastAsia"/>
          <w:b/>
          <w:sz w:val="28"/>
          <w:szCs w:val="30"/>
        </w:rPr>
        <w:t>调剂考生名单另行公示）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65FEA"/>
    <w:rsid w:val="0C274CAB"/>
    <w:rsid w:val="1C1A2A5C"/>
    <w:rsid w:val="271A65A4"/>
    <w:rsid w:val="294F1EBD"/>
    <w:rsid w:val="39A10565"/>
    <w:rsid w:val="523C1DD2"/>
    <w:rsid w:val="60B35D26"/>
    <w:rsid w:val="6D875483"/>
    <w:rsid w:val="76065F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2016-03-26T06:24:00Z</dcterms:created>
  <dc:creator>ygb</dc:creator>
  <cp:lastModifiedBy>ygb</cp:lastModifiedBy>
  <cp:lastPrinted>2016-03-28T11:58:31Z</cp:lastPrinted>
  <dcterms:modified xsi:type="dcterms:W3CDTF">2016-03-28T12:14:32Z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