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6C5" w:rsidRPr="002906C5" w:rsidRDefault="002906C5" w:rsidP="002906C5">
      <w:pPr>
        <w:widowControl/>
        <w:spacing w:line="870" w:lineRule="atLeast"/>
        <w:jc w:val="center"/>
        <w:rPr>
          <w:rFonts w:cs="宋体"/>
          <w:b/>
          <w:bCs/>
          <w:color w:val="5A7D01"/>
          <w:kern w:val="0"/>
        </w:rPr>
      </w:pPr>
      <w:r w:rsidRPr="002906C5">
        <w:rPr>
          <w:rFonts w:cs="宋体" w:hint="eastAsia"/>
          <w:b/>
          <w:bCs/>
          <w:color w:val="5A7D01"/>
          <w:kern w:val="0"/>
        </w:rPr>
        <w:t>2019</w:t>
      </w:r>
      <w:r>
        <w:rPr>
          <w:rFonts w:cs="宋体" w:hint="eastAsia"/>
          <w:b/>
          <w:bCs/>
          <w:color w:val="5A7D01"/>
          <w:kern w:val="0"/>
        </w:rPr>
        <w:t>年春季</w:t>
      </w:r>
      <w:r w:rsidRPr="002906C5">
        <w:rPr>
          <w:rFonts w:cs="宋体" w:hint="eastAsia"/>
          <w:b/>
          <w:bCs/>
          <w:color w:val="5A7D01"/>
          <w:kern w:val="0"/>
        </w:rPr>
        <w:t>华南师范大学与美国科罗拉多州立大学 访问学生项目报名通知</w:t>
      </w:r>
    </w:p>
    <w:p w:rsidR="002906C5" w:rsidRPr="002906C5" w:rsidRDefault="002906C5" w:rsidP="002906C5">
      <w:pPr>
        <w:widowControl/>
        <w:shd w:val="clear" w:color="auto" w:fill="FFFFFF"/>
        <w:spacing w:line="405" w:lineRule="atLeast"/>
        <w:ind w:left="300" w:right="150"/>
        <w:jc w:val="center"/>
        <w:rPr>
          <w:rFonts w:cs="宋体"/>
          <w:color w:val="333333"/>
          <w:kern w:val="0"/>
          <w:sz w:val="18"/>
          <w:szCs w:val="18"/>
        </w:rPr>
      </w:pPr>
    </w:p>
    <w:p w:rsidR="002906C5" w:rsidRPr="002906C5" w:rsidRDefault="002906C5" w:rsidP="002906C5">
      <w:pPr>
        <w:widowControl/>
        <w:shd w:val="clear" w:color="auto" w:fill="FFFFFF"/>
        <w:spacing w:line="405" w:lineRule="atLeast"/>
        <w:ind w:left="300" w:right="150" w:firstLine="480"/>
        <w:jc w:val="left"/>
        <w:rPr>
          <w:rFonts w:cs="宋体"/>
          <w:color w:val="333333"/>
          <w:kern w:val="0"/>
          <w:sz w:val="18"/>
          <w:szCs w:val="18"/>
        </w:rPr>
      </w:pPr>
      <w:r w:rsidRPr="002906C5">
        <w:rPr>
          <w:rFonts w:ascii="仿宋" w:eastAsia="仿宋" w:hAnsi="仿宋" w:cs="宋体" w:hint="eastAsia"/>
          <w:color w:val="333333"/>
          <w:kern w:val="0"/>
          <w:sz w:val="24"/>
          <w:szCs w:val="24"/>
        </w:rPr>
        <w:t>根据华南师范大学与美国科罗拉多州立大学(Colorado State University)签署的校际交流协议，我校拟于</w:t>
      </w:r>
      <w:r w:rsidR="00D55182">
        <w:rPr>
          <w:rFonts w:ascii="仿宋" w:eastAsia="仿宋" w:hAnsi="仿宋" w:cs="宋体" w:hint="eastAsia"/>
          <w:color w:val="333333"/>
          <w:kern w:val="0"/>
          <w:sz w:val="24"/>
          <w:szCs w:val="24"/>
        </w:rPr>
        <w:t>2019</w:t>
      </w:r>
      <w:r w:rsidRPr="002906C5">
        <w:rPr>
          <w:rFonts w:ascii="仿宋" w:eastAsia="仿宋" w:hAnsi="仿宋" w:cs="宋体" w:hint="eastAsia"/>
          <w:color w:val="333333"/>
          <w:kern w:val="0"/>
          <w:sz w:val="24"/>
          <w:szCs w:val="24"/>
        </w:rPr>
        <w:t>年</w:t>
      </w:r>
      <w:r w:rsidR="00D55182">
        <w:rPr>
          <w:rFonts w:ascii="仿宋" w:eastAsia="仿宋" w:hAnsi="仿宋" w:cs="宋体" w:hint="eastAsia"/>
          <w:color w:val="333333"/>
          <w:kern w:val="0"/>
          <w:sz w:val="24"/>
          <w:szCs w:val="24"/>
        </w:rPr>
        <w:t>1</w:t>
      </w:r>
      <w:r w:rsidRPr="002906C5">
        <w:rPr>
          <w:rFonts w:ascii="仿宋" w:eastAsia="仿宋" w:hAnsi="仿宋" w:cs="宋体" w:hint="eastAsia"/>
          <w:color w:val="333333"/>
          <w:kern w:val="0"/>
          <w:sz w:val="24"/>
          <w:szCs w:val="24"/>
        </w:rPr>
        <w:t>月向该校派遣本科访问学生(10名)赴该校学习一年，现将有关事项通知如下：</w:t>
      </w:r>
    </w:p>
    <w:p w:rsidR="002906C5" w:rsidRPr="002906C5" w:rsidRDefault="002906C5" w:rsidP="002906C5">
      <w:pPr>
        <w:widowControl/>
        <w:shd w:val="clear" w:color="auto" w:fill="FFFFFF"/>
        <w:spacing w:line="405" w:lineRule="atLeast"/>
        <w:ind w:left="420" w:right="150"/>
        <w:jc w:val="left"/>
        <w:rPr>
          <w:rFonts w:cs="宋体"/>
          <w:color w:val="333333"/>
          <w:kern w:val="0"/>
          <w:sz w:val="18"/>
          <w:szCs w:val="18"/>
        </w:rPr>
      </w:pPr>
      <w:r w:rsidRPr="002906C5">
        <w:rPr>
          <w:rFonts w:ascii="仿宋" w:eastAsia="仿宋" w:hAnsi="仿宋" w:cs="宋体" w:hint="eastAsia"/>
          <w:color w:val="333333"/>
          <w:kern w:val="0"/>
          <w:sz w:val="24"/>
          <w:szCs w:val="24"/>
        </w:rPr>
        <w:t>一、</w:t>
      </w:r>
      <w:r w:rsidRPr="002906C5">
        <w:rPr>
          <w:rFonts w:ascii="Calibri" w:hAnsi="Calibri" w:cs="宋体"/>
          <w:color w:val="333333"/>
          <w:kern w:val="0"/>
          <w:sz w:val="24"/>
          <w:szCs w:val="24"/>
        </w:rPr>
        <w:t> </w:t>
      </w:r>
      <w:r w:rsidRPr="002906C5">
        <w:rPr>
          <w:rFonts w:ascii="仿宋" w:eastAsia="仿宋" w:hAnsi="仿宋" w:cs="宋体" w:hint="eastAsia"/>
          <w:color w:val="333333"/>
          <w:kern w:val="0"/>
          <w:sz w:val="24"/>
          <w:szCs w:val="24"/>
        </w:rPr>
        <w:t>选派对象</w:t>
      </w:r>
    </w:p>
    <w:p w:rsidR="002906C5" w:rsidRPr="002906C5" w:rsidRDefault="002906C5" w:rsidP="002906C5">
      <w:pPr>
        <w:widowControl/>
        <w:shd w:val="clear" w:color="auto" w:fill="FFFFFF"/>
        <w:spacing w:line="405" w:lineRule="atLeast"/>
        <w:ind w:left="300" w:right="150" w:firstLine="480"/>
        <w:jc w:val="left"/>
        <w:rPr>
          <w:rFonts w:cs="宋体"/>
          <w:color w:val="333333"/>
          <w:kern w:val="0"/>
          <w:sz w:val="18"/>
          <w:szCs w:val="18"/>
        </w:rPr>
      </w:pPr>
      <w:r w:rsidRPr="002906C5">
        <w:rPr>
          <w:rFonts w:ascii="仿宋" w:eastAsia="仿宋" w:hAnsi="仿宋" w:cs="宋体" w:hint="eastAsia"/>
          <w:color w:val="333333"/>
          <w:kern w:val="0"/>
          <w:sz w:val="24"/>
          <w:szCs w:val="24"/>
        </w:rPr>
        <w:t>我校在册全日制本科生，专业须在CSU有对口或接近专业，CSU有关专业可自行登陆http://isss.colostate.edu/vip_program/查询。</w:t>
      </w:r>
    </w:p>
    <w:p w:rsidR="002906C5" w:rsidRPr="002906C5" w:rsidRDefault="002906C5" w:rsidP="002906C5">
      <w:pPr>
        <w:widowControl/>
        <w:shd w:val="clear" w:color="auto" w:fill="FFFFFF"/>
        <w:spacing w:line="405" w:lineRule="atLeast"/>
        <w:ind w:left="420" w:right="150"/>
        <w:jc w:val="left"/>
        <w:rPr>
          <w:rFonts w:cs="宋体"/>
          <w:color w:val="333333"/>
          <w:kern w:val="0"/>
          <w:sz w:val="18"/>
          <w:szCs w:val="18"/>
        </w:rPr>
      </w:pPr>
      <w:r w:rsidRPr="002906C5">
        <w:rPr>
          <w:rFonts w:ascii="仿宋" w:eastAsia="仿宋" w:hAnsi="仿宋" w:cs="宋体" w:hint="eastAsia"/>
          <w:color w:val="333333"/>
          <w:kern w:val="0"/>
          <w:sz w:val="24"/>
          <w:szCs w:val="24"/>
        </w:rPr>
        <w:t>二、</w:t>
      </w:r>
      <w:r w:rsidRPr="002906C5">
        <w:rPr>
          <w:rFonts w:ascii="Calibri" w:hAnsi="Calibri" w:cs="宋体"/>
          <w:color w:val="333333"/>
          <w:kern w:val="0"/>
          <w:sz w:val="24"/>
          <w:szCs w:val="24"/>
        </w:rPr>
        <w:t> </w:t>
      </w:r>
      <w:r w:rsidRPr="002906C5">
        <w:rPr>
          <w:rFonts w:ascii="仿宋" w:eastAsia="仿宋" w:hAnsi="仿宋" w:cs="宋体" w:hint="eastAsia"/>
          <w:color w:val="333333"/>
          <w:kern w:val="0"/>
          <w:sz w:val="24"/>
          <w:szCs w:val="24"/>
        </w:rPr>
        <w:t>交流学习人数</w:t>
      </w:r>
    </w:p>
    <w:p w:rsidR="002906C5" w:rsidRPr="002906C5" w:rsidRDefault="002906C5" w:rsidP="002906C5">
      <w:pPr>
        <w:widowControl/>
        <w:shd w:val="clear" w:color="auto" w:fill="FFFFFF"/>
        <w:spacing w:line="405" w:lineRule="atLeast"/>
        <w:ind w:left="420" w:right="150"/>
        <w:jc w:val="left"/>
        <w:rPr>
          <w:rFonts w:cs="宋体"/>
          <w:color w:val="333333"/>
          <w:kern w:val="0"/>
          <w:sz w:val="18"/>
          <w:szCs w:val="18"/>
        </w:rPr>
      </w:pPr>
      <w:r w:rsidRPr="002906C5">
        <w:rPr>
          <w:rFonts w:ascii="仿宋" w:eastAsia="仿宋" w:hAnsi="仿宋" w:cs="宋体" w:hint="eastAsia"/>
          <w:color w:val="333333"/>
          <w:kern w:val="0"/>
          <w:sz w:val="24"/>
          <w:szCs w:val="24"/>
        </w:rPr>
        <w:t>10人</w:t>
      </w:r>
    </w:p>
    <w:p w:rsidR="002906C5" w:rsidRPr="002906C5" w:rsidRDefault="002906C5" w:rsidP="002906C5">
      <w:pPr>
        <w:widowControl/>
        <w:shd w:val="clear" w:color="auto" w:fill="FFFFFF"/>
        <w:spacing w:line="405" w:lineRule="atLeast"/>
        <w:ind w:left="420" w:right="150"/>
        <w:jc w:val="left"/>
        <w:rPr>
          <w:rFonts w:cs="宋体"/>
          <w:color w:val="333333"/>
          <w:kern w:val="0"/>
          <w:sz w:val="18"/>
          <w:szCs w:val="18"/>
        </w:rPr>
      </w:pPr>
      <w:r w:rsidRPr="002906C5">
        <w:rPr>
          <w:rFonts w:ascii="仿宋" w:eastAsia="仿宋" w:hAnsi="仿宋" w:cs="宋体" w:hint="eastAsia"/>
          <w:color w:val="333333"/>
          <w:kern w:val="0"/>
          <w:sz w:val="24"/>
          <w:szCs w:val="24"/>
        </w:rPr>
        <w:t>三、</w:t>
      </w:r>
      <w:r w:rsidRPr="002906C5">
        <w:rPr>
          <w:rFonts w:ascii="Calibri" w:hAnsi="Calibri" w:cs="宋体"/>
          <w:color w:val="333333"/>
          <w:kern w:val="0"/>
          <w:sz w:val="24"/>
          <w:szCs w:val="24"/>
        </w:rPr>
        <w:t> </w:t>
      </w:r>
      <w:r w:rsidRPr="002906C5">
        <w:rPr>
          <w:rFonts w:ascii="仿宋" w:eastAsia="仿宋" w:hAnsi="仿宋" w:cs="宋体" w:hint="eastAsia"/>
          <w:color w:val="333333"/>
          <w:kern w:val="0"/>
          <w:sz w:val="24"/>
          <w:szCs w:val="24"/>
        </w:rPr>
        <w:t>交流学习时间(一学年)</w:t>
      </w:r>
    </w:p>
    <w:p w:rsidR="002906C5" w:rsidRPr="002906C5" w:rsidRDefault="00207D28" w:rsidP="002906C5">
      <w:pPr>
        <w:widowControl/>
        <w:shd w:val="clear" w:color="auto" w:fill="FFFFFF"/>
        <w:spacing w:line="405" w:lineRule="atLeast"/>
        <w:ind w:left="420" w:right="150"/>
        <w:jc w:val="left"/>
        <w:rPr>
          <w:rFonts w:cs="宋体"/>
          <w:color w:val="333333"/>
          <w:kern w:val="0"/>
          <w:sz w:val="18"/>
          <w:szCs w:val="18"/>
        </w:rPr>
      </w:pPr>
      <w:r>
        <w:rPr>
          <w:rFonts w:ascii="仿宋" w:eastAsia="仿宋" w:hAnsi="仿宋" w:cs="宋体" w:hint="eastAsia"/>
          <w:color w:val="333333"/>
          <w:kern w:val="0"/>
          <w:sz w:val="24"/>
          <w:szCs w:val="24"/>
        </w:rPr>
        <w:t>2019</w:t>
      </w:r>
      <w:r w:rsidR="002906C5" w:rsidRPr="002906C5">
        <w:rPr>
          <w:rFonts w:ascii="仿宋" w:eastAsia="仿宋" w:hAnsi="仿宋" w:cs="宋体" w:hint="eastAsia"/>
          <w:color w:val="333333"/>
          <w:kern w:val="0"/>
          <w:sz w:val="24"/>
          <w:szCs w:val="24"/>
        </w:rPr>
        <w:t>年</w:t>
      </w:r>
      <w:r>
        <w:rPr>
          <w:rFonts w:ascii="仿宋" w:eastAsia="仿宋" w:hAnsi="仿宋" w:cs="宋体" w:hint="eastAsia"/>
          <w:color w:val="333333"/>
          <w:kern w:val="0"/>
          <w:sz w:val="24"/>
          <w:szCs w:val="24"/>
        </w:rPr>
        <w:t>1</w:t>
      </w:r>
      <w:r w:rsidR="002906C5" w:rsidRPr="002906C5">
        <w:rPr>
          <w:rFonts w:ascii="仿宋" w:eastAsia="仿宋" w:hAnsi="仿宋" w:cs="宋体" w:hint="eastAsia"/>
          <w:color w:val="333333"/>
          <w:kern w:val="0"/>
          <w:sz w:val="24"/>
          <w:szCs w:val="24"/>
        </w:rPr>
        <w:t>月—2019年</w:t>
      </w:r>
      <w:r>
        <w:rPr>
          <w:rFonts w:ascii="仿宋" w:eastAsia="仿宋" w:hAnsi="仿宋" w:cs="宋体" w:hint="eastAsia"/>
          <w:color w:val="333333"/>
          <w:kern w:val="0"/>
          <w:sz w:val="24"/>
          <w:szCs w:val="24"/>
        </w:rPr>
        <w:t>12</w:t>
      </w:r>
      <w:r w:rsidR="002906C5" w:rsidRPr="002906C5">
        <w:rPr>
          <w:rFonts w:ascii="仿宋" w:eastAsia="仿宋" w:hAnsi="仿宋" w:cs="宋体" w:hint="eastAsia"/>
          <w:color w:val="333333"/>
          <w:kern w:val="0"/>
          <w:sz w:val="24"/>
          <w:szCs w:val="24"/>
        </w:rPr>
        <w:t>月（两学期）</w:t>
      </w:r>
    </w:p>
    <w:p w:rsidR="002906C5" w:rsidRPr="002906C5" w:rsidRDefault="002906C5" w:rsidP="002906C5">
      <w:pPr>
        <w:widowControl/>
        <w:shd w:val="clear" w:color="auto" w:fill="FFFFFF"/>
        <w:spacing w:line="405" w:lineRule="atLeast"/>
        <w:ind w:left="420" w:right="150"/>
        <w:jc w:val="left"/>
        <w:rPr>
          <w:rFonts w:cs="宋体"/>
          <w:color w:val="333333"/>
          <w:kern w:val="0"/>
          <w:sz w:val="18"/>
          <w:szCs w:val="18"/>
        </w:rPr>
      </w:pPr>
      <w:r w:rsidRPr="002906C5">
        <w:rPr>
          <w:rFonts w:ascii="仿宋" w:eastAsia="仿宋" w:hAnsi="仿宋" w:cs="宋体" w:hint="eastAsia"/>
          <w:color w:val="333333"/>
          <w:kern w:val="0"/>
          <w:sz w:val="24"/>
          <w:szCs w:val="24"/>
        </w:rPr>
        <w:t>四、</w:t>
      </w:r>
      <w:r w:rsidRPr="002906C5">
        <w:rPr>
          <w:rFonts w:ascii="Calibri" w:hAnsi="Calibri" w:cs="宋体"/>
          <w:color w:val="333333"/>
          <w:kern w:val="0"/>
          <w:sz w:val="24"/>
          <w:szCs w:val="24"/>
        </w:rPr>
        <w:t> </w:t>
      </w:r>
      <w:r w:rsidRPr="002906C5">
        <w:rPr>
          <w:rFonts w:ascii="仿宋" w:eastAsia="仿宋" w:hAnsi="仿宋" w:cs="宋体" w:hint="eastAsia"/>
          <w:color w:val="333333"/>
          <w:kern w:val="0"/>
          <w:sz w:val="24"/>
          <w:szCs w:val="24"/>
        </w:rPr>
        <w:t>申请及项目要求</w:t>
      </w:r>
    </w:p>
    <w:p w:rsidR="002906C5" w:rsidRPr="002906C5" w:rsidRDefault="002906C5" w:rsidP="002906C5">
      <w:pPr>
        <w:widowControl/>
        <w:shd w:val="clear" w:color="auto" w:fill="FFFFFF"/>
        <w:spacing w:line="495" w:lineRule="atLeast"/>
        <w:ind w:left="300" w:right="150"/>
        <w:jc w:val="left"/>
        <w:rPr>
          <w:rFonts w:cs="宋体"/>
          <w:color w:val="333333"/>
          <w:kern w:val="0"/>
          <w:sz w:val="18"/>
          <w:szCs w:val="18"/>
        </w:rPr>
      </w:pPr>
      <w:r w:rsidRPr="002906C5">
        <w:rPr>
          <w:rFonts w:ascii="仿宋" w:eastAsia="仿宋" w:hAnsi="仿宋" w:cs="宋体" w:hint="eastAsia"/>
          <w:color w:val="333333"/>
          <w:kern w:val="0"/>
          <w:sz w:val="24"/>
          <w:szCs w:val="24"/>
        </w:rPr>
        <w:t>1.身心健康，具有较好的综合、政治、心理素质，学习成绩优异；</w:t>
      </w:r>
    </w:p>
    <w:p w:rsidR="002906C5" w:rsidRPr="002906C5" w:rsidRDefault="002906C5" w:rsidP="002906C5">
      <w:pPr>
        <w:widowControl/>
        <w:shd w:val="clear" w:color="auto" w:fill="FFFFFF"/>
        <w:spacing w:line="495" w:lineRule="atLeast"/>
        <w:ind w:left="300" w:right="150"/>
        <w:jc w:val="left"/>
        <w:rPr>
          <w:rFonts w:cs="宋体"/>
          <w:color w:val="333333"/>
          <w:kern w:val="0"/>
          <w:sz w:val="18"/>
          <w:szCs w:val="18"/>
        </w:rPr>
      </w:pPr>
      <w:r w:rsidRPr="002906C5">
        <w:rPr>
          <w:rFonts w:ascii="仿宋" w:eastAsia="仿宋" w:hAnsi="仿宋" w:cs="宋体" w:hint="eastAsia"/>
          <w:color w:val="333333"/>
          <w:kern w:val="0"/>
          <w:sz w:val="24"/>
          <w:szCs w:val="24"/>
        </w:rPr>
        <w:t>2.我校学生根据自身学习计划安排及家庭经济承受能力自愿报名；</w:t>
      </w:r>
    </w:p>
    <w:p w:rsidR="002906C5" w:rsidRPr="002906C5" w:rsidRDefault="002906C5" w:rsidP="002906C5">
      <w:pPr>
        <w:widowControl/>
        <w:shd w:val="clear" w:color="auto" w:fill="FFFFFF"/>
        <w:spacing w:line="495" w:lineRule="atLeast"/>
        <w:ind w:left="300" w:right="150"/>
        <w:jc w:val="left"/>
        <w:rPr>
          <w:rFonts w:cs="宋体"/>
          <w:color w:val="333333"/>
          <w:kern w:val="0"/>
          <w:sz w:val="18"/>
          <w:szCs w:val="18"/>
        </w:rPr>
      </w:pPr>
      <w:r w:rsidRPr="002906C5">
        <w:rPr>
          <w:rFonts w:ascii="仿宋" w:eastAsia="仿宋" w:hAnsi="仿宋" w:cs="宋体" w:hint="eastAsia"/>
          <w:color w:val="333333"/>
          <w:kern w:val="0"/>
          <w:sz w:val="24"/>
          <w:szCs w:val="24"/>
        </w:rPr>
        <w:t>3.交换生必须在出国前购买符合两校规定的境外意外及医疗保险并提交有效的保险证明。如出国前无法提交有效的保险证明，学校有权终止派出交换生；</w:t>
      </w:r>
    </w:p>
    <w:p w:rsidR="002906C5" w:rsidRPr="002906C5" w:rsidRDefault="002906C5" w:rsidP="002906C5">
      <w:pPr>
        <w:widowControl/>
        <w:shd w:val="clear" w:color="auto" w:fill="FFFFFF"/>
        <w:spacing w:line="495" w:lineRule="atLeast"/>
        <w:ind w:left="300" w:right="150"/>
        <w:jc w:val="left"/>
        <w:rPr>
          <w:rFonts w:cs="宋体"/>
          <w:color w:val="333333"/>
          <w:kern w:val="0"/>
          <w:sz w:val="18"/>
          <w:szCs w:val="18"/>
        </w:rPr>
      </w:pPr>
      <w:r w:rsidRPr="002906C5">
        <w:rPr>
          <w:rFonts w:ascii="仿宋" w:eastAsia="仿宋" w:hAnsi="仿宋" w:cs="宋体" w:hint="eastAsia"/>
          <w:color w:val="333333"/>
          <w:kern w:val="0"/>
          <w:sz w:val="24"/>
          <w:szCs w:val="24"/>
        </w:rPr>
        <w:t>4.我校学生须选择就读与华师本专业相同或相近专业。学校根据教务处的有关管理规定，保留学生交换期间的学籍，依据交换生在美国修读的课程及学分，由所在学院进行具体的课程认定并制定相关课程免修与补修方案（交换学习期间的学籍、学分、实习及毕业论文等事宜，按照教务处有关规定执行，详情请咨询教务处或学院主管教学副院长）。</w:t>
      </w:r>
    </w:p>
    <w:p w:rsidR="002906C5" w:rsidRPr="002906C5" w:rsidRDefault="002906C5" w:rsidP="002906C5">
      <w:pPr>
        <w:widowControl/>
        <w:shd w:val="clear" w:color="auto" w:fill="FFFFFF"/>
        <w:spacing w:line="495" w:lineRule="atLeast"/>
        <w:ind w:left="300" w:right="150"/>
        <w:jc w:val="left"/>
        <w:rPr>
          <w:rFonts w:cs="宋体"/>
          <w:color w:val="333333"/>
          <w:kern w:val="0"/>
          <w:sz w:val="18"/>
          <w:szCs w:val="18"/>
        </w:rPr>
      </w:pPr>
      <w:r w:rsidRPr="002906C5">
        <w:rPr>
          <w:rFonts w:ascii="仿宋" w:eastAsia="仿宋" w:hAnsi="仿宋" w:cs="宋体" w:hint="eastAsia"/>
          <w:color w:val="333333"/>
          <w:kern w:val="0"/>
          <w:sz w:val="24"/>
          <w:szCs w:val="24"/>
        </w:rPr>
        <w:t>5.平均GPA达到3.0（满分为4.0），托福达到ibt71或雅思达到6.0。</w:t>
      </w:r>
    </w:p>
    <w:p w:rsidR="002906C5" w:rsidRPr="002906C5" w:rsidRDefault="002906C5" w:rsidP="002906C5">
      <w:pPr>
        <w:widowControl/>
        <w:shd w:val="clear" w:color="auto" w:fill="FFFFFF"/>
        <w:spacing w:line="405" w:lineRule="atLeast"/>
        <w:ind w:left="300" w:right="150"/>
        <w:jc w:val="left"/>
        <w:rPr>
          <w:rFonts w:cs="宋体"/>
          <w:color w:val="333333"/>
          <w:kern w:val="0"/>
          <w:sz w:val="18"/>
          <w:szCs w:val="18"/>
        </w:rPr>
      </w:pPr>
      <w:r w:rsidRPr="002906C5">
        <w:rPr>
          <w:rFonts w:ascii="仿宋" w:eastAsia="仿宋" w:hAnsi="仿宋" w:cs="宋体" w:hint="eastAsia"/>
          <w:color w:val="333333"/>
          <w:kern w:val="0"/>
          <w:sz w:val="24"/>
          <w:szCs w:val="24"/>
        </w:rPr>
        <w:t>6.符合条件并被科罗拉多州立大学正式录取的学生可享受等同于减免1/3学费的奖学金（奖学金额度为每学年</w:t>
      </w:r>
      <w:r w:rsidR="00344EBB">
        <w:rPr>
          <w:rFonts w:ascii="仿宋" w:eastAsia="仿宋" w:hAnsi="仿宋" w:cs="宋体" w:hint="eastAsia"/>
          <w:color w:val="333333"/>
          <w:kern w:val="0"/>
          <w:sz w:val="24"/>
          <w:szCs w:val="24"/>
        </w:rPr>
        <w:t>8000-9000</w:t>
      </w:r>
      <w:r w:rsidRPr="002906C5">
        <w:rPr>
          <w:rFonts w:ascii="仿宋" w:eastAsia="仿宋" w:hAnsi="仿宋" w:cs="宋体" w:hint="eastAsia"/>
          <w:color w:val="333333"/>
          <w:kern w:val="0"/>
          <w:sz w:val="24"/>
          <w:szCs w:val="24"/>
        </w:rPr>
        <w:t>美元）。</w:t>
      </w:r>
    </w:p>
    <w:p w:rsidR="002906C5" w:rsidRPr="002906C5" w:rsidRDefault="002906C5" w:rsidP="002906C5">
      <w:pPr>
        <w:widowControl/>
        <w:shd w:val="clear" w:color="auto" w:fill="FFFFFF"/>
        <w:spacing w:line="405" w:lineRule="atLeast"/>
        <w:ind w:left="300" w:right="150"/>
        <w:jc w:val="left"/>
        <w:rPr>
          <w:rFonts w:cs="宋体"/>
          <w:color w:val="333333"/>
          <w:kern w:val="0"/>
          <w:sz w:val="18"/>
          <w:szCs w:val="18"/>
        </w:rPr>
      </w:pPr>
      <w:r w:rsidRPr="002906C5">
        <w:rPr>
          <w:rFonts w:ascii="Calibri" w:hAnsi="Calibri" w:cs="宋体"/>
          <w:color w:val="333333"/>
          <w:kern w:val="0"/>
          <w:sz w:val="24"/>
          <w:szCs w:val="24"/>
        </w:rPr>
        <w:t> </w:t>
      </w:r>
    </w:p>
    <w:p w:rsidR="002906C5" w:rsidRPr="002906C5" w:rsidRDefault="002906C5" w:rsidP="002906C5">
      <w:pPr>
        <w:widowControl/>
        <w:shd w:val="clear" w:color="auto" w:fill="FFFFFF"/>
        <w:spacing w:line="405" w:lineRule="atLeast"/>
        <w:ind w:left="420" w:right="150"/>
        <w:jc w:val="left"/>
        <w:rPr>
          <w:rFonts w:cs="宋体"/>
          <w:color w:val="333333"/>
          <w:kern w:val="0"/>
          <w:sz w:val="18"/>
          <w:szCs w:val="18"/>
        </w:rPr>
      </w:pPr>
      <w:r w:rsidRPr="002906C5">
        <w:rPr>
          <w:rFonts w:ascii="仿宋" w:eastAsia="仿宋" w:hAnsi="仿宋" w:cs="宋体" w:hint="eastAsia"/>
          <w:color w:val="333333"/>
          <w:kern w:val="0"/>
          <w:sz w:val="24"/>
          <w:szCs w:val="24"/>
        </w:rPr>
        <w:t>五、</w:t>
      </w:r>
      <w:r w:rsidRPr="002906C5">
        <w:rPr>
          <w:rFonts w:ascii="Calibri" w:hAnsi="Calibri" w:cs="宋体"/>
          <w:color w:val="333333"/>
          <w:kern w:val="0"/>
          <w:sz w:val="24"/>
          <w:szCs w:val="24"/>
        </w:rPr>
        <w:t> </w:t>
      </w:r>
      <w:r w:rsidRPr="002906C5">
        <w:rPr>
          <w:rFonts w:ascii="仿宋" w:eastAsia="仿宋" w:hAnsi="仿宋" w:cs="宋体" w:hint="eastAsia"/>
          <w:color w:val="333333"/>
          <w:kern w:val="0"/>
          <w:sz w:val="24"/>
          <w:szCs w:val="24"/>
        </w:rPr>
        <w:t>相关费用说明（以下费用仅供参考）</w:t>
      </w:r>
    </w:p>
    <w:p w:rsidR="002906C5" w:rsidRPr="002906C5" w:rsidRDefault="002906C5" w:rsidP="002906C5">
      <w:pPr>
        <w:widowControl/>
        <w:shd w:val="clear" w:color="auto" w:fill="FFFFFF"/>
        <w:spacing w:line="405" w:lineRule="atLeast"/>
        <w:ind w:left="360" w:right="150"/>
        <w:jc w:val="left"/>
        <w:rPr>
          <w:rFonts w:cs="宋体"/>
          <w:color w:val="333333"/>
          <w:kern w:val="0"/>
          <w:sz w:val="18"/>
          <w:szCs w:val="18"/>
        </w:rPr>
      </w:pPr>
      <w:r w:rsidRPr="002906C5">
        <w:rPr>
          <w:rFonts w:ascii="仿宋" w:eastAsia="仿宋" w:hAnsi="仿宋" w:cs="宋体" w:hint="eastAsia"/>
          <w:color w:val="333333"/>
          <w:kern w:val="0"/>
          <w:sz w:val="24"/>
          <w:szCs w:val="24"/>
        </w:rPr>
        <w:t>1、</w:t>
      </w:r>
      <w:r w:rsidRPr="002906C5">
        <w:rPr>
          <w:rFonts w:ascii="Calibri" w:hAnsi="Calibri" w:cs="宋体"/>
          <w:color w:val="333333"/>
          <w:kern w:val="0"/>
          <w:sz w:val="24"/>
          <w:szCs w:val="24"/>
        </w:rPr>
        <w:t> </w:t>
      </w:r>
      <w:r w:rsidRPr="002906C5">
        <w:rPr>
          <w:rFonts w:ascii="仿宋" w:eastAsia="仿宋" w:hAnsi="仿宋" w:cs="宋体" w:hint="eastAsia"/>
          <w:color w:val="333333"/>
          <w:kern w:val="0"/>
          <w:sz w:val="24"/>
          <w:szCs w:val="24"/>
        </w:rPr>
        <w:t>以下是科罗拉多州立大学2016-2017学年费用预算，仅供参考，具体费用或有所上浮）</w:t>
      </w:r>
    </w:p>
    <w:tbl>
      <w:tblPr>
        <w:tblW w:w="9210" w:type="dxa"/>
        <w:tblCellSpacing w:w="15" w:type="dxa"/>
        <w:tblCellMar>
          <w:left w:w="0" w:type="dxa"/>
          <w:right w:w="0" w:type="dxa"/>
        </w:tblCellMar>
        <w:tblLook w:val="04A0" w:firstRow="1" w:lastRow="0" w:firstColumn="1" w:lastColumn="0" w:noHBand="0" w:noVBand="1"/>
      </w:tblPr>
      <w:tblGrid>
        <w:gridCol w:w="5155"/>
        <w:gridCol w:w="4055"/>
      </w:tblGrid>
      <w:tr w:rsidR="002906C5" w:rsidRPr="002906C5" w:rsidTr="002906C5">
        <w:trPr>
          <w:tblCellSpacing w:w="15" w:type="dxa"/>
        </w:trPr>
        <w:tc>
          <w:tcPr>
            <w:tcW w:w="5490" w:type="dxa"/>
            <w:shd w:val="clear" w:color="auto" w:fill="D9D9D9"/>
            <w:tcMar>
              <w:top w:w="0" w:type="dxa"/>
              <w:left w:w="105" w:type="dxa"/>
              <w:bottom w:w="0" w:type="dxa"/>
              <w:right w:w="105" w:type="dxa"/>
            </w:tcMar>
            <w:vAlign w:val="center"/>
            <w:hideMark/>
          </w:tcPr>
          <w:p w:rsidR="002906C5" w:rsidRPr="002906C5" w:rsidRDefault="002906C5" w:rsidP="002906C5">
            <w:pPr>
              <w:widowControl/>
              <w:spacing w:line="405" w:lineRule="atLeast"/>
              <w:ind w:left="300" w:right="150"/>
              <w:jc w:val="left"/>
              <w:rPr>
                <w:rFonts w:cs="宋体"/>
                <w:color w:val="333333"/>
                <w:kern w:val="0"/>
                <w:sz w:val="24"/>
                <w:szCs w:val="24"/>
              </w:rPr>
            </w:pPr>
            <w:r w:rsidRPr="002906C5">
              <w:rPr>
                <w:rFonts w:cs="宋体" w:hint="eastAsia"/>
                <w:b/>
                <w:bCs/>
                <w:color w:val="333333"/>
                <w:kern w:val="0"/>
                <w:sz w:val="18"/>
                <w:szCs w:val="18"/>
              </w:rPr>
              <w:lastRenderedPageBreak/>
              <w:t>Estimated Expenses for 2016-2017</w:t>
            </w:r>
            <w:r w:rsidRPr="002906C5">
              <w:rPr>
                <w:rFonts w:cs="宋体" w:hint="eastAsia"/>
                <w:b/>
                <w:bCs/>
                <w:color w:val="333333"/>
                <w:kern w:val="0"/>
                <w:sz w:val="24"/>
                <w:szCs w:val="24"/>
              </w:rPr>
              <w:t> </w:t>
            </w:r>
          </w:p>
        </w:tc>
        <w:tc>
          <w:tcPr>
            <w:tcW w:w="4245" w:type="dxa"/>
            <w:shd w:val="clear" w:color="auto" w:fill="D9D9D9"/>
            <w:tcMar>
              <w:top w:w="0" w:type="dxa"/>
              <w:left w:w="105" w:type="dxa"/>
              <w:bottom w:w="0" w:type="dxa"/>
              <w:right w:w="105" w:type="dxa"/>
            </w:tcMar>
            <w:vAlign w:val="center"/>
            <w:hideMark/>
          </w:tcPr>
          <w:p w:rsidR="002906C5" w:rsidRPr="002906C5" w:rsidRDefault="002906C5" w:rsidP="002906C5">
            <w:pPr>
              <w:widowControl/>
              <w:spacing w:line="405" w:lineRule="atLeast"/>
              <w:ind w:left="300" w:right="150"/>
              <w:jc w:val="left"/>
              <w:rPr>
                <w:rFonts w:cs="宋体"/>
                <w:color w:val="333333"/>
                <w:kern w:val="0"/>
                <w:sz w:val="24"/>
                <w:szCs w:val="24"/>
              </w:rPr>
            </w:pPr>
            <w:r w:rsidRPr="002906C5">
              <w:rPr>
                <w:rFonts w:cs="宋体" w:hint="eastAsia"/>
                <w:b/>
                <w:bCs/>
                <w:color w:val="333333"/>
                <w:kern w:val="0"/>
                <w:sz w:val="18"/>
                <w:szCs w:val="18"/>
              </w:rPr>
              <w:t>Undergraduate Students</w:t>
            </w:r>
          </w:p>
        </w:tc>
      </w:tr>
      <w:tr w:rsidR="002906C5" w:rsidRPr="002906C5" w:rsidTr="002906C5">
        <w:trPr>
          <w:trHeight w:val="210"/>
          <w:tblCellSpacing w:w="15" w:type="dxa"/>
        </w:trPr>
        <w:tc>
          <w:tcPr>
            <w:tcW w:w="5490" w:type="dxa"/>
            <w:tcMar>
              <w:top w:w="0" w:type="dxa"/>
              <w:left w:w="105" w:type="dxa"/>
              <w:bottom w:w="0" w:type="dxa"/>
              <w:right w:w="105" w:type="dxa"/>
            </w:tcMar>
            <w:vAlign w:val="center"/>
            <w:hideMark/>
          </w:tcPr>
          <w:p w:rsidR="002906C5" w:rsidRPr="002906C5" w:rsidRDefault="002906C5" w:rsidP="002906C5">
            <w:pPr>
              <w:widowControl/>
              <w:spacing w:line="405" w:lineRule="atLeast"/>
              <w:ind w:left="300" w:right="150"/>
              <w:jc w:val="left"/>
              <w:rPr>
                <w:rFonts w:cs="宋体"/>
                <w:color w:val="333333"/>
                <w:kern w:val="0"/>
                <w:sz w:val="24"/>
                <w:szCs w:val="24"/>
              </w:rPr>
            </w:pPr>
            <w:r w:rsidRPr="002906C5">
              <w:rPr>
                <w:rFonts w:cs="宋体" w:hint="eastAsia"/>
                <w:color w:val="333333"/>
                <w:kern w:val="0"/>
                <w:sz w:val="18"/>
                <w:szCs w:val="18"/>
              </w:rPr>
              <w:t>Non-Resident Tuition &amp; Required Fees</w:t>
            </w:r>
          </w:p>
        </w:tc>
        <w:tc>
          <w:tcPr>
            <w:tcW w:w="4245" w:type="dxa"/>
            <w:tcMar>
              <w:top w:w="0" w:type="dxa"/>
              <w:left w:w="105" w:type="dxa"/>
              <w:bottom w:w="0" w:type="dxa"/>
              <w:right w:w="105" w:type="dxa"/>
            </w:tcMar>
            <w:vAlign w:val="center"/>
            <w:hideMark/>
          </w:tcPr>
          <w:p w:rsidR="002906C5" w:rsidRPr="002906C5" w:rsidRDefault="002906C5" w:rsidP="002906C5">
            <w:pPr>
              <w:widowControl/>
              <w:spacing w:line="405" w:lineRule="atLeast"/>
              <w:ind w:left="300" w:right="150"/>
              <w:jc w:val="left"/>
              <w:rPr>
                <w:rFonts w:cs="宋体"/>
                <w:color w:val="333333"/>
                <w:kern w:val="0"/>
                <w:sz w:val="24"/>
                <w:szCs w:val="24"/>
              </w:rPr>
            </w:pPr>
            <w:r w:rsidRPr="002906C5">
              <w:rPr>
                <w:rFonts w:ascii="Verdana" w:hAnsi="Verdana" w:cs="宋体"/>
                <w:color w:val="333333"/>
                <w:kern w:val="0"/>
                <w:sz w:val="18"/>
                <w:szCs w:val="18"/>
              </w:rPr>
              <w:t>$</w:t>
            </w:r>
            <w:r w:rsidRPr="002906C5">
              <w:rPr>
                <w:rFonts w:cs="宋体" w:hint="eastAsia"/>
                <w:color w:val="333333"/>
                <w:kern w:val="0"/>
                <w:sz w:val="18"/>
                <w:szCs w:val="18"/>
              </w:rPr>
              <w:t> 28,374  USD</w:t>
            </w:r>
          </w:p>
        </w:tc>
      </w:tr>
      <w:tr w:rsidR="002906C5" w:rsidRPr="002906C5" w:rsidTr="002906C5">
        <w:trPr>
          <w:trHeight w:val="90"/>
          <w:tblCellSpacing w:w="15" w:type="dxa"/>
        </w:trPr>
        <w:tc>
          <w:tcPr>
            <w:tcW w:w="5490" w:type="dxa"/>
            <w:tcMar>
              <w:top w:w="0" w:type="dxa"/>
              <w:left w:w="105" w:type="dxa"/>
              <w:bottom w:w="0" w:type="dxa"/>
              <w:right w:w="105" w:type="dxa"/>
            </w:tcMar>
            <w:vAlign w:val="center"/>
            <w:hideMark/>
          </w:tcPr>
          <w:p w:rsidR="002906C5" w:rsidRPr="002906C5" w:rsidRDefault="002906C5" w:rsidP="002906C5">
            <w:pPr>
              <w:widowControl/>
              <w:spacing w:line="405" w:lineRule="atLeast"/>
              <w:ind w:left="300" w:right="150"/>
              <w:jc w:val="left"/>
              <w:rPr>
                <w:rFonts w:cs="宋体"/>
                <w:color w:val="333333"/>
                <w:kern w:val="0"/>
                <w:sz w:val="24"/>
                <w:szCs w:val="24"/>
              </w:rPr>
            </w:pPr>
            <w:r w:rsidRPr="002906C5">
              <w:rPr>
                <w:rFonts w:cs="宋体" w:hint="eastAsia"/>
                <w:color w:val="333333"/>
                <w:kern w:val="0"/>
                <w:sz w:val="18"/>
                <w:szCs w:val="18"/>
              </w:rPr>
              <w:t>Living &amp; Personal Expenses</w:t>
            </w:r>
          </w:p>
        </w:tc>
        <w:tc>
          <w:tcPr>
            <w:tcW w:w="4245" w:type="dxa"/>
            <w:tcMar>
              <w:top w:w="0" w:type="dxa"/>
              <w:left w:w="105" w:type="dxa"/>
              <w:bottom w:w="0" w:type="dxa"/>
              <w:right w:w="105" w:type="dxa"/>
            </w:tcMar>
            <w:vAlign w:val="center"/>
            <w:hideMark/>
          </w:tcPr>
          <w:p w:rsidR="002906C5" w:rsidRPr="002906C5" w:rsidRDefault="002906C5" w:rsidP="002906C5">
            <w:pPr>
              <w:widowControl/>
              <w:spacing w:line="405" w:lineRule="atLeast"/>
              <w:ind w:left="300" w:right="150"/>
              <w:jc w:val="left"/>
              <w:rPr>
                <w:rFonts w:cs="宋体"/>
                <w:color w:val="333333"/>
                <w:kern w:val="0"/>
                <w:sz w:val="24"/>
                <w:szCs w:val="24"/>
              </w:rPr>
            </w:pPr>
            <w:r w:rsidRPr="002906C5">
              <w:rPr>
                <w:rFonts w:ascii="Verdana" w:hAnsi="Verdana" w:cs="宋体"/>
                <w:color w:val="333333"/>
                <w:kern w:val="0"/>
                <w:sz w:val="18"/>
                <w:szCs w:val="18"/>
              </w:rPr>
              <w:t>$</w:t>
            </w:r>
            <w:r w:rsidRPr="002906C5">
              <w:rPr>
                <w:rFonts w:cs="宋体" w:hint="eastAsia"/>
                <w:color w:val="333333"/>
                <w:kern w:val="0"/>
                <w:sz w:val="18"/>
                <w:szCs w:val="18"/>
              </w:rPr>
              <w:t> 13,222  USD</w:t>
            </w:r>
          </w:p>
        </w:tc>
      </w:tr>
      <w:tr w:rsidR="002906C5" w:rsidRPr="002906C5" w:rsidTr="002906C5">
        <w:trPr>
          <w:trHeight w:val="555"/>
          <w:tblCellSpacing w:w="15" w:type="dxa"/>
        </w:trPr>
        <w:tc>
          <w:tcPr>
            <w:tcW w:w="5490" w:type="dxa"/>
            <w:tcMar>
              <w:top w:w="0" w:type="dxa"/>
              <w:left w:w="105" w:type="dxa"/>
              <w:bottom w:w="0" w:type="dxa"/>
              <w:right w:w="105" w:type="dxa"/>
            </w:tcMar>
            <w:vAlign w:val="center"/>
            <w:hideMark/>
          </w:tcPr>
          <w:p w:rsidR="002906C5" w:rsidRPr="002906C5" w:rsidRDefault="002906C5" w:rsidP="002906C5">
            <w:pPr>
              <w:widowControl/>
              <w:spacing w:line="405" w:lineRule="atLeast"/>
              <w:ind w:left="300" w:right="150"/>
              <w:jc w:val="left"/>
              <w:rPr>
                <w:rFonts w:cs="宋体"/>
                <w:color w:val="333333"/>
                <w:kern w:val="0"/>
                <w:sz w:val="24"/>
                <w:szCs w:val="24"/>
              </w:rPr>
            </w:pPr>
            <w:r w:rsidRPr="002906C5">
              <w:rPr>
                <w:rFonts w:cs="宋体" w:hint="eastAsia"/>
                <w:color w:val="333333"/>
                <w:kern w:val="0"/>
                <w:sz w:val="18"/>
                <w:szCs w:val="18"/>
              </w:rPr>
              <w:t>Other Expenses</w:t>
            </w:r>
          </w:p>
          <w:p w:rsidR="002906C5" w:rsidRPr="002906C5" w:rsidRDefault="002906C5" w:rsidP="002906C5">
            <w:pPr>
              <w:widowControl/>
              <w:spacing w:line="405" w:lineRule="atLeast"/>
              <w:ind w:left="360" w:right="150"/>
              <w:jc w:val="left"/>
              <w:rPr>
                <w:rFonts w:cs="宋体"/>
                <w:color w:val="333333"/>
                <w:kern w:val="0"/>
                <w:sz w:val="24"/>
                <w:szCs w:val="24"/>
              </w:rPr>
            </w:pPr>
            <w:r w:rsidRPr="002906C5">
              <w:rPr>
                <w:rFonts w:ascii="Verdana" w:hAnsi="Verdana" w:cs="宋体"/>
                <w:color w:val="333333"/>
                <w:kern w:val="0"/>
                <w:sz w:val="18"/>
                <w:szCs w:val="18"/>
              </w:rPr>
              <w:t>- </w:t>
            </w:r>
            <w:r w:rsidRPr="002906C5">
              <w:rPr>
                <w:rFonts w:cs="宋体" w:hint="eastAsia"/>
                <w:color w:val="333333"/>
                <w:kern w:val="0"/>
                <w:sz w:val="18"/>
                <w:szCs w:val="18"/>
              </w:rPr>
              <w:t>Books &amp; supplies estimated at:</w:t>
            </w:r>
          </w:p>
          <w:p w:rsidR="002906C5" w:rsidRPr="002906C5" w:rsidRDefault="002906C5" w:rsidP="002906C5">
            <w:pPr>
              <w:widowControl/>
              <w:spacing w:line="405" w:lineRule="atLeast"/>
              <w:ind w:left="630" w:right="150"/>
              <w:jc w:val="left"/>
              <w:rPr>
                <w:rFonts w:cs="宋体"/>
                <w:color w:val="333333"/>
                <w:kern w:val="0"/>
                <w:sz w:val="24"/>
                <w:szCs w:val="24"/>
              </w:rPr>
            </w:pPr>
            <w:r w:rsidRPr="002906C5">
              <w:rPr>
                <w:rFonts w:ascii="Verdana" w:hAnsi="Verdana" w:cs="宋体"/>
                <w:color w:val="333333"/>
                <w:kern w:val="0"/>
                <w:sz w:val="18"/>
                <w:szCs w:val="18"/>
              </w:rPr>
              <w:t>$</w:t>
            </w:r>
            <w:r w:rsidRPr="002906C5">
              <w:rPr>
                <w:rFonts w:cs="宋体" w:hint="eastAsia"/>
                <w:color w:val="333333"/>
                <w:kern w:val="0"/>
                <w:sz w:val="18"/>
                <w:szCs w:val="18"/>
              </w:rPr>
              <w:t> 12,00 USD: Undergraduate</w:t>
            </w:r>
          </w:p>
          <w:p w:rsidR="002906C5" w:rsidRPr="002906C5" w:rsidRDefault="002906C5" w:rsidP="002906C5">
            <w:pPr>
              <w:widowControl/>
              <w:spacing w:line="405" w:lineRule="atLeast"/>
              <w:ind w:left="630" w:right="150"/>
              <w:jc w:val="left"/>
              <w:rPr>
                <w:rFonts w:cs="宋体"/>
                <w:color w:val="333333"/>
                <w:kern w:val="0"/>
                <w:sz w:val="24"/>
                <w:szCs w:val="24"/>
              </w:rPr>
            </w:pPr>
            <w:r w:rsidRPr="002906C5">
              <w:rPr>
                <w:rFonts w:ascii="Verdana" w:hAnsi="Verdana" w:cs="宋体"/>
                <w:color w:val="333333"/>
                <w:kern w:val="0"/>
                <w:sz w:val="18"/>
                <w:szCs w:val="18"/>
              </w:rPr>
              <w:t>$</w:t>
            </w:r>
            <w:r w:rsidRPr="002906C5">
              <w:rPr>
                <w:rFonts w:cs="宋体" w:hint="eastAsia"/>
                <w:color w:val="333333"/>
                <w:kern w:val="0"/>
                <w:sz w:val="18"/>
                <w:szCs w:val="18"/>
              </w:rPr>
              <w:t> 720 USD: Graduate</w:t>
            </w:r>
          </w:p>
          <w:p w:rsidR="002906C5" w:rsidRPr="002906C5" w:rsidRDefault="002906C5" w:rsidP="002906C5">
            <w:pPr>
              <w:widowControl/>
              <w:spacing w:line="405" w:lineRule="atLeast"/>
              <w:ind w:left="360" w:right="150"/>
              <w:jc w:val="left"/>
              <w:rPr>
                <w:rFonts w:cs="宋体"/>
                <w:color w:val="333333"/>
                <w:kern w:val="0"/>
                <w:sz w:val="24"/>
                <w:szCs w:val="24"/>
              </w:rPr>
            </w:pPr>
            <w:r w:rsidRPr="002906C5">
              <w:rPr>
                <w:rFonts w:ascii="Verdana" w:hAnsi="Verdana" w:cs="宋体"/>
                <w:color w:val="333333"/>
                <w:kern w:val="0"/>
                <w:sz w:val="18"/>
                <w:szCs w:val="18"/>
              </w:rPr>
              <w:t>- </w:t>
            </w:r>
            <w:r w:rsidRPr="002906C5">
              <w:rPr>
                <w:rFonts w:cs="宋体" w:hint="eastAsia"/>
                <w:color w:val="333333"/>
                <w:kern w:val="0"/>
                <w:sz w:val="18"/>
                <w:szCs w:val="18"/>
              </w:rPr>
              <w:t>Health insurance for 1 year estimated at:</w:t>
            </w:r>
          </w:p>
          <w:p w:rsidR="002906C5" w:rsidRPr="002906C5" w:rsidRDefault="002906C5" w:rsidP="002906C5">
            <w:pPr>
              <w:widowControl/>
              <w:spacing w:line="405" w:lineRule="atLeast"/>
              <w:ind w:left="630" w:right="150"/>
              <w:jc w:val="left"/>
              <w:rPr>
                <w:rFonts w:cs="宋体"/>
                <w:color w:val="333333"/>
                <w:kern w:val="0"/>
                <w:sz w:val="24"/>
                <w:szCs w:val="24"/>
              </w:rPr>
            </w:pPr>
            <w:r w:rsidRPr="002906C5">
              <w:rPr>
                <w:rFonts w:ascii="Verdana" w:hAnsi="Verdana" w:cs="宋体"/>
                <w:color w:val="333333"/>
                <w:kern w:val="0"/>
                <w:sz w:val="18"/>
                <w:szCs w:val="18"/>
              </w:rPr>
              <w:t>$</w:t>
            </w:r>
            <w:r w:rsidRPr="002906C5">
              <w:rPr>
                <w:rFonts w:cs="宋体" w:hint="eastAsia"/>
                <w:color w:val="333333"/>
                <w:kern w:val="0"/>
                <w:sz w:val="18"/>
                <w:szCs w:val="18"/>
              </w:rPr>
              <w:t> 1,551 USD</w:t>
            </w:r>
          </w:p>
        </w:tc>
        <w:tc>
          <w:tcPr>
            <w:tcW w:w="4245" w:type="dxa"/>
            <w:tcMar>
              <w:top w:w="0" w:type="dxa"/>
              <w:left w:w="105" w:type="dxa"/>
              <w:bottom w:w="0" w:type="dxa"/>
              <w:right w:w="105" w:type="dxa"/>
            </w:tcMar>
            <w:vAlign w:val="center"/>
            <w:hideMark/>
          </w:tcPr>
          <w:p w:rsidR="002906C5" w:rsidRPr="002906C5" w:rsidRDefault="002906C5" w:rsidP="002906C5">
            <w:pPr>
              <w:widowControl/>
              <w:spacing w:line="405" w:lineRule="atLeast"/>
              <w:ind w:left="300" w:right="150"/>
              <w:jc w:val="left"/>
              <w:rPr>
                <w:rFonts w:cs="宋体"/>
                <w:color w:val="333333"/>
                <w:kern w:val="0"/>
                <w:sz w:val="24"/>
                <w:szCs w:val="24"/>
              </w:rPr>
            </w:pPr>
            <w:r w:rsidRPr="002906C5">
              <w:rPr>
                <w:rFonts w:ascii="Verdana" w:hAnsi="Verdana" w:cs="宋体"/>
                <w:color w:val="333333"/>
                <w:kern w:val="0"/>
                <w:sz w:val="18"/>
                <w:szCs w:val="18"/>
              </w:rPr>
              <w:t>$</w:t>
            </w:r>
            <w:r w:rsidRPr="002906C5">
              <w:rPr>
                <w:rFonts w:cs="宋体" w:hint="eastAsia"/>
                <w:color w:val="333333"/>
                <w:kern w:val="0"/>
                <w:sz w:val="18"/>
                <w:szCs w:val="18"/>
              </w:rPr>
              <w:t> 2,751  USD</w:t>
            </w:r>
          </w:p>
        </w:tc>
      </w:tr>
      <w:tr w:rsidR="002906C5" w:rsidRPr="002906C5" w:rsidTr="002906C5">
        <w:trPr>
          <w:trHeight w:val="75"/>
          <w:tblCellSpacing w:w="15" w:type="dxa"/>
        </w:trPr>
        <w:tc>
          <w:tcPr>
            <w:tcW w:w="5490" w:type="dxa"/>
            <w:tcMar>
              <w:top w:w="0" w:type="dxa"/>
              <w:left w:w="105" w:type="dxa"/>
              <w:bottom w:w="0" w:type="dxa"/>
              <w:right w:w="105" w:type="dxa"/>
            </w:tcMar>
            <w:vAlign w:val="center"/>
            <w:hideMark/>
          </w:tcPr>
          <w:p w:rsidR="002906C5" w:rsidRPr="002906C5" w:rsidRDefault="002906C5" w:rsidP="002906C5">
            <w:pPr>
              <w:widowControl/>
              <w:spacing w:line="405" w:lineRule="atLeast"/>
              <w:ind w:left="300" w:right="150"/>
              <w:jc w:val="left"/>
              <w:rPr>
                <w:rFonts w:cs="宋体"/>
                <w:color w:val="333333"/>
                <w:kern w:val="0"/>
                <w:sz w:val="24"/>
                <w:szCs w:val="24"/>
              </w:rPr>
            </w:pPr>
            <w:r w:rsidRPr="002906C5">
              <w:rPr>
                <w:rFonts w:cs="宋体" w:hint="eastAsia"/>
                <w:b/>
                <w:bCs/>
                <w:color w:val="333333"/>
                <w:kern w:val="0"/>
                <w:sz w:val="18"/>
                <w:szCs w:val="18"/>
              </w:rPr>
              <w:t>TOTAL EXTIMATED AMOUNT OF FUNDING NEEDED</w:t>
            </w:r>
          </w:p>
        </w:tc>
        <w:tc>
          <w:tcPr>
            <w:tcW w:w="4245" w:type="dxa"/>
            <w:tcMar>
              <w:top w:w="0" w:type="dxa"/>
              <w:left w:w="105" w:type="dxa"/>
              <w:bottom w:w="0" w:type="dxa"/>
              <w:right w:w="105" w:type="dxa"/>
            </w:tcMar>
            <w:vAlign w:val="center"/>
            <w:hideMark/>
          </w:tcPr>
          <w:p w:rsidR="002906C5" w:rsidRPr="002906C5" w:rsidRDefault="002906C5" w:rsidP="002906C5">
            <w:pPr>
              <w:widowControl/>
              <w:spacing w:line="405" w:lineRule="atLeast"/>
              <w:ind w:left="300" w:right="150"/>
              <w:jc w:val="left"/>
              <w:rPr>
                <w:rFonts w:cs="宋体"/>
                <w:color w:val="333333"/>
                <w:kern w:val="0"/>
                <w:sz w:val="24"/>
                <w:szCs w:val="24"/>
              </w:rPr>
            </w:pPr>
            <w:r w:rsidRPr="002906C5">
              <w:rPr>
                <w:rFonts w:ascii="Verdana" w:hAnsi="Verdana" w:cs="宋体"/>
                <w:b/>
                <w:bCs/>
                <w:color w:val="333333"/>
                <w:kern w:val="0"/>
                <w:sz w:val="18"/>
                <w:szCs w:val="18"/>
              </w:rPr>
              <w:t>$* </w:t>
            </w:r>
            <w:r w:rsidRPr="002906C5">
              <w:rPr>
                <w:rFonts w:cs="宋体" w:hint="eastAsia"/>
                <w:b/>
                <w:bCs/>
                <w:color w:val="333333"/>
                <w:kern w:val="0"/>
                <w:sz w:val="18"/>
                <w:szCs w:val="18"/>
              </w:rPr>
              <w:t>44,347 </w:t>
            </w:r>
            <w:r w:rsidRPr="002906C5">
              <w:rPr>
                <w:rFonts w:ascii="Verdana" w:hAnsi="Verdana" w:cs="宋体"/>
                <w:b/>
                <w:bCs/>
                <w:color w:val="333333"/>
                <w:kern w:val="0"/>
                <w:sz w:val="18"/>
                <w:szCs w:val="18"/>
              </w:rPr>
              <w:t> USD</w:t>
            </w:r>
          </w:p>
        </w:tc>
      </w:tr>
    </w:tbl>
    <w:p w:rsidR="002906C5" w:rsidRPr="002906C5" w:rsidRDefault="002906C5" w:rsidP="002906C5">
      <w:pPr>
        <w:widowControl/>
        <w:shd w:val="clear" w:color="auto" w:fill="FFFFFF"/>
        <w:spacing w:line="405" w:lineRule="atLeast"/>
        <w:ind w:left="360" w:right="150"/>
        <w:jc w:val="left"/>
        <w:rPr>
          <w:rFonts w:cs="宋体"/>
          <w:color w:val="333333"/>
          <w:kern w:val="0"/>
          <w:sz w:val="18"/>
          <w:szCs w:val="18"/>
        </w:rPr>
      </w:pPr>
      <w:r w:rsidRPr="002906C5">
        <w:rPr>
          <w:rFonts w:cs="宋体" w:hint="eastAsia"/>
          <w:b/>
          <w:bCs/>
          <w:color w:val="333333"/>
          <w:kern w:val="0"/>
          <w:sz w:val="18"/>
          <w:szCs w:val="18"/>
        </w:rPr>
        <w:t>*For the most accurate estimate of the cost of your program, please refer to the CSU tuition calender:  </w:t>
      </w:r>
      <w:hyperlink r:id="rId6" w:history="1">
        <w:r w:rsidRPr="002906C5">
          <w:rPr>
            <w:rFonts w:cs="宋体" w:hint="eastAsia"/>
            <w:b/>
            <w:bCs/>
            <w:color w:val="0000FF"/>
            <w:kern w:val="0"/>
            <w:sz w:val="18"/>
            <w:szCs w:val="18"/>
            <w:u w:val="single"/>
          </w:rPr>
          <w:t>http://tuition.colostate.edu/Main.aspx</w:t>
        </w:r>
      </w:hyperlink>
    </w:p>
    <w:p w:rsidR="002906C5" w:rsidRPr="002906C5" w:rsidRDefault="002906C5" w:rsidP="002906C5">
      <w:pPr>
        <w:widowControl/>
        <w:shd w:val="clear" w:color="auto" w:fill="FFFFFF"/>
        <w:spacing w:line="405" w:lineRule="atLeast"/>
        <w:ind w:left="210" w:right="150"/>
        <w:jc w:val="left"/>
        <w:rPr>
          <w:rFonts w:cs="宋体"/>
          <w:color w:val="333333"/>
          <w:kern w:val="0"/>
          <w:sz w:val="18"/>
          <w:szCs w:val="18"/>
        </w:rPr>
      </w:pPr>
      <w:r w:rsidRPr="002906C5">
        <w:rPr>
          <w:rFonts w:ascii="仿宋" w:eastAsia="仿宋" w:hAnsi="仿宋" w:cs="宋体" w:hint="eastAsia"/>
          <w:color w:val="333333"/>
          <w:kern w:val="0"/>
          <w:sz w:val="24"/>
          <w:szCs w:val="24"/>
        </w:rPr>
        <w:t>*住宿费将根据各人所选的住宿中心和订餐计划不同而有所差别，具体可浏览该校网页http://isss.colostate.edu/vip_program/查询。</w:t>
      </w:r>
    </w:p>
    <w:p w:rsidR="002906C5" w:rsidRPr="002906C5" w:rsidRDefault="002906C5" w:rsidP="002906C5">
      <w:pPr>
        <w:widowControl/>
        <w:shd w:val="clear" w:color="auto" w:fill="FFFFFF"/>
        <w:spacing w:line="405" w:lineRule="atLeast"/>
        <w:ind w:left="300" w:right="150"/>
        <w:jc w:val="left"/>
        <w:rPr>
          <w:rFonts w:cs="宋体"/>
          <w:color w:val="333333"/>
          <w:kern w:val="0"/>
          <w:sz w:val="18"/>
          <w:szCs w:val="18"/>
        </w:rPr>
      </w:pPr>
      <w:r w:rsidRPr="002906C5">
        <w:rPr>
          <w:rFonts w:ascii="仿宋" w:eastAsia="仿宋" w:hAnsi="仿宋" w:cs="宋体" w:hint="eastAsia"/>
          <w:color w:val="333333"/>
          <w:kern w:val="0"/>
          <w:sz w:val="24"/>
          <w:szCs w:val="24"/>
        </w:rPr>
        <w:t>2、学生须自行负担国际往返和当地交通、学费、住宿（我校学生须选择校内住宿或学校管理的Apartment）、膳食、CSU学生须缴纳的其他相关杂费、境外意外和医疗保险、离境前相关体检和疫苗注射以及其他有关的生活费用等。具体费用根据个人实际情况而不同，可登录http://isss.colostate.edu/vip_program/查询或者百度了解相关信息。（注：境外保险须覆盖学生自离境时起至交流学习结束返抵国内整个期间，如交流学习的院校只接受抵达后在当地购买的保险，则我校学生须另行购买短期的境外意外和医疗保险，以覆盖离境时至当地购买的保险生效前这一期间的保险事宜。）</w:t>
      </w:r>
    </w:p>
    <w:p w:rsidR="002906C5" w:rsidRPr="002906C5" w:rsidRDefault="002906C5" w:rsidP="002906C5">
      <w:pPr>
        <w:widowControl/>
        <w:shd w:val="clear" w:color="auto" w:fill="FFFFFF"/>
        <w:spacing w:line="405" w:lineRule="atLeast"/>
        <w:ind w:left="300" w:right="150"/>
        <w:jc w:val="left"/>
        <w:rPr>
          <w:rFonts w:cs="宋体"/>
          <w:color w:val="333333"/>
          <w:kern w:val="0"/>
          <w:sz w:val="18"/>
          <w:szCs w:val="18"/>
        </w:rPr>
      </w:pPr>
      <w:r w:rsidRPr="002906C5">
        <w:rPr>
          <w:rFonts w:ascii="仿宋" w:eastAsia="仿宋" w:hAnsi="仿宋" w:cs="宋体" w:hint="eastAsia"/>
          <w:color w:val="333333"/>
          <w:kern w:val="0"/>
          <w:sz w:val="24"/>
          <w:szCs w:val="24"/>
        </w:rPr>
        <w:t>3、学生通过选拔后须向CSU缴纳申请费50美金，该费用不管申请者是否被CSU录取，均不退还。学生获得CSU录取后申请美国签证前需向美国相关部门缴纳美国学生系统登记费SEVIS200元美金、美国学生签证费160元美金。以上费用不管签证是否通过，均不退还。</w:t>
      </w:r>
    </w:p>
    <w:p w:rsidR="002906C5" w:rsidRPr="002906C5" w:rsidRDefault="002906C5" w:rsidP="002906C5">
      <w:pPr>
        <w:widowControl/>
        <w:shd w:val="clear" w:color="auto" w:fill="FFFFFF"/>
        <w:spacing w:line="405" w:lineRule="atLeast"/>
        <w:ind w:left="300" w:right="150"/>
        <w:jc w:val="left"/>
        <w:rPr>
          <w:rFonts w:cs="宋体"/>
          <w:color w:val="333333"/>
          <w:kern w:val="0"/>
          <w:sz w:val="18"/>
          <w:szCs w:val="18"/>
        </w:rPr>
      </w:pPr>
      <w:r w:rsidRPr="002906C5">
        <w:rPr>
          <w:rFonts w:ascii="仿宋" w:eastAsia="仿宋" w:hAnsi="仿宋" w:cs="宋体" w:hint="eastAsia"/>
          <w:color w:val="333333"/>
          <w:kern w:val="0"/>
          <w:sz w:val="24"/>
          <w:szCs w:val="24"/>
        </w:rPr>
        <w:t>4、根据申请入学和签证要求，学生在入选后须冻结资金约35万人民币3个月，学生家庭须准备必要的流动资金人民币数万元，在该冻结资金解冻前用于签证申请、购买机票、体检和注射疫苗、购买保险、预付学费和住宿费等开销。</w:t>
      </w:r>
    </w:p>
    <w:p w:rsidR="002906C5" w:rsidRPr="002906C5" w:rsidRDefault="002906C5" w:rsidP="002906C5">
      <w:pPr>
        <w:widowControl/>
        <w:shd w:val="clear" w:color="auto" w:fill="FFFFFF"/>
        <w:spacing w:line="405" w:lineRule="atLeast"/>
        <w:ind w:left="300" w:right="150"/>
        <w:jc w:val="left"/>
        <w:rPr>
          <w:rFonts w:cs="宋体"/>
          <w:color w:val="333333"/>
          <w:kern w:val="0"/>
          <w:sz w:val="18"/>
          <w:szCs w:val="18"/>
        </w:rPr>
      </w:pPr>
      <w:r w:rsidRPr="002906C5">
        <w:rPr>
          <w:rFonts w:ascii="仿宋" w:eastAsia="仿宋" w:hAnsi="仿宋" w:cs="宋体" w:hint="eastAsia"/>
          <w:color w:val="333333"/>
          <w:kern w:val="0"/>
          <w:sz w:val="24"/>
          <w:szCs w:val="24"/>
        </w:rPr>
        <w:t>5、学生赴美学习</w:t>
      </w:r>
      <w:r w:rsidR="0098083E">
        <w:rPr>
          <w:rFonts w:ascii="仿宋" w:eastAsia="仿宋" w:hAnsi="仿宋" w:cs="宋体" w:hint="eastAsia"/>
          <w:color w:val="333333"/>
          <w:kern w:val="0"/>
          <w:sz w:val="24"/>
          <w:szCs w:val="24"/>
        </w:rPr>
        <w:t>期间应如期正常缴纳华师的学费。华师的住宿应按照宿管中心规定办理相关</w:t>
      </w:r>
      <w:r w:rsidRPr="002906C5">
        <w:rPr>
          <w:rFonts w:ascii="仿宋" w:eastAsia="仿宋" w:hAnsi="仿宋" w:cs="宋体" w:hint="eastAsia"/>
          <w:color w:val="333333"/>
          <w:kern w:val="0"/>
          <w:sz w:val="24"/>
          <w:szCs w:val="24"/>
        </w:rPr>
        <w:t>手续。</w:t>
      </w:r>
    </w:p>
    <w:p w:rsidR="002906C5" w:rsidRPr="002906C5" w:rsidRDefault="002906C5" w:rsidP="002906C5">
      <w:pPr>
        <w:widowControl/>
        <w:shd w:val="clear" w:color="auto" w:fill="FFFFFF"/>
        <w:spacing w:line="405" w:lineRule="atLeast"/>
        <w:ind w:left="300" w:right="150"/>
        <w:jc w:val="left"/>
        <w:rPr>
          <w:rFonts w:cs="宋体"/>
          <w:color w:val="333333"/>
          <w:kern w:val="0"/>
          <w:sz w:val="18"/>
          <w:szCs w:val="18"/>
        </w:rPr>
      </w:pPr>
      <w:r w:rsidRPr="002906C5">
        <w:rPr>
          <w:rFonts w:ascii="Calibri" w:eastAsia="仿宋" w:hAnsi="Calibri" w:cs="Calibri"/>
          <w:color w:val="333333"/>
          <w:kern w:val="0"/>
          <w:sz w:val="24"/>
          <w:szCs w:val="24"/>
        </w:rPr>
        <w:t> </w:t>
      </w:r>
    </w:p>
    <w:p w:rsidR="002906C5" w:rsidRPr="002906C5" w:rsidRDefault="002906C5" w:rsidP="002906C5">
      <w:pPr>
        <w:widowControl/>
        <w:shd w:val="clear" w:color="auto" w:fill="FFFFFF"/>
        <w:spacing w:line="405" w:lineRule="atLeast"/>
        <w:ind w:left="420" w:right="150"/>
        <w:jc w:val="left"/>
        <w:rPr>
          <w:rFonts w:cs="宋体"/>
          <w:color w:val="333333"/>
          <w:kern w:val="0"/>
          <w:sz w:val="18"/>
          <w:szCs w:val="18"/>
        </w:rPr>
      </w:pPr>
      <w:r w:rsidRPr="002906C5">
        <w:rPr>
          <w:rFonts w:ascii="仿宋" w:eastAsia="仿宋" w:hAnsi="仿宋" w:cs="宋体" w:hint="eastAsia"/>
          <w:color w:val="333333"/>
          <w:kern w:val="0"/>
          <w:sz w:val="24"/>
          <w:szCs w:val="24"/>
        </w:rPr>
        <w:lastRenderedPageBreak/>
        <w:t>六、</w:t>
      </w:r>
      <w:r w:rsidRPr="002906C5">
        <w:rPr>
          <w:rFonts w:ascii="Calibri" w:hAnsi="Calibri" w:cs="宋体"/>
          <w:color w:val="333333"/>
          <w:kern w:val="0"/>
          <w:sz w:val="24"/>
          <w:szCs w:val="24"/>
        </w:rPr>
        <w:t> </w:t>
      </w:r>
      <w:r w:rsidRPr="002906C5">
        <w:rPr>
          <w:rFonts w:ascii="仿宋" w:eastAsia="仿宋" w:hAnsi="仿宋" w:cs="宋体" w:hint="eastAsia"/>
          <w:color w:val="333333"/>
          <w:kern w:val="0"/>
          <w:sz w:val="24"/>
          <w:szCs w:val="24"/>
        </w:rPr>
        <w:t>报名所需材料</w:t>
      </w:r>
    </w:p>
    <w:p w:rsidR="00314773" w:rsidRDefault="002906C5" w:rsidP="00314773">
      <w:pPr>
        <w:widowControl/>
        <w:shd w:val="clear" w:color="auto" w:fill="FFFFFF"/>
        <w:spacing w:line="405" w:lineRule="atLeast"/>
        <w:ind w:left="300" w:right="150"/>
        <w:jc w:val="left"/>
        <w:rPr>
          <w:rFonts w:cs="宋体"/>
          <w:color w:val="0066CC"/>
          <w:kern w:val="0"/>
          <w:sz w:val="18"/>
          <w:szCs w:val="18"/>
          <w:u w:val="single"/>
        </w:rPr>
      </w:pPr>
      <w:r w:rsidRPr="002906C5">
        <w:rPr>
          <w:rFonts w:ascii="仿宋" w:eastAsia="仿宋" w:hAnsi="仿宋" w:cs="宋体" w:hint="eastAsia"/>
          <w:color w:val="333333"/>
          <w:kern w:val="0"/>
          <w:sz w:val="24"/>
          <w:szCs w:val="24"/>
        </w:rPr>
        <w:t>1.</w:t>
      </w:r>
      <w:r w:rsidR="00314773">
        <w:rPr>
          <w:rFonts w:ascii="仿宋" w:eastAsia="仿宋" w:hAnsi="仿宋" w:cs="宋体" w:hint="eastAsia"/>
          <w:color w:val="333333"/>
          <w:kern w:val="0"/>
          <w:sz w:val="24"/>
          <w:szCs w:val="24"/>
        </w:rPr>
        <w:t>本科生</w:t>
      </w:r>
      <w:r w:rsidR="00314773">
        <w:rPr>
          <w:rFonts w:ascii="仿宋" w:eastAsia="仿宋" w:hAnsi="仿宋" w:cs="宋体"/>
          <w:color w:val="333333"/>
          <w:kern w:val="0"/>
          <w:sz w:val="24"/>
          <w:szCs w:val="24"/>
        </w:rPr>
        <w:t>：</w:t>
      </w:r>
      <w:hyperlink r:id="rId7" w:tooltip="华南师范大学境外校际交换生报名表【新】.doc" w:history="1">
        <w:r w:rsidR="00060028">
          <w:rPr>
            <w:rFonts w:cs="宋体" w:hint="eastAsia"/>
            <w:color w:val="0066CC"/>
            <w:kern w:val="0"/>
            <w:sz w:val="18"/>
            <w:szCs w:val="18"/>
            <w:u w:val="single"/>
          </w:rPr>
          <w:t>华南师范大学境外校际交换生报名表（本科生）</w:t>
        </w:r>
        <w:r w:rsidRPr="002906C5">
          <w:rPr>
            <w:rFonts w:cs="宋体" w:hint="eastAsia"/>
            <w:color w:val="0066CC"/>
            <w:kern w:val="0"/>
            <w:sz w:val="18"/>
            <w:szCs w:val="18"/>
            <w:u w:val="single"/>
          </w:rPr>
          <w:t>.doc</w:t>
        </w:r>
      </w:hyperlink>
    </w:p>
    <w:p w:rsidR="002906C5" w:rsidRPr="002906C5" w:rsidRDefault="002906C5" w:rsidP="002906C5">
      <w:pPr>
        <w:widowControl/>
        <w:shd w:val="clear" w:color="auto" w:fill="FFFFFF"/>
        <w:spacing w:line="405" w:lineRule="atLeast"/>
        <w:ind w:left="300" w:right="150"/>
        <w:jc w:val="left"/>
        <w:rPr>
          <w:rFonts w:cs="宋体"/>
          <w:color w:val="333333"/>
          <w:kern w:val="0"/>
          <w:sz w:val="18"/>
          <w:szCs w:val="18"/>
        </w:rPr>
      </w:pPr>
      <w:bookmarkStart w:id="0" w:name="_GoBack"/>
      <w:bookmarkEnd w:id="0"/>
      <w:r w:rsidRPr="002906C5">
        <w:rPr>
          <w:rFonts w:ascii="仿宋" w:eastAsia="仿宋" w:hAnsi="仿宋" w:cs="宋体" w:hint="eastAsia"/>
          <w:color w:val="333333"/>
          <w:kern w:val="0"/>
          <w:sz w:val="24"/>
          <w:szCs w:val="24"/>
        </w:rPr>
        <w:t>2.加盖公章的成绩单（中英文）</w:t>
      </w:r>
    </w:p>
    <w:p w:rsidR="002906C5" w:rsidRPr="002906C5" w:rsidRDefault="002906C5" w:rsidP="002906C5">
      <w:pPr>
        <w:widowControl/>
        <w:shd w:val="clear" w:color="auto" w:fill="FFFFFF"/>
        <w:spacing w:line="405" w:lineRule="atLeast"/>
        <w:ind w:left="300" w:right="150"/>
        <w:jc w:val="left"/>
        <w:rPr>
          <w:rFonts w:cs="宋体"/>
          <w:color w:val="333333"/>
          <w:kern w:val="0"/>
          <w:sz w:val="18"/>
          <w:szCs w:val="18"/>
        </w:rPr>
      </w:pPr>
      <w:r w:rsidRPr="002906C5">
        <w:rPr>
          <w:rFonts w:ascii="仿宋" w:eastAsia="仿宋" w:hAnsi="仿宋" w:cs="宋体" w:hint="eastAsia"/>
          <w:color w:val="333333"/>
          <w:kern w:val="0"/>
          <w:sz w:val="24"/>
          <w:szCs w:val="24"/>
        </w:rPr>
        <w:t>3.英语成绩证明复印件（有效托福或雅思成绩，如果没有参加雅思考试，则无需提交）</w:t>
      </w:r>
    </w:p>
    <w:p w:rsidR="002906C5" w:rsidRPr="002906C5" w:rsidRDefault="002906C5" w:rsidP="002906C5">
      <w:pPr>
        <w:widowControl/>
        <w:shd w:val="clear" w:color="auto" w:fill="FFFFFF"/>
        <w:spacing w:line="405" w:lineRule="atLeast"/>
        <w:ind w:left="300" w:right="150"/>
        <w:jc w:val="left"/>
        <w:rPr>
          <w:rFonts w:cs="宋体"/>
          <w:color w:val="333333"/>
          <w:kern w:val="0"/>
          <w:sz w:val="18"/>
          <w:szCs w:val="18"/>
        </w:rPr>
      </w:pPr>
      <w:r w:rsidRPr="002906C5">
        <w:rPr>
          <w:rFonts w:ascii="仿宋" w:eastAsia="仿宋" w:hAnsi="仿宋" w:cs="宋体" w:hint="eastAsia"/>
          <w:color w:val="333333"/>
          <w:kern w:val="0"/>
          <w:sz w:val="24"/>
          <w:szCs w:val="24"/>
        </w:rPr>
        <w:t>4.其他有助于推荐自己的材料</w:t>
      </w:r>
    </w:p>
    <w:p w:rsidR="002906C5" w:rsidRPr="002906C5" w:rsidRDefault="002906C5" w:rsidP="002906C5">
      <w:pPr>
        <w:widowControl/>
        <w:shd w:val="clear" w:color="auto" w:fill="FFFFFF"/>
        <w:spacing w:line="495" w:lineRule="atLeast"/>
        <w:ind w:left="300" w:right="150" w:firstLine="480"/>
        <w:jc w:val="left"/>
        <w:rPr>
          <w:rFonts w:cs="宋体"/>
          <w:color w:val="333333"/>
          <w:kern w:val="0"/>
          <w:sz w:val="18"/>
          <w:szCs w:val="18"/>
        </w:rPr>
      </w:pPr>
      <w:r w:rsidRPr="002906C5">
        <w:rPr>
          <w:rFonts w:ascii="Calibri" w:hAnsi="Calibri" w:cs="宋体"/>
          <w:color w:val="333333"/>
          <w:kern w:val="0"/>
          <w:sz w:val="24"/>
          <w:szCs w:val="24"/>
        </w:rPr>
        <w:t> </w:t>
      </w:r>
      <w:r w:rsidRPr="002906C5">
        <w:rPr>
          <w:rFonts w:ascii="仿宋" w:eastAsia="仿宋" w:hAnsi="仿宋" w:cs="宋体" w:hint="eastAsia"/>
          <w:color w:val="333333"/>
          <w:kern w:val="0"/>
          <w:sz w:val="24"/>
          <w:szCs w:val="24"/>
        </w:rPr>
        <w:t>有兴趣参加此项目的学生请于</w:t>
      </w:r>
      <w:r w:rsidR="00207D28">
        <w:rPr>
          <w:rFonts w:ascii="仿宋" w:eastAsia="仿宋" w:hAnsi="仿宋" w:cs="宋体" w:hint="eastAsia"/>
          <w:b/>
          <w:bCs/>
          <w:color w:val="333333"/>
          <w:kern w:val="0"/>
          <w:sz w:val="24"/>
          <w:szCs w:val="24"/>
          <w:u w:val="single"/>
        </w:rPr>
        <w:t>9</w:t>
      </w:r>
      <w:r w:rsidRPr="002906C5">
        <w:rPr>
          <w:rFonts w:ascii="仿宋" w:eastAsia="仿宋" w:hAnsi="仿宋" w:cs="宋体" w:hint="eastAsia"/>
          <w:b/>
          <w:bCs/>
          <w:color w:val="333333"/>
          <w:kern w:val="0"/>
          <w:sz w:val="24"/>
          <w:szCs w:val="24"/>
          <w:u w:val="single"/>
        </w:rPr>
        <w:t>月</w:t>
      </w:r>
      <w:r w:rsidR="00207D28">
        <w:rPr>
          <w:rFonts w:ascii="仿宋" w:eastAsia="仿宋" w:hAnsi="仿宋" w:cs="宋体" w:hint="eastAsia"/>
          <w:b/>
          <w:bCs/>
          <w:color w:val="333333"/>
          <w:kern w:val="0"/>
          <w:sz w:val="24"/>
          <w:szCs w:val="24"/>
          <w:u w:val="single"/>
        </w:rPr>
        <w:t>2</w:t>
      </w:r>
      <w:r w:rsidR="006048B3">
        <w:rPr>
          <w:rFonts w:ascii="仿宋" w:eastAsia="仿宋" w:hAnsi="仿宋" w:cs="宋体"/>
          <w:b/>
          <w:bCs/>
          <w:color w:val="333333"/>
          <w:kern w:val="0"/>
          <w:sz w:val="24"/>
          <w:szCs w:val="24"/>
          <w:u w:val="single"/>
        </w:rPr>
        <w:t>6</w:t>
      </w:r>
      <w:r w:rsidR="006048B3">
        <w:rPr>
          <w:rFonts w:ascii="仿宋" w:eastAsia="仿宋" w:hAnsi="仿宋" w:cs="宋体" w:hint="eastAsia"/>
          <w:b/>
          <w:bCs/>
          <w:color w:val="333333"/>
          <w:kern w:val="0"/>
          <w:sz w:val="24"/>
          <w:szCs w:val="24"/>
          <w:u w:val="single"/>
        </w:rPr>
        <w:t>日（星期三）下</w:t>
      </w:r>
      <w:r w:rsidRPr="002906C5">
        <w:rPr>
          <w:rFonts w:ascii="仿宋" w:eastAsia="仿宋" w:hAnsi="仿宋" w:cs="宋体" w:hint="eastAsia"/>
          <w:b/>
          <w:bCs/>
          <w:color w:val="333333"/>
          <w:kern w:val="0"/>
          <w:sz w:val="24"/>
          <w:szCs w:val="24"/>
          <w:u w:val="single"/>
        </w:rPr>
        <w:t>午</w:t>
      </w:r>
      <w:r w:rsidR="006048B3">
        <w:rPr>
          <w:rFonts w:ascii="仿宋" w:eastAsia="仿宋" w:hAnsi="仿宋" w:cs="宋体" w:hint="eastAsia"/>
          <w:b/>
          <w:bCs/>
          <w:color w:val="333333"/>
          <w:kern w:val="0"/>
          <w:sz w:val="24"/>
          <w:szCs w:val="24"/>
          <w:u w:val="single"/>
        </w:rPr>
        <w:t>5</w:t>
      </w:r>
      <w:r w:rsidRPr="002906C5">
        <w:rPr>
          <w:rFonts w:ascii="仿宋" w:eastAsia="仿宋" w:hAnsi="仿宋" w:cs="宋体" w:hint="eastAsia"/>
          <w:b/>
          <w:bCs/>
          <w:color w:val="333333"/>
          <w:kern w:val="0"/>
          <w:sz w:val="24"/>
          <w:szCs w:val="24"/>
          <w:u w:val="single"/>
        </w:rPr>
        <w:t>:00前</w:t>
      </w:r>
      <w:r w:rsidRPr="002906C5">
        <w:rPr>
          <w:rFonts w:ascii="仿宋" w:eastAsia="仿宋" w:hAnsi="仿宋" w:cs="宋体" w:hint="eastAsia"/>
          <w:color w:val="333333"/>
          <w:kern w:val="0"/>
          <w:sz w:val="24"/>
          <w:szCs w:val="24"/>
        </w:rPr>
        <w:t>到石牌校区行政办公大楼国际交流合作处615室提交报名所需材料（大学城校区和南海校区的同学请把报名材料扫描发送至scnuinternational@126.com，邮件主题格式“学院+年级+专业+姓名+拟报名项目名称”）。</w:t>
      </w:r>
      <w:r w:rsidRPr="002906C5">
        <w:rPr>
          <w:rFonts w:ascii="仿宋" w:eastAsia="仿宋" w:hAnsi="仿宋" w:cs="宋体" w:hint="eastAsia"/>
          <w:b/>
          <w:bCs/>
          <w:color w:val="333333"/>
          <w:kern w:val="0"/>
          <w:sz w:val="24"/>
          <w:szCs w:val="24"/>
          <w:u w:val="single"/>
        </w:rPr>
        <w:t>我处将于报名结束后根据报名情况组织选拔考试，时间初定于</w:t>
      </w:r>
      <w:r w:rsidR="00DF2B83">
        <w:rPr>
          <w:rFonts w:ascii="仿宋" w:eastAsia="仿宋" w:hAnsi="仿宋" w:cs="宋体" w:hint="eastAsia"/>
          <w:b/>
          <w:bCs/>
          <w:color w:val="333333"/>
          <w:kern w:val="0"/>
          <w:sz w:val="24"/>
          <w:szCs w:val="24"/>
          <w:u w:val="single"/>
        </w:rPr>
        <w:t>9</w:t>
      </w:r>
      <w:r w:rsidRPr="002906C5">
        <w:rPr>
          <w:rFonts w:ascii="仿宋" w:eastAsia="仿宋" w:hAnsi="仿宋" w:cs="宋体" w:hint="eastAsia"/>
          <w:b/>
          <w:bCs/>
          <w:color w:val="333333"/>
          <w:kern w:val="0"/>
          <w:sz w:val="24"/>
          <w:szCs w:val="24"/>
          <w:u w:val="single"/>
        </w:rPr>
        <w:t>月</w:t>
      </w:r>
      <w:r w:rsidR="00DF2B83">
        <w:rPr>
          <w:rFonts w:ascii="仿宋" w:eastAsia="仿宋" w:hAnsi="仿宋" w:cs="宋体" w:hint="eastAsia"/>
          <w:b/>
          <w:bCs/>
          <w:color w:val="333333"/>
          <w:kern w:val="0"/>
          <w:sz w:val="24"/>
          <w:szCs w:val="24"/>
          <w:u w:val="single"/>
        </w:rPr>
        <w:t>27</w:t>
      </w:r>
      <w:r w:rsidRPr="002906C5">
        <w:rPr>
          <w:rFonts w:ascii="仿宋" w:eastAsia="仿宋" w:hAnsi="仿宋" w:cs="宋体" w:hint="eastAsia"/>
          <w:b/>
          <w:bCs/>
          <w:color w:val="333333"/>
          <w:kern w:val="0"/>
          <w:sz w:val="24"/>
          <w:szCs w:val="24"/>
          <w:u w:val="single"/>
        </w:rPr>
        <w:t>日（周四）下午，具体的考试时间和地点另行网上通知，请密切留意学校部处通知、国际交流合作处网站和微信公众号（华南师大国际交流SCNUGLOBAL）通知，我处不再另行电话或电邮通知。未按时参加选拨考试的视为自动弃权，不再另行安排考试。</w:t>
      </w:r>
    </w:p>
    <w:p w:rsidR="002906C5" w:rsidRPr="002906C5" w:rsidRDefault="002906C5" w:rsidP="002906C5">
      <w:pPr>
        <w:widowControl/>
        <w:shd w:val="clear" w:color="auto" w:fill="FFFFFF"/>
        <w:spacing w:line="495" w:lineRule="atLeast"/>
        <w:ind w:left="300" w:right="150" w:firstLine="480"/>
        <w:jc w:val="left"/>
        <w:rPr>
          <w:rFonts w:cs="宋体"/>
          <w:color w:val="333333"/>
          <w:kern w:val="0"/>
          <w:sz w:val="18"/>
          <w:szCs w:val="18"/>
        </w:rPr>
      </w:pPr>
      <w:r w:rsidRPr="002906C5">
        <w:rPr>
          <w:rFonts w:ascii="仿宋" w:eastAsia="仿宋" w:hAnsi="仿宋" w:cs="宋体" w:hint="eastAsia"/>
          <w:color w:val="333333"/>
          <w:kern w:val="0"/>
          <w:sz w:val="24"/>
          <w:szCs w:val="24"/>
        </w:rPr>
        <w:t>温馨提示：为了保证入学手续能及时办理，有兴趣参加此项目的学生，可尽快前往本人户口所在地公安局或广州市公安局天河分局办理个人因私护照（费用自理），详情请咨询学校保卫处户籍管理科。</w:t>
      </w:r>
    </w:p>
    <w:p w:rsidR="002906C5" w:rsidRPr="002906C5" w:rsidRDefault="002906C5" w:rsidP="002906C5">
      <w:pPr>
        <w:widowControl/>
        <w:spacing w:before="300" w:after="225" w:line="360" w:lineRule="atLeast"/>
        <w:ind w:left="300" w:right="150"/>
        <w:jc w:val="left"/>
        <w:rPr>
          <w:rFonts w:cs="宋体"/>
          <w:color w:val="333333"/>
          <w:kern w:val="0"/>
          <w:sz w:val="18"/>
          <w:szCs w:val="18"/>
        </w:rPr>
      </w:pPr>
      <w:r w:rsidRPr="002906C5">
        <w:rPr>
          <w:rFonts w:cs="宋体" w:hint="eastAsia"/>
          <w:color w:val="333333"/>
          <w:kern w:val="0"/>
          <w:sz w:val="18"/>
          <w:szCs w:val="18"/>
        </w:rPr>
        <w:t> </w:t>
      </w:r>
    </w:p>
    <w:p w:rsidR="009B433F" w:rsidRDefault="009B433F"/>
    <w:sectPr w:rsidR="009B43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8A9" w:rsidRDefault="00A048A9" w:rsidP="0098083E">
      <w:r>
        <w:separator/>
      </w:r>
    </w:p>
  </w:endnote>
  <w:endnote w:type="continuationSeparator" w:id="0">
    <w:p w:rsidR="00A048A9" w:rsidRDefault="00A048A9" w:rsidP="0098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8A9" w:rsidRDefault="00A048A9" w:rsidP="0098083E">
      <w:r>
        <w:separator/>
      </w:r>
    </w:p>
  </w:footnote>
  <w:footnote w:type="continuationSeparator" w:id="0">
    <w:p w:rsidR="00A048A9" w:rsidRDefault="00A048A9" w:rsidP="00980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7B"/>
    <w:rsid w:val="00060028"/>
    <w:rsid w:val="00207D28"/>
    <w:rsid w:val="00257626"/>
    <w:rsid w:val="002906C5"/>
    <w:rsid w:val="00314773"/>
    <w:rsid w:val="00344EBB"/>
    <w:rsid w:val="003F219A"/>
    <w:rsid w:val="006048B3"/>
    <w:rsid w:val="00714A7B"/>
    <w:rsid w:val="0098083E"/>
    <w:rsid w:val="009B433F"/>
    <w:rsid w:val="00A048A9"/>
    <w:rsid w:val="00B26FE6"/>
    <w:rsid w:val="00B942F5"/>
    <w:rsid w:val="00D55182"/>
    <w:rsid w:val="00DF2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497B5"/>
  <w15:chartTrackingRefBased/>
  <w15:docId w15:val="{A97BE3BC-886B-48A2-B32B-6492ECE2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heme="minorBidi"/>
        <w:color w:val="FF0000"/>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6C5"/>
    <w:pPr>
      <w:widowControl/>
      <w:spacing w:before="100" w:beforeAutospacing="1" w:after="100" w:afterAutospacing="1"/>
      <w:jc w:val="left"/>
    </w:pPr>
    <w:rPr>
      <w:rFonts w:cs="宋体"/>
      <w:color w:val="auto"/>
      <w:kern w:val="0"/>
      <w:sz w:val="24"/>
      <w:szCs w:val="24"/>
    </w:rPr>
  </w:style>
  <w:style w:type="character" w:styleId="a4">
    <w:name w:val="Hyperlink"/>
    <w:basedOn w:val="a0"/>
    <w:uiPriority w:val="99"/>
    <w:semiHidden/>
    <w:unhideWhenUsed/>
    <w:rsid w:val="002906C5"/>
    <w:rPr>
      <w:color w:val="0000FF"/>
      <w:u w:val="single"/>
    </w:rPr>
  </w:style>
  <w:style w:type="character" w:styleId="a5">
    <w:name w:val="Strong"/>
    <w:basedOn w:val="a0"/>
    <w:uiPriority w:val="22"/>
    <w:qFormat/>
    <w:rsid w:val="002906C5"/>
    <w:rPr>
      <w:b/>
      <w:bCs/>
    </w:rPr>
  </w:style>
  <w:style w:type="paragraph" w:styleId="a6">
    <w:name w:val="header"/>
    <w:basedOn w:val="a"/>
    <w:link w:val="a7"/>
    <w:uiPriority w:val="99"/>
    <w:unhideWhenUsed/>
    <w:rsid w:val="0098083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8083E"/>
    <w:rPr>
      <w:sz w:val="18"/>
      <w:szCs w:val="18"/>
    </w:rPr>
  </w:style>
  <w:style w:type="paragraph" w:styleId="a8">
    <w:name w:val="footer"/>
    <w:basedOn w:val="a"/>
    <w:link w:val="a9"/>
    <w:uiPriority w:val="99"/>
    <w:unhideWhenUsed/>
    <w:rsid w:val="0098083E"/>
    <w:pPr>
      <w:tabs>
        <w:tab w:val="center" w:pos="4153"/>
        <w:tab w:val="right" w:pos="8306"/>
      </w:tabs>
      <w:snapToGrid w:val="0"/>
      <w:jc w:val="left"/>
    </w:pPr>
    <w:rPr>
      <w:sz w:val="18"/>
      <w:szCs w:val="18"/>
    </w:rPr>
  </w:style>
  <w:style w:type="character" w:customStyle="1" w:styleId="a9">
    <w:name w:val="页脚 字符"/>
    <w:basedOn w:val="a0"/>
    <w:link w:val="a8"/>
    <w:uiPriority w:val="99"/>
    <w:rsid w:val="009808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256818">
      <w:bodyDiv w:val="1"/>
      <w:marLeft w:val="0"/>
      <w:marRight w:val="0"/>
      <w:marTop w:val="0"/>
      <w:marBottom w:val="0"/>
      <w:divBdr>
        <w:top w:val="none" w:sz="0" w:space="0" w:color="auto"/>
        <w:left w:val="none" w:sz="0" w:space="0" w:color="auto"/>
        <w:bottom w:val="none" w:sz="0" w:space="0" w:color="auto"/>
        <w:right w:val="none" w:sz="0" w:space="0" w:color="auto"/>
      </w:divBdr>
      <w:divsChild>
        <w:div w:id="1880780805">
          <w:marLeft w:val="0"/>
          <w:marRight w:val="450"/>
          <w:marTop w:val="0"/>
          <w:marBottom w:val="0"/>
          <w:divBdr>
            <w:top w:val="none" w:sz="0" w:space="0" w:color="auto"/>
            <w:left w:val="none" w:sz="0" w:space="0" w:color="auto"/>
            <w:bottom w:val="none" w:sz="0" w:space="0" w:color="auto"/>
            <w:right w:val="none" w:sz="0" w:space="0" w:color="auto"/>
          </w:divBdr>
        </w:div>
        <w:div w:id="23574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tics.scnu.edu.cn/pics/io/2018/0308/152047900573076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ition.colostate.edu/Main.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黄欣丽</dc:creator>
  <cp:keywords/>
  <dc:description/>
  <cp:lastModifiedBy>黄欣丽</cp:lastModifiedBy>
  <cp:revision>14</cp:revision>
  <dcterms:created xsi:type="dcterms:W3CDTF">2018-09-11T07:02:00Z</dcterms:created>
  <dcterms:modified xsi:type="dcterms:W3CDTF">2018-09-19T08:14:00Z</dcterms:modified>
</cp:coreProperties>
</file>