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DD5" w:rsidRPr="00B11DD5" w:rsidRDefault="00B11DD5" w:rsidP="00B11DD5">
      <w:pPr>
        <w:pStyle w:val="a3"/>
        <w:shd w:val="clear" w:color="auto" w:fill="FFFFFF"/>
        <w:textAlignment w:val="top"/>
        <w:rPr>
          <w:rFonts w:ascii="Helvetica" w:hAnsi="Helvetica" w:cs="Helvetica" w:hint="eastAsia"/>
          <w:b/>
          <w:sz w:val="36"/>
          <w:szCs w:val="36"/>
        </w:rPr>
      </w:pPr>
      <w:r w:rsidRPr="00B11DD5">
        <w:rPr>
          <w:rFonts w:ascii="Helvetica" w:hAnsi="Helvetica" w:cs="Helvetica"/>
          <w:b/>
          <w:sz w:val="36"/>
          <w:szCs w:val="36"/>
        </w:rPr>
        <w:t>我校接受国家</w:t>
      </w:r>
      <w:r w:rsidRPr="00B11DD5">
        <w:rPr>
          <w:rFonts w:ascii="Helvetica" w:hAnsi="Helvetica" w:cs="Helvetica"/>
          <w:b/>
          <w:sz w:val="36"/>
          <w:szCs w:val="36"/>
        </w:rPr>
        <w:t>“</w:t>
      </w:r>
      <w:r w:rsidRPr="00B11DD5">
        <w:rPr>
          <w:rFonts w:ascii="Helvetica" w:hAnsi="Helvetica" w:cs="Helvetica"/>
          <w:b/>
          <w:sz w:val="36"/>
          <w:szCs w:val="36"/>
        </w:rPr>
        <w:t>双一流</w:t>
      </w:r>
      <w:r w:rsidRPr="00B11DD5">
        <w:rPr>
          <w:rFonts w:ascii="Helvetica" w:hAnsi="Helvetica" w:cs="Helvetica"/>
          <w:b/>
          <w:sz w:val="36"/>
          <w:szCs w:val="36"/>
        </w:rPr>
        <w:t>”</w:t>
      </w:r>
      <w:r w:rsidRPr="00B11DD5">
        <w:rPr>
          <w:rFonts w:ascii="Helvetica" w:hAnsi="Helvetica" w:cs="Helvetica"/>
          <w:b/>
          <w:sz w:val="36"/>
          <w:szCs w:val="36"/>
        </w:rPr>
        <w:t>建设中期评估暨广东省</w:t>
      </w:r>
      <w:r w:rsidRPr="00B11DD5">
        <w:rPr>
          <w:rFonts w:ascii="Helvetica" w:hAnsi="Helvetica" w:cs="Helvetica"/>
          <w:b/>
          <w:sz w:val="36"/>
          <w:szCs w:val="36"/>
        </w:rPr>
        <w:t>“</w:t>
      </w:r>
      <w:r w:rsidRPr="00B11DD5">
        <w:rPr>
          <w:rFonts w:ascii="Helvetica" w:hAnsi="Helvetica" w:cs="Helvetica"/>
          <w:b/>
          <w:sz w:val="36"/>
          <w:szCs w:val="36"/>
        </w:rPr>
        <w:t>冲补强</w:t>
      </w:r>
      <w:r w:rsidRPr="00B11DD5">
        <w:rPr>
          <w:rFonts w:ascii="Helvetica" w:hAnsi="Helvetica" w:cs="Helvetica"/>
          <w:b/>
          <w:sz w:val="36"/>
          <w:szCs w:val="36"/>
        </w:rPr>
        <w:t>”</w:t>
      </w:r>
      <w:r w:rsidRPr="00B11DD5">
        <w:rPr>
          <w:rFonts w:ascii="Helvetica" w:hAnsi="Helvetica" w:cs="Helvetica"/>
          <w:b/>
          <w:sz w:val="36"/>
          <w:szCs w:val="36"/>
        </w:rPr>
        <w:t>提升计划中期考核</w:t>
      </w:r>
    </w:p>
    <w:p w:rsidR="00B11DD5" w:rsidRDefault="00B11DD5" w:rsidP="00B11DD5">
      <w:pPr>
        <w:pStyle w:val="a3"/>
        <w:shd w:val="clear" w:color="auto" w:fill="FFFFFF"/>
        <w:textAlignment w:val="top"/>
        <w:rPr>
          <w:rFonts w:ascii="Helvetica" w:hAnsi="Helvetica" w:cs="Helvetica"/>
        </w:rPr>
      </w:pPr>
      <w:r>
        <w:rPr>
          <w:rFonts w:ascii="Helvetica" w:hAnsi="Helvetica" w:cs="Helvetica"/>
        </w:rPr>
        <w:t>7</w:t>
      </w:r>
      <w:r>
        <w:rPr>
          <w:rFonts w:ascii="Helvetica" w:hAnsi="Helvetica" w:cs="Helvetica"/>
        </w:rPr>
        <w:t>月</w:t>
      </w:r>
      <w:r>
        <w:rPr>
          <w:rFonts w:ascii="Helvetica" w:hAnsi="Helvetica" w:cs="Helvetica"/>
        </w:rPr>
        <w:t>30</w:t>
      </w:r>
      <w:r>
        <w:rPr>
          <w:rFonts w:ascii="Helvetica" w:hAnsi="Helvetica" w:cs="Helvetica"/>
        </w:rPr>
        <w:t>至</w:t>
      </w:r>
      <w:r>
        <w:rPr>
          <w:rFonts w:ascii="Helvetica" w:hAnsi="Helvetica" w:cs="Helvetica"/>
        </w:rPr>
        <w:t>31</w:t>
      </w:r>
      <w:r>
        <w:rPr>
          <w:rFonts w:ascii="Helvetica" w:hAnsi="Helvetica" w:cs="Helvetica"/>
        </w:rPr>
        <w:t>日，受教育部学位管理与研究生教育司、广东省教育厅委托，国家</w:t>
      </w:r>
      <w:r>
        <w:rPr>
          <w:rFonts w:ascii="Helvetica" w:hAnsi="Helvetica" w:cs="Helvetica"/>
        </w:rPr>
        <w:t>“</w:t>
      </w:r>
      <w:r>
        <w:rPr>
          <w:rFonts w:ascii="Helvetica" w:hAnsi="Helvetica" w:cs="Helvetica"/>
        </w:rPr>
        <w:t>双一流</w:t>
      </w:r>
      <w:r>
        <w:rPr>
          <w:rFonts w:ascii="Helvetica" w:hAnsi="Helvetica" w:cs="Helvetica"/>
        </w:rPr>
        <w:t>”</w:t>
      </w:r>
      <w:r>
        <w:rPr>
          <w:rFonts w:ascii="Helvetica" w:hAnsi="Helvetica" w:cs="Helvetica"/>
        </w:rPr>
        <w:t>建设中期评估暨广东省</w:t>
      </w:r>
      <w:r>
        <w:rPr>
          <w:rFonts w:ascii="Helvetica" w:hAnsi="Helvetica" w:cs="Helvetica"/>
        </w:rPr>
        <w:t>“</w:t>
      </w:r>
      <w:r>
        <w:rPr>
          <w:rFonts w:ascii="Helvetica" w:hAnsi="Helvetica" w:cs="Helvetica"/>
        </w:rPr>
        <w:t>冲补强</w:t>
      </w:r>
      <w:r>
        <w:rPr>
          <w:rFonts w:ascii="Helvetica" w:hAnsi="Helvetica" w:cs="Helvetica"/>
        </w:rPr>
        <w:t>”</w:t>
      </w:r>
      <w:r>
        <w:rPr>
          <w:rFonts w:ascii="Helvetica" w:hAnsi="Helvetica" w:cs="Helvetica"/>
        </w:rPr>
        <w:t>提升计划中期考核专家组到我校检查</w:t>
      </w:r>
      <w:r>
        <w:rPr>
          <w:rFonts w:ascii="Helvetica" w:hAnsi="Helvetica" w:cs="Helvetica"/>
        </w:rPr>
        <w:t>“</w:t>
      </w:r>
      <w:r>
        <w:rPr>
          <w:rFonts w:ascii="Helvetica" w:hAnsi="Helvetica" w:cs="Helvetica"/>
        </w:rPr>
        <w:t>世界一流学科</w:t>
      </w:r>
      <w:r>
        <w:rPr>
          <w:rFonts w:ascii="Helvetica" w:hAnsi="Helvetica" w:cs="Helvetica"/>
        </w:rPr>
        <w:t>”</w:t>
      </w:r>
      <w:r>
        <w:rPr>
          <w:rFonts w:ascii="Helvetica" w:hAnsi="Helvetica" w:cs="Helvetica"/>
        </w:rPr>
        <w:t>和</w:t>
      </w:r>
      <w:r>
        <w:rPr>
          <w:rFonts w:ascii="Helvetica" w:hAnsi="Helvetica" w:cs="Helvetica"/>
        </w:rPr>
        <w:t>“</w:t>
      </w:r>
      <w:r>
        <w:rPr>
          <w:rFonts w:ascii="Helvetica" w:hAnsi="Helvetica" w:cs="Helvetica"/>
        </w:rPr>
        <w:t>冲补强</w:t>
      </w:r>
      <w:r>
        <w:rPr>
          <w:rFonts w:ascii="Helvetica" w:hAnsi="Helvetica" w:cs="Helvetica"/>
        </w:rPr>
        <w:t>”</w:t>
      </w:r>
      <w:r>
        <w:rPr>
          <w:rFonts w:ascii="Helvetica" w:hAnsi="Helvetica" w:cs="Helvetica"/>
        </w:rPr>
        <w:t>建设工作。中山大学原校长黄达人教授担任组长并负责主持本次评审会，成员由浙江大学副校长严建华教授、浙江大学张智君教授、中山大学黄民教授、中国农业大学刘庆昌教授、同济大学蔡三发教授、工作秘书王旭初组成。省委教育工委副书记、省教育厅党组副书记、副厅长邢锋，省教育厅科研处处长、研究生教育处处长、省学位办主任欧阳谦，省教育厅科研处赖欣全程参与指导。全体在校校领导、各重点建设学科带头人和相关职能部门负责人参加了本次专家组进校检查工作。</w:t>
      </w:r>
    </w:p>
    <w:p w:rsidR="00B11DD5" w:rsidRDefault="00B11DD5" w:rsidP="00B11DD5">
      <w:pPr>
        <w:pStyle w:val="a3"/>
        <w:shd w:val="clear" w:color="auto" w:fill="FFFFFF"/>
        <w:textAlignment w:val="top"/>
        <w:rPr>
          <w:rFonts w:ascii="Helvetica" w:hAnsi="Helvetica" w:cs="Helvetica"/>
        </w:rPr>
      </w:pPr>
      <w:r>
        <w:rPr>
          <w:rFonts w:ascii="Helvetica" w:hAnsi="Helvetica" w:cs="Helvetica"/>
        </w:rPr>
        <w:t>会议分为两个阶段。</w:t>
      </w:r>
      <w:r>
        <w:rPr>
          <w:rFonts w:ascii="Helvetica" w:hAnsi="Helvetica" w:cs="Helvetica"/>
        </w:rPr>
        <w:t>7</w:t>
      </w:r>
      <w:r>
        <w:rPr>
          <w:rFonts w:ascii="Helvetica" w:hAnsi="Helvetica" w:cs="Helvetica"/>
        </w:rPr>
        <w:t>月</w:t>
      </w:r>
      <w:r>
        <w:rPr>
          <w:rFonts w:ascii="Helvetica" w:hAnsi="Helvetica" w:cs="Helvetica"/>
        </w:rPr>
        <w:t>30</w:t>
      </w:r>
      <w:r>
        <w:rPr>
          <w:rFonts w:ascii="Helvetica" w:hAnsi="Helvetica" w:cs="Helvetica"/>
        </w:rPr>
        <w:t>日下午，专家组听取了学校</w:t>
      </w:r>
      <w:r>
        <w:rPr>
          <w:rFonts w:ascii="Helvetica" w:hAnsi="Helvetica" w:cs="Helvetica"/>
        </w:rPr>
        <w:t>“</w:t>
      </w:r>
      <w:r>
        <w:rPr>
          <w:rFonts w:ascii="Helvetica" w:hAnsi="Helvetica" w:cs="Helvetica"/>
        </w:rPr>
        <w:t>世界一流学科</w:t>
      </w:r>
      <w:r>
        <w:rPr>
          <w:rFonts w:ascii="Helvetica" w:hAnsi="Helvetica" w:cs="Helvetica"/>
        </w:rPr>
        <w:t>”</w:t>
      </w:r>
      <w:r>
        <w:rPr>
          <w:rFonts w:ascii="Helvetica" w:hAnsi="Helvetica" w:cs="Helvetica"/>
        </w:rPr>
        <w:t>和</w:t>
      </w:r>
      <w:r>
        <w:rPr>
          <w:rFonts w:ascii="Helvetica" w:hAnsi="Helvetica" w:cs="Helvetica"/>
        </w:rPr>
        <w:t>“</w:t>
      </w:r>
      <w:r>
        <w:rPr>
          <w:rFonts w:ascii="Helvetica" w:hAnsi="Helvetica" w:cs="Helvetica"/>
        </w:rPr>
        <w:t>冲补强</w:t>
      </w:r>
      <w:r>
        <w:rPr>
          <w:rFonts w:ascii="Helvetica" w:hAnsi="Helvetica" w:cs="Helvetica"/>
        </w:rPr>
        <w:t>”</w:t>
      </w:r>
      <w:r>
        <w:rPr>
          <w:rFonts w:ascii="Helvetica" w:hAnsi="Helvetica" w:cs="Helvetica"/>
        </w:rPr>
        <w:t>建设工作汇报。校党委书记朱孔军致欢迎辞，他对各位专家的到校表示欢迎，他谈到，学校进入国家</w:t>
      </w:r>
      <w:r>
        <w:rPr>
          <w:rFonts w:ascii="Helvetica" w:hAnsi="Helvetica" w:cs="Helvetica"/>
        </w:rPr>
        <w:t>“</w:t>
      </w:r>
      <w:r>
        <w:rPr>
          <w:rFonts w:ascii="Helvetica" w:hAnsi="Helvetica" w:cs="Helvetica"/>
        </w:rPr>
        <w:t>双一流</w:t>
      </w:r>
      <w:r>
        <w:rPr>
          <w:rFonts w:ascii="Helvetica" w:hAnsi="Helvetica" w:cs="Helvetica"/>
        </w:rPr>
        <w:t>”</w:t>
      </w:r>
      <w:r>
        <w:rPr>
          <w:rFonts w:ascii="Helvetica" w:hAnsi="Helvetica" w:cs="Helvetica"/>
        </w:rPr>
        <w:t>和广东省</w:t>
      </w:r>
      <w:r>
        <w:rPr>
          <w:rFonts w:ascii="Helvetica" w:hAnsi="Helvetica" w:cs="Helvetica"/>
        </w:rPr>
        <w:t>“</w:t>
      </w:r>
      <w:r>
        <w:rPr>
          <w:rFonts w:ascii="Helvetica" w:hAnsi="Helvetica" w:cs="Helvetica"/>
        </w:rPr>
        <w:t>高水平大学</w:t>
      </w:r>
      <w:r>
        <w:rPr>
          <w:rFonts w:ascii="Helvetica" w:hAnsi="Helvetica" w:cs="Helvetica"/>
        </w:rPr>
        <w:t>”</w:t>
      </w:r>
      <w:r>
        <w:rPr>
          <w:rFonts w:ascii="Helvetica" w:hAnsi="Helvetica" w:cs="Helvetica"/>
        </w:rPr>
        <w:t>建设行列以来，各领域建设成效已初步显现。但是，学校当前整体发展水平与建设目标相比还有较大差距，恳请专家和领导能够为学校把脉问诊，多提宝贵意见和建议。随后，副校长陈文海向专家组汇报了学校</w:t>
      </w:r>
      <w:r>
        <w:rPr>
          <w:rFonts w:ascii="Helvetica" w:hAnsi="Helvetica" w:cs="Helvetica"/>
        </w:rPr>
        <w:t>“</w:t>
      </w:r>
      <w:r>
        <w:rPr>
          <w:rFonts w:ascii="Helvetica" w:hAnsi="Helvetica" w:cs="Helvetica"/>
        </w:rPr>
        <w:t>双一流</w:t>
      </w:r>
      <w:r>
        <w:rPr>
          <w:rFonts w:ascii="Helvetica" w:hAnsi="Helvetica" w:cs="Helvetica"/>
        </w:rPr>
        <w:t>”</w:t>
      </w:r>
      <w:r>
        <w:rPr>
          <w:rFonts w:ascii="Helvetica" w:hAnsi="Helvetica" w:cs="Helvetica"/>
        </w:rPr>
        <w:t>与</w:t>
      </w:r>
      <w:r>
        <w:rPr>
          <w:rFonts w:ascii="Helvetica" w:hAnsi="Helvetica" w:cs="Helvetica"/>
        </w:rPr>
        <w:t>“</w:t>
      </w:r>
      <w:r>
        <w:rPr>
          <w:rFonts w:ascii="Helvetica" w:hAnsi="Helvetica" w:cs="Helvetica"/>
        </w:rPr>
        <w:t>高水平大学</w:t>
      </w:r>
      <w:r>
        <w:rPr>
          <w:rFonts w:ascii="Helvetica" w:hAnsi="Helvetica" w:cs="Helvetica"/>
        </w:rPr>
        <w:t>”</w:t>
      </w:r>
      <w:r>
        <w:rPr>
          <w:rFonts w:ascii="Helvetica" w:hAnsi="Helvetica" w:cs="Helvetica"/>
        </w:rPr>
        <w:t>建设情况。物理学、心理学、教育学、体育学、马克思主义理论、数学、化学、生物学等</w:t>
      </w:r>
      <w:r>
        <w:rPr>
          <w:rFonts w:ascii="Helvetica" w:hAnsi="Helvetica" w:cs="Helvetica"/>
        </w:rPr>
        <w:t>8</w:t>
      </w:r>
      <w:r>
        <w:rPr>
          <w:rFonts w:ascii="Helvetica" w:hAnsi="Helvetica" w:cs="Helvetica"/>
        </w:rPr>
        <w:t>个重点建设学科带头人分别汇报了本学科的建设情况。会议第二阶段，专家组与校领导、重点建设学科代表、相关职能部门负责人进行深入访谈。</w:t>
      </w:r>
      <w:r>
        <w:rPr>
          <w:rFonts w:ascii="Helvetica" w:hAnsi="Helvetica" w:cs="Helvetica"/>
        </w:rPr>
        <w:t>7</w:t>
      </w:r>
      <w:r>
        <w:rPr>
          <w:rFonts w:ascii="Helvetica" w:hAnsi="Helvetica" w:cs="Helvetica"/>
        </w:rPr>
        <w:t>月</w:t>
      </w:r>
      <w:r>
        <w:rPr>
          <w:rFonts w:ascii="Helvetica" w:hAnsi="Helvetica" w:cs="Helvetica"/>
        </w:rPr>
        <w:t>31</w:t>
      </w:r>
      <w:r>
        <w:rPr>
          <w:rFonts w:ascii="Helvetica" w:hAnsi="Helvetica" w:cs="Helvetica"/>
        </w:rPr>
        <w:t>日下午，专家组就</w:t>
      </w:r>
      <w:r>
        <w:rPr>
          <w:rFonts w:ascii="Helvetica" w:hAnsi="Helvetica" w:cs="Helvetica"/>
        </w:rPr>
        <w:t>“</w:t>
      </w:r>
      <w:r>
        <w:rPr>
          <w:rFonts w:ascii="Helvetica" w:hAnsi="Helvetica" w:cs="Helvetica"/>
        </w:rPr>
        <w:t>双一流</w:t>
      </w:r>
      <w:r>
        <w:rPr>
          <w:rFonts w:ascii="Helvetica" w:hAnsi="Helvetica" w:cs="Helvetica"/>
        </w:rPr>
        <w:t>”</w:t>
      </w:r>
      <w:r>
        <w:rPr>
          <w:rFonts w:ascii="Helvetica" w:hAnsi="Helvetica" w:cs="Helvetica"/>
        </w:rPr>
        <w:t>与</w:t>
      </w:r>
      <w:r>
        <w:rPr>
          <w:rFonts w:ascii="Helvetica" w:hAnsi="Helvetica" w:cs="Helvetica"/>
        </w:rPr>
        <w:t>“</w:t>
      </w:r>
      <w:r>
        <w:rPr>
          <w:rFonts w:ascii="Helvetica" w:hAnsi="Helvetica" w:cs="Helvetica"/>
        </w:rPr>
        <w:t>冲补强</w:t>
      </w:r>
      <w:r>
        <w:rPr>
          <w:rFonts w:ascii="Helvetica" w:hAnsi="Helvetica" w:cs="Helvetica"/>
        </w:rPr>
        <w:t>”</w:t>
      </w:r>
      <w:r>
        <w:rPr>
          <w:rFonts w:ascii="Helvetica" w:hAnsi="Helvetica" w:cs="Helvetica"/>
        </w:rPr>
        <w:t>建设情况向学校进行了反馈。专家组和邢锋充分肯定了学校</w:t>
      </w:r>
      <w:r>
        <w:rPr>
          <w:rFonts w:ascii="Helvetica" w:hAnsi="Helvetica" w:cs="Helvetica"/>
        </w:rPr>
        <w:t>“</w:t>
      </w:r>
      <w:r>
        <w:rPr>
          <w:rFonts w:ascii="Helvetica" w:hAnsi="Helvetica" w:cs="Helvetica"/>
        </w:rPr>
        <w:t>双一流</w:t>
      </w:r>
      <w:r>
        <w:rPr>
          <w:rFonts w:ascii="Helvetica" w:hAnsi="Helvetica" w:cs="Helvetica"/>
        </w:rPr>
        <w:t>”</w:t>
      </w:r>
      <w:r>
        <w:rPr>
          <w:rFonts w:ascii="Helvetica" w:hAnsi="Helvetica" w:cs="Helvetica"/>
        </w:rPr>
        <w:t>与</w:t>
      </w:r>
      <w:r>
        <w:rPr>
          <w:rFonts w:ascii="Helvetica" w:hAnsi="Helvetica" w:cs="Helvetica"/>
        </w:rPr>
        <w:t>“</w:t>
      </w:r>
      <w:r>
        <w:rPr>
          <w:rFonts w:ascii="Helvetica" w:hAnsi="Helvetica" w:cs="Helvetica"/>
        </w:rPr>
        <w:t>高水平大学</w:t>
      </w:r>
      <w:r>
        <w:rPr>
          <w:rFonts w:ascii="Helvetica" w:hAnsi="Helvetica" w:cs="Helvetica"/>
        </w:rPr>
        <w:t>”</w:t>
      </w:r>
      <w:r>
        <w:rPr>
          <w:rFonts w:ascii="Helvetica" w:hAnsi="Helvetica" w:cs="Helvetica"/>
        </w:rPr>
        <w:t>建设所取得的成绩，并提出学校要从体制机制改革、学科布局调整、师资队伍建设、资源保障等方面进一步改进，希望学校能坚定决心，聚焦质量，加速改革，提升学校建设内涵。</w:t>
      </w:r>
    </w:p>
    <w:p w:rsidR="00B11DD5" w:rsidRDefault="00B11DD5" w:rsidP="00B11DD5">
      <w:pPr>
        <w:pStyle w:val="a3"/>
        <w:shd w:val="clear" w:color="auto" w:fill="FFFFFF"/>
        <w:textAlignment w:val="top"/>
        <w:rPr>
          <w:rFonts w:ascii="Helvetica" w:hAnsi="Helvetica" w:cs="Helvetica"/>
        </w:rPr>
      </w:pPr>
      <w:r>
        <w:rPr>
          <w:rFonts w:ascii="Helvetica" w:hAnsi="Helvetica" w:cs="Helvetica"/>
        </w:rPr>
        <w:t>最后，朱孔军感谢各位专家提出的宝贵意见，并表示专家组意见中肯到位、切中要害，对于学校而言非常宝贵。未来学校将从三个方面进行整改。一是召开专题会议，落实教育部与广东省教育厅工作部署，修改完善中期建设自评报告。二是加强研究，形成整改方案，逐条落实专家意见。三是提高站位，围绕</w:t>
      </w:r>
      <w:r>
        <w:rPr>
          <w:rFonts w:ascii="Helvetica" w:hAnsi="Helvetica" w:cs="Helvetica"/>
        </w:rPr>
        <w:t>“</w:t>
      </w:r>
      <w:r>
        <w:rPr>
          <w:rFonts w:ascii="Helvetica" w:hAnsi="Helvetica" w:cs="Helvetica"/>
        </w:rPr>
        <w:t>双一流</w:t>
      </w:r>
      <w:r>
        <w:rPr>
          <w:rFonts w:ascii="Helvetica" w:hAnsi="Helvetica" w:cs="Helvetica"/>
        </w:rPr>
        <w:t>”</w:t>
      </w:r>
      <w:r>
        <w:rPr>
          <w:rFonts w:ascii="Helvetica" w:hAnsi="Helvetica" w:cs="Helvetica"/>
        </w:rPr>
        <w:t>建设的目标任务，深化重点领域改革，进一步推进学校内涵式发展。</w:t>
      </w:r>
    </w:p>
    <w:p w:rsidR="00BF1F10" w:rsidRPr="00B11DD5" w:rsidRDefault="00BF1F10"/>
    <w:sectPr w:rsidR="00BF1F10" w:rsidRPr="00B11DD5" w:rsidSect="00BF1F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1DD5"/>
    <w:rsid w:val="00B11DD5"/>
    <w:rsid w:val="00BF1F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F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1DD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23060631">
      <w:bodyDiv w:val="1"/>
      <w:marLeft w:val="0"/>
      <w:marRight w:val="0"/>
      <w:marTop w:val="0"/>
      <w:marBottom w:val="0"/>
      <w:divBdr>
        <w:top w:val="none" w:sz="0" w:space="0" w:color="auto"/>
        <w:left w:val="none" w:sz="0" w:space="0" w:color="auto"/>
        <w:bottom w:val="none" w:sz="0" w:space="0" w:color="auto"/>
        <w:right w:val="none" w:sz="0" w:space="0" w:color="auto"/>
      </w:divBdr>
      <w:divsChild>
        <w:div w:id="924996362">
          <w:marLeft w:val="0"/>
          <w:marRight w:val="0"/>
          <w:marTop w:val="0"/>
          <w:marBottom w:val="0"/>
          <w:divBdr>
            <w:top w:val="none" w:sz="0" w:space="0" w:color="auto"/>
            <w:left w:val="none" w:sz="0" w:space="0" w:color="auto"/>
            <w:bottom w:val="none" w:sz="0" w:space="0" w:color="auto"/>
            <w:right w:val="none" w:sz="0" w:space="0" w:color="auto"/>
          </w:divBdr>
          <w:divsChild>
            <w:div w:id="1752239640">
              <w:marLeft w:val="0"/>
              <w:marRight w:val="0"/>
              <w:marTop w:val="0"/>
              <w:marBottom w:val="0"/>
              <w:divBdr>
                <w:top w:val="none" w:sz="0" w:space="0" w:color="auto"/>
                <w:left w:val="none" w:sz="0" w:space="0" w:color="auto"/>
                <w:bottom w:val="none" w:sz="0" w:space="0" w:color="auto"/>
                <w:right w:val="none" w:sz="0" w:space="0" w:color="auto"/>
              </w:divBdr>
              <w:divsChild>
                <w:div w:id="384762342">
                  <w:marLeft w:val="0"/>
                  <w:marRight w:val="0"/>
                  <w:marTop w:val="0"/>
                  <w:marBottom w:val="0"/>
                  <w:divBdr>
                    <w:top w:val="none" w:sz="0" w:space="0" w:color="auto"/>
                    <w:left w:val="none" w:sz="0" w:space="0" w:color="auto"/>
                    <w:bottom w:val="none" w:sz="0" w:space="0" w:color="auto"/>
                    <w:right w:val="none" w:sz="0" w:space="0" w:color="auto"/>
                  </w:divBdr>
                  <w:divsChild>
                    <w:div w:id="1622415626">
                      <w:marLeft w:val="0"/>
                      <w:marRight w:val="0"/>
                      <w:marTop w:val="0"/>
                      <w:marBottom w:val="0"/>
                      <w:divBdr>
                        <w:top w:val="none" w:sz="0" w:space="0" w:color="auto"/>
                        <w:left w:val="none" w:sz="0" w:space="0" w:color="auto"/>
                        <w:bottom w:val="none" w:sz="0" w:space="0" w:color="auto"/>
                        <w:right w:val="none" w:sz="0" w:space="0" w:color="auto"/>
                      </w:divBdr>
                      <w:divsChild>
                        <w:div w:id="540824034">
                          <w:marLeft w:val="0"/>
                          <w:marRight w:val="0"/>
                          <w:marTop w:val="0"/>
                          <w:marBottom w:val="0"/>
                          <w:divBdr>
                            <w:top w:val="none" w:sz="0" w:space="0" w:color="auto"/>
                            <w:left w:val="none" w:sz="0" w:space="0" w:color="auto"/>
                            <w:bottom w:val="none" w:sz="0" w:space="0" w:color="auto"/>
                            <w:right w:val="none" w:sz="0" w:space="0" w:color="auto"/>
                          </w:divBdr>
                          <w:divsChild>
                            <w:div w:id="19461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815</Characters>
  <Application>Microsoft Office Word</Application>
  <DocSecurity>0</DocSecurity>
  <Lines>6</Lines>
  <Paragraphs>1</Paragraphs>
  <ScaleCrop>false</ScaleCrop>
  <Company>China</Company>
  <LinksUpToDate>false</LinksUpToDate>
  <CharactersWithSpaces>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2019-08-06T10:06:00Z</dcterms:created>
  <dcterms:modified xsi:type="dcterms:W3CDTF">2019-08-06T10:08:00Z</dcterms:modified>
</cp:coreProperties>
</file>