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62" w:rsidRDefault="00AF039D">
      <w:pPr>
        <w:jc w:val="center"/>
        <w:rPr>
          <w:rFonts w:ascii="宋体" w:eastAsia="宋体" w:hAnsi="宋体" w:cs="宋体"/>
          <w:b/>
          <w:bCs/>
          <w:sz w:val="24"/>
          <w:lang w:eastAsia="zh-Hans"/>
        </w:rPr>
      </w:pPr>
      <w:r>
        <w:rPr>
          <w:rFonts w:ascii="宋体" w:eastAsia="宋体" w:hAnsi="宋体" w:cs="宋体" w:hint="eastAsia"/>
          <w:b/>
          <w:bCs/>
          <w:sz w:val="24"/>
          <w:lang w:eastAsia="zh-Hans"/>
        </w:rPr>
        <w:t>发展规划处、学术委员会秘书处党支部专题学习习近平总书记在庆祝中国共产党成立100周年大会上的重要讲话精神</w:t>
      </w:r>
    </w:p>
    <w:p w:rsidR="00796C62" w:rsidRDefault="00796C62">
      <w:pPr>
        <w:rPr>
          <w:rFonts w:ascii="宋体" w:eastAsia="宋体" w:hAnsi="宋体" w:cs="宋体"/>
          <w:sz w:val="24"/>
          <w:lang w:eastAsia="zh-Hans"/>
        </w:rPr>
      </w:pPr>
    </w:p>
    <w:p w:rsidR="00796C62" w:rsidRDefault="00AF039D">
      <w:pPr>
        <w:ind w:firstLineChars="200" w:firstLine="480"/>
        <w:rPr>
          <w:rFonts w:ascii="宋体" w:eastAsia="宋体" w:hAnsi="宋体" w:cs="宋体"/>
          <w:sz w:val="24"/>
          <w:lang w:eastAsia="zh-Hans"/>
        </w:rPr>
      </w:pPr>
      <w:r>
        <w:rPr>
          <w:rFonts w:ascii="宋体" w:eastAsia="宋体" w:hAnsi="宋体" w:cs="宋体" w:hint="eastAsia"/>
          <w:sz w:val="24"/>
          <w:lang w:eastAsia="zh-Hans"/>
        </w:rPr>
        <w:t>7月9日下午，发展规划处、学术委员会秘书处党支部召开组织生活会，专题学习贯彻习近平总书记在庆祝中国共产党成立100周年大会上的重要讲话精神。支部认真落实学校党委和机关党委工作部署，在党员自学基础上以组织生活会的形式开展热烈研讨，扎实推进党史学习教育。会议由支部书记刘志铭主持。</w:t>
      </w:r>
    </w:p>
    <w:p w:rsidR="00796C62" w:rsidRDefault="00AF039D">
      <w:pPr>
        <w:ind w:firstLineChars="200" w:firstLine="480"/>
        <w:rPr>
          <w:rFonts w:ascii="宋体" w:eastAsia="宋体" w:hAnsi="宋体" w:cs="宋体"/>
          <w:sz w:val="24"/>
          <w:lang w:eastAsia="zh-Hans"/>
        </w:rPr>
      </w:pPr>
      <w:r>
        <w:rPr>
          <w:rFonts w:ascii="宋体" w:eastAsia="宋体" w:hAnsi="宋体" w:cs="宋体" w:hint="eastAsia"/>
          <w:sz w:val="24"/>
          <w:lang w:eastAsia="zh-Hans"/>
        </w:rPr>
        <w:t>会上，刘志铭向</w:t>
      </w:r>
      <w:r>
        <w:rPr>
          <w:rFonts w:ascii="宋体" w:eastAsia="宋体" w:hAnsi="宋体" w:cs="宋体" w:hint="eastAsia"/>
          <w:sz w:val="24"/>
        </w:rPr>
        <w:t>与会</w:t>
      </w:r>
      <w:r>
        <w:rPr>
          <w:rFonts w:ascii="宋体" w:eastAsia="宋体" w:hAnsi="宋体" w:cs="宋体" w:hint="eastAsia"/>
          <w:sz w:val="24"/>
          <w:lang w:eastAsia="zh-Hans"/>
        </w:rPr>
        <w:t>支部成员传达了习近平总书记重要讲话精神，并作领学。</w:t>
      </w:r>
      <w:r>
        <w:rPr>
          <w:rFonts w:ascii="宋体" w:eastAsia="宋体" w:hAnsi="宋体" w:cs="宋体" w:hint="eastAsia"/>
          <w:sz w:val="24"/>
        </w:rPr>
        <w:t>他指出，</w:t>
      </w:r>
      <w:r>
        <w:rPr>
          <w:rFonts w:ascii="宋体" w:eastAsia="宋体" w:hAnsi="宋体" w:cs="宋体" w:hint="eastAsia"/>
          <w:sz w:val="24"/>
          <w:lang w:eastAsia="zh-Hans"/>
        </w:rPr>
        <w:t>习近平总书记在庆祝中国共产党成立100周年大会上</w:t>
      </w:r>
      <w:r>
        <w:rPr>
          <w:rFonts w:ascii="宋体" w:eastAsia="宋体" w:hAnsi="宋体" w:cs="宋体" w:hint="eastAsia"/>
          <w:sz w:val="24"/>
        </w:rPr>
        <w:t>的</w:t>
      </w:r>
      <w:r>
        <w:rPr>
          <w:rFonts w:ascii="宋体" w:eastAsia="宋体" w:hAnsi="宋体" w:cs="宋体" w:hint="eastAsia"/>
          <w:sz w:val="24"/>
          <w:lang w:eastAsia="zh-Hans"/>
        </w:rPr>
        <w:t>重要讲话贯穿着中华民族伟大复兴的主线</w:t>
      </w:r>
      <w:r>
        <w:rPr>
          <w:rFonts w:ascii="宋体" w:eastAsia="宋体" w:hAnsi="宋体" w:cs="宋体" w:hint="eastAsia"/>
          <w:sz w:val="24"/>
        </w:rPr>
        <w:t>，</w:t>
      </w:r>
      <w:r>
        <w:rPr>
          <w:rFonts w:ascii="宋体" w:eastAsia="宋体" w:hAnsi="宋体" w:cs="宋体" w:hint="eastAsia"/>
          <w:sz w:val="24"/>
          <w:lang w:eastAsia="zh-Hans"/>
        </w:rPr>
        <w:t>是开启全面建设社会主义现代化国家新征程、实现中华民族伟大复兴中国梦的行动指南，体现了中国共产党人一百年来接续奋斗的理论成果、实践成果、创新成果，通篇体现着百年大党的自信</w:t>
      </w:r>
      <w:r>
        <w:rPr>
          <w:rFonts w:ascii="宋体" w:eastAsia="宋体" w:hAnsi="宋体" w:cs="宋体" w:hint="eastAsia"/>
          <w:sz w:val="24"/>
        </w:rPr>
        <w:t>。</w:t>
      </w:r>
      <w:r>
        <w:rPr>
          <w:rFonts w:ascii="宋体" w:eastAsia="宋体" w:hAnsi="宋体" w:cs="宋体" w:hint="eastAsia"/>
          <w:sz w:val="24"/>
          <w:lang w:eastAsia="zh-Hans"/>
        </w:rPr>
        <w:t>讲话</w:t>
      </w:r>
      <w:r>
        <w:rPr>
          <w:rFonts w:ascii="宋体" w:eastAsia="宋体" w:hAnsi="宋体" w:cs="宋体" w:hint="eastAsia"/>
          <w:sz w:val="24"/>
        </w:rPr>
        <w:t>中</w:t>
      </w:r>
      <w:r>
        <w:rPr>
          <w:rFonts w:ascii="宋体" w:eastAsia="宋体" w:hAnsi="宋体" w:cs="宋体" w:hint="eastAsia"/>
          <w:sz w:val="24"/>
          <w:lang w:eastAsia="zh-Hans"/>
        </w:rPr>
        <w:t>提出</w:t>
      </w:r>
      <w:r>
        <w:rPr>
          <w:rFonts w:ascii="宋体" w:eastAsia="宋体" w:hAnsi="宋体" w:cs="宋体" w:hint="eastAsia"/>
          <w:sz w:val="24"/>
        </w:rPr>
        <w:t>的</w:t>
      </w:r>
      <w:r>
        <w:rPr>
          <w:rFonts w:ascii="宋体" w:eastAsia="宋体" w:hAnsi="宋体" w:cs="宋体" w:hint="eastAsia"/>
          <w:sz w:val="24"/>
          <w:lang w:eastAsia="zh-Hans"/>
        </w:rPr>
        <w:t>诸多创新论断</w:t>
      </w:r>
      <w:r>
        <w:rPr>
          <w:rFonts w:ascii="宋体" w:eastAsia="宋体" w:hAnsi="宋体" w:cs="宋体" w:hint="eastAsia"/>
          <w:sz w:val="24"/>
        </w:rPr>
        <w:t>，</w:t>
      </w:r>
      <w:r>
        <w:rPr>
          <w:rFonts w:ascii="宋体" w:eastAsia="宋体" w:hAnsi="宋体" w:cs="宋体" w:hint="eastAsia"/>
          <w:sz w:val="24"/>
          <w:lang w:eastAsia="zh-Hans"/>
        </w:rPr>
        <w:t>对深入开展党史学习教育，在新的征程上不忘初心、牢记使命、</w:t>
      </w:r>
      <w:r>
        <w:rPr>
          <w:rFonts w:ascii="宋体" w:eastAsia="宋体" w:hAnsi="宋体" w:cs="宋体" w:hint="eastAsia"/>
          <w:sz w:val="24"/>
        </w:rPr>
        <w:t>砥砺奋进</w:t>
      </w:r>
      <w:r>
        <w:rPr>
          <w:rFonts w:ascii="宋体" w:eastAsia="宋体" w:hAnsi="宋体" w:cs="宋体" w:hint="eastAsia"/>
          <w:sz w:val="24"/>
          <w:lang w:eastAsia="zh-Hans"/>
        </w:rPr>
        <w:t>具有极其重要的指导意义。</w:t>
      </w:r>
      <w:r>
        <w:rPr>
          <w:rFonts w:ascii="宋体" w:eastAsia="宋体" w:hAnsi="宋体" w:cs="宋体" w:hint="eastAsia"/>
          <w:sz w:val="24"/>
        </w:rPr>
        <w:t>支部各成员</w:t>
      </w:r>
      <w:r>
        <w:rPr>
          <w:rFonts w:ascii="宋体" w:eastAsia="宋体" w:hAnsi="宋体" w:cs="宋体" w:hint="eastAsia"/>
          <w:sz w:val="24"/>
          <w:lang w:eastAsia="zh-Hans"/>
        </w:rPr>
        <w:t>在学习贯彻习近平总书记重要讲话的过程中</w:t>
      </w:r>
      <w:r>
        <w:rPr>
          <w:rFonts w:ascii="宋体" w:eastAsia="宋体" w:hAnsi="宋体" w:cs="宋体" w:hint="eastAsia"/>
          <w:sz w:val="24"/>
        </w:rPr>
        <w:t>，</w:t>
      </w:r>
      <w:r>
        <w:rPr>
          <w:rFonts w:ascii="宋体" w:eastAsia="宋体" w:hAnsi="宋体" w:cs="宋体" w:hint="eastAsia"/>
          <w:sz w:val="24"/>
          <w:lang w:eastAsia="zh-Hans"/>
        </w:rPr>
        <w:t>要结合习近平新时代中国特色社会主义思想以及习近平总书记对广东系列重要讲话和重要指示批示精神，</w:t>
      </w:r>
      <w:r>
        <w:rPr>
          <w:rFonts w:ascii="宋体" w:eastAsia="宋体" w:hAnsi="宋体" w:cs="宋体" w:hint="eastAsia"/>
          <w:sz w:val="24"/>
        </w:rPr>
        <w:t>以伟大建党精神滋养自己，牢牢把握“九个必须”</w:t>
      </w:r>
      <w:r>
        <w:rPr>
          <w:rFonts w:ascii="宋体" w:eastAsia="宋体" w:hAnsi="宋体" w:cs="宋体" w:hint="eastAsia"/>
          <w:sz w:val="24"/>
          <w:lang w:eastAsia="zh-Hans"/>
        </w:rPr>
        <w:t>，按照</w:t>
      </w:r>
      <w:r>
        <w:rPr>
          <w:rFonts w:ascii="宋体" w:eastAsia="宋体" w:hAnsi="宋体" w:cs="宋体" w:hint="eastAsia"/>
          <w:sz w:val="24"/>
        </w:rPr>
        <w:t>总书记</w:t>
      </w:r>
      <w:r>
        <w:rPr>
          <w:rFonts w:ascii="宋体" w:eastAsia="宋体" w:hAnsi="宋体" w:cs="宋体" w:hint="eastAsia"/>
          <w:sz w:val="24"/>
          <w:lang w:eastAsia="zh-Hans"/>
        </w:rPr>
        <w:t>“扎根中国大地办大学”的要求，扎实助推中国特色社会主义高校建设。</w:t>
      </w:r>
    </w:p>
    <w:p w:rsidR="00796C62" w:rsidRDefault="00AF039D">
      <w:pPr>
        <w:ind w:firstLineChars="200" w:firstLine="480"/>
        <w:rPr>
          <w:rFonts w:ascii="宋体" w:eastAsia="宋体" w:hAnsi="宋体" w:cs="宋体"/>
          <w:sz w:val="24"/>
          <w:lang w:eastAsia="zh-Hans"/>
        </w:rPr>
      </w:pPr>
      <w:r>
        <w:rPr>
          <w:rFonts w:ascii="宋体" w:eastAsia="宋体" w:hAnsi="宋体" w:cs="宋体" w:hint="eastAsia"/>
          <w:sz w:val="24"/>
        </w:rPr>
        <w:t>随后，</w:t>
      </w:r>
      <w:r>
        <w:rPr>
          <w:rFonts w:ascii="宋体" w:eastAsia="宋体" w:hAnsi="宋体" w:cs="宋体" w:hint="eastAsia"/>
          <w:sz w:val="24"/>
          <w:lang w:eastAsia="zh-Hans"/>
        </w:rPr>
        <w:t>围绕习近平总书记在庆祝中国共产党成立100周年大会上</w:t>
      </w:r>
      <w:r>
        <w:rPr>
          <w:rFonts w:ascii="宋体" w:eastAsia="宋体" w:hAnsi="宋体" w:cs="宋体" w:hint="eastAsia"/>
          <w:sz w:val="24"/>
        </w:rPr>
        <w:t>的重要</w:t>
      </w:r>
      <w:r>
        <w:rPr>
          <w:rFonts w:ascii="宋体" w:eastAsia="宋体" w:hAnsi="宋体" w:cs="宋体" w:hint="eastAsia"/>
          <w:sz w:val="24"/>
          <w:lang w:eastAsia="zh-Hans"/>
        </w:rPr>
        <w:t>讲话精神，支部成员</w:t>
      </w:r>
      <w:r>
        <w:rPr>
          <w:rFonts w:ascii="宋体" w:eastAsia="宋体" w:hAnsi="宋体" w:cs="宋体" w:hint="eastAsia"/>
          <w:sz w:val="24"/>
        </w:rPr>
        <w:t>结合</w:t>
      </w:r>
      <w:r>
        <w:rPr>
          <w:rFonts w:ascii="宋体" w:eastAsia="宋体" w:hAnsi="宋体" w:cs="宋体" w:hint="eastAsia"/>
          <w:sz w:val="24"/>
          <w:lang w:eastAsia="zh-Hans"/>
        </w:rPr>
        <w:t>个人经历、</w:t>
      </w:r>
      <w:r>
        <w:rPr>
          <w:rFonts w:ascii="宋体" w:eastAsia="宋体" w:hAnsi="宋体" w:cs="宋体" w:hint="eastAsia"/>
          <w:sz w:val="24"/>
        </w:rPr>
        <w:t>本职工作及</w:t>
      </w:r>
      <w:r>
        <w:rPr>
          <w:rFonts w:ascii="宋体" w:eastAsia="宋体" w:hAnsi="宋体" w:cs="宋体" w:hint="eastAsia"/>
          <w:sz w:val="24"/>
          <w:lang w:eastAsia="zh-Hans"/>
        </w:rPr>
        <w:t>所思所悟作交流发言。大家一致认为，习近平总书记的重要讲话，旗帜鲜明、气势恢宏</w:t>
      </w:r>
      <w:r>
        <w:rPr>
          <w:rFonts w:ascii="宋体" w:eastAsia="宋体" w:hAnsi="宋体" w:cs="宋体" w:hint="eastAsia"/>
          <w:sz w:val="24"/>
        </w:rPr>
        <w:t>、</w:t>
      </w:r>
      <w:r>
        <w:rPr>
          <w:rFonts w:ascii="宋体" w:eastAsia="宋体" w:hAnsi="宋体" w:cs="宋体" w:hint="eastAsia"/>
          <w:sz w:val="24"/>
          <w:lang w:eastAsia="zh-Hans"/>
        </w:rPr>
        <w:t>总揽全局</w:t>
      </w:r>
      <w:r>
        <w:rPr>
          <w:rFonts w:ascii="宋体" w:eastAsia="宋体" w:hAnsi="宋体" w:cs="宋体" w:hint="eastAsia"/>
          <w:sz w:val="24"/>
        </w:rPr>
        <w:t>，</w:t>
      </w:r>
      <w:r>
        <w:rPr>
          <w:rFonts w:ascii="宋体" w:eastAsia="宋体" w:hAnsi="宋体" w:cs="宋体" w:hint="eastAsia"/>
          <w:sz w:val="24"/>
          <w:lang w:eastAsia="zh-Hans"/>
        </w:rPr>
        <w:t>是一篇闪耀着马克思主义真理光芒的纲领性文献</w:t>
      </w:r>
      <w:r>
        <w:rPr>
          <w:rFonts w:ascii="宋体" w:eastAsia="宋体" w:hAnsi="宋体" w:cs="宋体" w:hint="eastAsia"/>
          <w:sz w:val="24"/>
        </w:rPr>
        <w:t>。建党百年，躬逢其盛，倍感光荣。</w:t>
      </w:r>
    </w:p>
    <w:p w:rsidR="00796C62" w:rsidRDefault="00AF039D">
      <w:pPr>
        <w:ind w:firstLineChars="200" w:firstLine="480"/>
        <w:rPr>
          <w:rFonts w:ascii="宋体" w:eastAsia="宋体" w:hAnsi="宋体" w:cs="宋体"/>
          <w:sz w:val="24"/>
        </w:rPr>
      </w:pPr>
      <w:r>
        <w:rPr>
          <w:rFonts w:ascii="宋体" w:eastAsia="宋体" w:hAnsi="宋体" w:cs="宋体" w:hint="eastAsia"/>
          <w:sz w:val="24"/>
        </w:rPr>
        <w:t>支部成员郭小川谈到，习近平总书记向全世界庄严宣告第一个百年目标圆梦，深刻诠释伟大建党精神，豪迈展望伟大复兴前景。身为一名近30年党龄的老党员，内心感到无比振奋、感想万千。党员干部应带头自觉深入学习宣传贯彻习近平总书记“七一”重要讲话精神，以坚守伟大建党精神为自觉追求，以更高的政治标准、更高的党性要求、更大的创业情怀来干事创业、履行职责，切实把学习成果转化为新时代学校工作的实际成效。学校当前处于发展的战略性机遇期，作为党员干部，要自觉立足岗位，在学校党委的正确领导下，扎实做好学术治理、发展战略咨询等工作，为学校建设教师教育优势突出的创新型高水平大学贡献力量。</w:t>
      </w:r>
    </w:p>
    <w:p w:rsidR="00796C62" w:rsidRDefault="00AF039D">
      <w:pPr>
        <w:ind w:firstLineChars="200" w:firstLine="480"/>
        <w:rPr>
          <w:rFonts w:ascii="宋体" w:eastAsia="宋体" w:hAnsi="宋体" w:cs="宋体"/>
          <w:sz w:val="24"/>
        </w:rPr>
      </w:pPr>
      <w:r>
        <w:rPr>
          <w:rFonts w:ascii="宋体" w:eastAsia="宋体" w:hAnsi="宋体" w:cs="宋体" w:hint="eastAsia"/>
          <w:sz w:val="24"/>
        </w:rPr>
        <w:t>周合兵认为，习近平总书记</w:t>
      </w:r>
      <w:r>
        <w:rPr>
          <w:rFonts w:ascii="宋体" w:eastAsia="宋体" w:hAnsi="宋体" w:cs="宋体" w:hint="eastAsia"/>
          <w:sz w:val="24"/>
          <w:lang w:eastAsia="zh-Hans"/>
        </w:rPr>
        <w:t>在庆祝中国共产党成立100周年大会上</w:t>
      </w:r>
      <w:r>
        <w:rPr>
          <w:rFonts w:ascii="宋体" w:eastAsia="宋体" w:hAnsi="宋体" w:cs="宋体" w:hint="eastAsia"/>
          <w:sz w:val="24"/>
        </w:rPr>
        <w:t>的重要</w:t>
      </w:r>
      <w:r>
        <w:rPr>
          <w:rFonts w:ascii="宋体" w:eastAsia="宋体" w:hAnsi="宋体" w:cs="宋体" w:hint="eastAsia"/>
          <w:sz w:val="24"/>
          <w:lang w:eastAsia="zh-Hans"/>
        </w:rPr>
        <w:t>讲话</w:t>
      </w:r>
      <w:r>
        <w:rPr>
          <w:rFonts w:ascii="宋体" w:eastAsia="宋体" w:hAnsi="宋体" w:cs="宋体" w:hint="eastAsia"/>
          <w:sz w:val="24"/>
        </w:rPr>
        <w:t>，立意高远、思想深邃、感人至深、催人奋进。作为一名共产党员，要将学习百年庆典讲话作为党员党性锻炼的“营养素”和“必需品”，不断提高自身的政治思想水平、精神境界、理论水平和行动自觉；要将讲话和党史学习教育作为日常工作和生活的“必修课”和“催化剂”，鼓舞斗志、激发创新活力，高质量推进各项工作；要将讲话作为谋划学校发展规划的“推进器”和“指南针”，以师生为中心，为学校“十四五”及中长期发展谋好篇、定好位、起好步、开好局做出应有的贡献。</w:t>
      </w:r>
    </w:p>
    <w:p w:rsidR="00796C62" w:rsidRDefault="00AF039D">
      <w:pPr>
        <w:ind w:firstLineChars="200" w:firstLine="480"/>
        <w:rPr>
          <w:rFonts w:ascii="宋体" w:eastAsia="宋体" w:hAnsi="宋体" w:cs="宋体"/>
          <w:sz w:val="24"/>
        </w:rPr>
      </w:pPr>
      <w:r>
        <w:rPr>
          <w:rFonts w:ascii="宋体" w:eastAsia="宋体" w:hAnsi="宋体" w:cs="宋体" w:hint="eastAsia"/>
          <w:sz w:val="24"/>
        </w:rPr>
        <w:t>龙海涛表示，习近平总书记</w:t>
      </w:r>
      <w:r>
        <w:rPr>
          <w:rFonts w:ascii="宋体" w:eastAsia="宋体" w:hAnsi="宋体" w:cs="宋体" w:hint="eastAsia"/>
          <w:sz w:val="24"/>
          <w:lang w:eastAsia="zh-Hans"/>
        </w:rPr>
        <w:t>在庆祝中国共产党成立100周年大会上</w:t>
      </w:r>
      <w:r>
        <w:rPr>
          <w:rFonts w:ascii="宋体" w:eastAsia="宋体" w:hAnsi="宋体" w:cs="宋体" w:hint="eastAsia"/>
          <w:sz w:val="24"/>
        </w:rPr>
        <w:t>的重要</w:t>
      </w:r>
      <w:r>
        <w:rPr>
          <w:rFonts w:ascii="宋体" w:eastAsia="宋体" w:hAnsi="宋体" w:cs="宋体" w:hint="eastAsia"/>
          <w:sz w:val="24"/>
          <w:lang w:eastAsia="zh-Hans"/>
        </w:rPr>
        <w:t>讲话</w:t>
      </w:r>
      <w:r>
        <w:rPr>
          <w:rFonts w:ascii="宋体" w:eastAsia="宋体" w:hAnsi="宋体" w:cs="宋体" w:hint="eastAsia"/>
          <w:sz w:val="24"/>
        </w:rPr>
        <w:t>，思想深刻、内涵丰富。结合工作实际，党员干部要弘扬伟大建党精神，以习近平总书记重要讲话精神为工作指引；要</w:t>
      </w:r>
      <w:proofErr w:type="gramStart"/>
      <w:r>
        <w:rPr>
          <w:rFonts w:ascii="宋体" w:eastAsia="宋体" w:hAnsi="宋体" w:cs="宋体" w:hint="eastAsia"/>
          <w:sz w:val="24"/>
        </w:rPr>
        <w:t>践行</w:t>
      </w:r>
      <w:proofErr w:type="gramEnd"/>
      <w:r>
        <w:rPr>
          <w:rFonts w:ascii="宋体" w:eastAsia="宋体" w:hAnsi="宋体" w:cs="宋体" w:hint="eastAsia"/>
          <w:sz w:val="24"/>
        </w:rPr>
        <w:t>初心使命，响应党的号召，坚决落实决策部署，做细做实每一件小事；要做好本职工作，以更加坚强的党性、更加务实的作风、更加振奋的精神，主动把工作放到大局大势中审视，在砥砺奋进中</w:t>
      </w:r>
      <w:r>
        <w:rPr>
          <w:rFonts w:ascii="宋体" w:eastAsia="宋体" w:hAnsi="宋体" w:cs="宋体" w:hint="eastAsia"/>
          <w:sz w:val="24"/>
        </w:rPr>
        <w:lastRenderedPageBreak/>
        <w:t>精进不休，在学校事业高质量发展中再立新功。</w:t>
      </w:r>
    </w:p>
    <w:p w:rsidR="00796C62" w:rsidRDefault="00AF039D">
      <w:pPr>
        <w:ind w:firstLineChars="200" w:firstLine="480"/>
        <w:rPr>
          <w:rFonts w:ascii="宋体" w:eastAsia="宋体" w:hAnsi="宋体" w:cs="宋体"/>
          <w:sz w:val="24"/>
        </w:rPr>
      </w:pPr>
      <w:proofErr w:type="gramStart"/>
      <w:r>
        <w:rPr>
          <w:rFonts w:ascii="宋体" w:eastAsia="宋体" w:hAnsi="宋体" w:cs="宋体" w:hint="eastAsia"/>
          <w:sz w:val="24"/>
        </w:rPr>
        <w:t>毕宇龙</w:t>
      </w:r>
      <w:proofErr w:type="gramEnd"/>
      <w:r>
        <w:rPr>
          <w:rFonts w:ascii="宋体" w:eastAsia="宋体" w:hAnsi="宋体" w:cs="宋体" w:hint="eastAsia"/>
          <w:sz w:val="24"/>
        </w:rPr>
        <w:t>表示，同时观摩了建党百年庆典与学校“七一”表彰大会，习近平总书记的讲话与华师先进模范的动人事迹给自己留下了深刻印象。作为青年党员，要谨记习近平总书记在讲话中对青年提出的殷切嘱托，坚守初心、坚定信心、坚持恒心，自觉对照党史学习教育要求，以伟大建党精神为感召，在做中学、在学中做，努力提高自身应对困难的能力和意志品质，在学思</w:t>
      </w:r>
      <w:proofErr w:type="gramStart"/>
      <w:r>
        <w:rPr>
          <w:rFonts w:ascii="宋体" w:eastAsia="宋体" w:hAnsi="宋体" w:cs="宋体" w:hint="eastAsia"/>
          <w:sz w:val="24"/>
        </w:rPr>
        <w:t>践</w:t>
      </w:r>
      <w:proofErr w:type="gramEnd"/>
      <w:r>
        <w:rPr>
          <w:rFonts w:ascii="宋体" w:eastAsia="宋体" w:hAnsi="宋体" w:cs="宋体" w:hint="eastAsia"/>
          <w:sz w:val="24"/>
        </w:rPr>
        <w:t>悟中坚定理想信念，在奋发有为中</w:t>
      </w:r>
      <w:proofErr w:type="gramStart"/>
      <w:r>
        <w:rPr>
          <w:rFonts w:ascii="宋体" w:eastAsia="宋体" w:hAnsi="宋体" w:cs="宋体" w:hint="eastAsia"/>
          <w:sz w:val="24"/>
        </w:rPr>
        <w:t>践行</w:t>
      </w:r>
      <w:proofErr w:type="gramEnd"/>
      <w:r>
        <w:rPr>
          <w:rFonts w:ascii="宋体" w:eastAsia="宋体" w:hAnsi="宋体" w:cs="宋体" w:hint="eastAsia"/>
          <w:sz w:val="24"/>
        </w:rPr>
        <w:t>初心使命。</w:t>
      </w:r>
    </w:p>
    <w:p w:rsidR="00796C62" w:rsidRDefault="00AF039D">
      <w:pPr>
        <w:ind w:firstLineChars="200" w:firstLine="480"/>
        <w:rPr>
          <w:rFonts w:ascii="宋体" w:eastAsia="宋体" w:hAnsi="宋体" w:cs="宋体"/>
          <w:sz w:val="24"/>
          <w:lang w:eastAsia="zh-Hans"/>
        </w:rPr>
      </w:pPr>
      <w:r>
        <w:rPr>
          <w:rFonts w:ascii="宋体" w:eastAsia="宋体" w:hAnsi="宋体" w:cs="宋体" w:hint="eastAsia"/>
          <w:sz w:val="24"/>
        </w:rPr>
        <w:t>杨建胜表示，</w:t>
      </w:r>
      <w:r>
        <w:rPr>
          <w:rFonts w:ascii="宋体" w:eastAsia="宋体" w:hAnsi="宋体" w:cs="宋体" w:hint="eastAsia"/>
          <w:sz w:val="24"/>
          <w:lang w:eastAsia="zh-Hans"/>
        </w:rPr>
        <w:t>习近平总书记</w:t>
      </w:r>
      <w:r>
        <w:rPr>
          <w:rFonts w:ascii="宋体" w:eastAsia="宋体" w:hAnsi="宋体" w:cs="宋体" w:hint="eastAsia"/>
          <w:sz w:val="24"/>
        </w:rPr>
        <w:t>关于</w:t>
      </w:r>
      <w:r>
        <w:rPr>
          <w:rFonts w:ascii="宋体" w:eastAsia="宋体" w:hAnsi="宋体" w:cs="宋体" w:hint="eastAsia"/>
          <w:sz w:val="24"/>
          <w:lang w:eastAsia="zh-Hans"/>
        </w:rPr>
        <w:t>伟大建党精神</w:t>
      </w:r>
      <w:r>
        <w:rPr>
          <w:rFonts w:ascii="宋体" w:eastAsia="宋体" w:hAnsi="宋体" w:cs="宋体" w:hint="eastAsia"/>
          <w:sz w:val="24"/>
        </w:rPr>
        <w:t>的重要论断令人</w:t>
      </w:r>
      <w:r>
        <w:rPr>
          <w:rFonts w:ascii="宋体" w:eastAsia="宋体" w:hAnsi="宋体" w:cs="宋体" w:hint="eastAsia"/>
          <w:sz w:val="24"/>
          <w:lang w:eastAsia="zh-Hans"/>
        </w:rPr>
        <w:t>感触</w:t>
      </w:r>
      <w:r>
        <w:rPr>
          <w:rFonts w:ascii="宋体" w:eastAsia="宋体" w:hAnsi="宋体" w:cs="宋体" w:hint="eastAsia"/>
          <w:sz w:val="24"/>
        </w:rPr>
        <w:t>颇深</w:t>
      </w:r>
      <w:r>
        <w:rPr>
          <w:rFonts w:ascii="宋体" w:eastAsia="宋体" w:hAnsi="宋体" w:cs="宋体" w:hint="eastAsia"/>
          <w:sz w:val="24"/>
          <w:lang w:eastAsia="zh-Hans"/>
        </w:rPr>
        <w:t>。伟大建党精神是中国共产党的精神之源，是中国共产党不忘初心使命、从胜利走向胜利的强大动力。</w:t>
      </w:r>
      <w:r>
        <w:rPr>
          <w:rFonts w:ascii="宋体" w:eastAsia="宋体" w:hAnsi="宋体" w:cs="宋体" w:hint="eastAsia"/>
          <w:sz w:val="24"/>
        </w:rPr>
        <w:t>身为高校的一名</w:t>
      </w:r>
      <w:r>
        <w:rPr>
          <w:rFonts w:ascii="宋体" w:eastAsia="宋体" w:hAnsi="宋体" w:cs="宋体" w:hint="eastAsia"/>
          <w:sz w:val="24"/>
          <w:lang w:eastAsia="zh-Hans"/>
        </w:rPr>
        <w:t>共产党员，</w:t>
      </w:r>
      <w:r>
        <w:rPr>
          <w:rFonts w:ascii="宋体" w:eastAsia="宋体" w:hAnsi="宋体" w:cs="宋体" w:hint="eastAsia"/>
          <w:sz w:val="24"/>
        </w:rPr>
        <w:t>要</w:t>
      </w:r>
      <w:r>
        <w:rPr>
          <w:rFonts w:ascii="宋体" w:eastAsia="宋体" w:hAnsi="宋体" w:cs="宋体" w:hint="eastAsia"/>
          <w:sz w:val="24"/>
          <w:lang w:eastAsia="zh-Hans"/>
        </w:rPr>
        <w:t>用实际行动</w:t>
      </w:r>
      <w:proofErr w:type="gramStart"/>
      <w:r>
        <w:rPr>
          <w:rFonts w:ascii="宋体" w:eastAsia="宋体" w:hAnsi="宋体" w:cs="宋体" w:hint="eastAsia"/>
          <w:sz w:val="24"/>
          <w:lang w:eastAsia="zh-Hans"/>
        </w:rPr>
        <w:t>践行</w:t>
      </w:r>
      <w:proofErr w:type="gramEnd"/>
      <w:r>
        <w:rPr>
          <w:rFonts w:ascii="宋体" w:eastAsia="宋体" w:hAnsi="宋体" w:cs="宋体" w:hint="eastAsia"/>
          <w:sz w:val="24"/>
          <w:lang w:eastAsia="zh-Hans"/>
        </w:rPr>
        <w:t>伟大建党精神，</w:t>
      </w:r>
      <w:r>
        <w:rPr>
          <w:rFonts w:ascii="宋体" w:eastAsia="宋体" w:hAnsi="宋体" w:cs="宋体" w:hint="eastAsia"/>
          <w:sz w:val="24"/>
        </w:rPr>
        <w:t>将</w:t>
      </w:r>
      <w:r>
        <w:rPr>
          <w:rFonts w:ascii="宋体" w:eastAsia="宋体" w:hAnsi="宋体" w:cs="宋体" w:hint="eastAsia"/>
          <w:sz w:val="24"/>
          <w:lang w:eastAsia="zh-Hans"/>
        </w:rPr>
        <w:t>满腔热情投入到日常工作中，为师生做好事、办实事、解难事，为学校建设教师教育优势突出的创新型高水平大学、为实现人民群众对美好教育的期盼贡献出自己的一份力量。</w:t>
      </w:r>
    </w:p>
    <w:p w:rsidR="00796C62" w:rsidRDefault="00AF039D">
      <w:pPr>
        <w:ind w:firstLineChars="200" w:firstLine="480"/>
        <w:rPr>
          <w:rFonts w:ascii="宋体" w:eastAsia="宋体" w:hAnsi="宋体" w:cs="宋体"/>
          <w:sz w:val="24"/>
          <w:lang w:eastAsia="zh-Hans"/>
        </w:rPr>
      </w:pPr>
      <w:r>
        <w:rPr>
          <w:rFonts w:ascii="宋体" w:eastAsia="宋体" w:hAnsi="宋体" w:cs="宋体" w:hint="eastAsia"/>
          <w:sz w:val="24"/>
          <w:lang w:eastAsia="zh-Hans"/>
        </w:rPr>
        <w:t>会后，刘志铭还结合</w:t>
      </w:r>
      <w:r>
        <w:rPr>
          <w:rFonts w:ascii="宋体" w:eastAsia="宋体" w:hAnsi="宋体" w:cs="宋体" w:hint="eastAsia"/>
          <w:sz w:val="24"/>
        </w:rPr>
        <w:t>党史学习教育和学校工作要求</w:t>
      </w:r>
      <w:r>
        <w:rPr>
          <w:rFonts w:ascii="宋体" w:eastAsia="宋体" w:hAnsi="宋体" w:cs="宋体" w:hint="eastAsia"/>
          <w:sz w:val="24"/>
          <w:lang w:eastAsia="zh-Hans"/>
        </w:rPr>
        <w:t>，对完善学校“十四五”规划、启动编制“双一流”与“冲补强”提升计划实施方案、优化二级单位目标绩效考核办法等部门近期重点工作展开安排部署。</w:t>
      </w:r>
    </w:p>
    <w:p w:rsidR="00796C62" w:rsidRDefault="00796C62">
      <w:pPr>
        <w:ind w:firstLineChars="200" w:firstLine="420"/>
        <w:rPr>
          <w:rFonts w:ascii="宋体" w:eastAsia="宋体" w:hAnsi="宋体" w:cs="宋体"/>
          <w:lang w:eastAsia="zh-Hans"/>
        </w:rPr>
      </w:pPr>
    </w:p>
    <w:p w:rsidR="00796C62" w:rsidRDefault="00796C62">
      <w:pPr>
        <w:rPr>
          <w:rFonts w:ascii="宋体" w:eastAsia="宋体" w:hAnsi="宋体" w:cs="宋体"/>
        </w:rPr>
      </w:pPr>
    </w:p>
    <w:p w:rsidR="00796C62" w:rsidRDefault="00796C62">
      <w:pPr>
        <w:rPr>
          <w:rFonts w:ascii="宋体" w:eastAsia="宋体" w:hAnsi="宋体" w:cs="宋体"/>
        </w:rPr>
      </w:pPr>
      <w:bookmarkStart w:id="0" w:name="_GoBack"/>
      <w:bookmarkEnd w:id="0"/>
    </w:p>
    <w:sectPr w:rsidR="00796C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E82" w:rsidRDefault="00C81E82" w:rsidP="00B76F44">
      <w:r>
        <w:separator/>
      </w:r>
    </w:p>
  </w:endnote>
  <w:endnote w:type="continuationSeparator" w:id="0">
    <w:p w:rsidR="00C81E82" w:rsidRDefault="00C81E82" w:rsidP="00B7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E82" w:rsidRDefault="00C81E82" w:rsidP="00B76F44">
      <w:r>
        <w:separator/>
      </w:r>
    </w:p>
  </w:footnote>
  <w:footnote w:type="continuationSeparator" w:id="0">
    <w:p w:rsidR="00C81E82" w:rsidRDefault="00C81E82" w:rsidP="00B76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CF89A"/>
    <w:rsid w:val="6FFCF89A"/>
    <w:rsid w:val="D32C9B7A"/>
    <w:rsid w:val="DBF2D9A4"/>
    <w:rsid w:val="DF278D6C"/>
    <w:rsid w:val="EFB9F75C"/>
    <w:rsid w:val="EFDDE24B"/>
    <w:rsid w:val="F4EF5272"/>
    <w:rsid w:val="FFB61B0D"/>
    <w:rsid w:val="FFDF60E3"/>
    <w:rsid w:val="FFFF494A"/>
    <w:rsid w:val="00093803"/>
    <w:rsid w:val="00223CC1"/>
    <w:rsid w:val="005968ED"/>
    <w:rsid w:val="00796C62"/>
    <w:rsid w:val="008327B0"/>
    <w:rsid w:val="00AF039D"/>
    <w:rsid w:val="00B76F44"/>
    <w:rsid w:val="00BC0BD5"/>
    <w:rsid w:val="00BE4C95"/>
    <w:rsid w:val="00C62457"/>
    <w:rsid w:val="00C81E82"/>
    <w:rsid w:val="00D57B69"/>
    <w:rsid w:val="00FA0D6A"/>
    <w:rsid w:val="03221CC9"/>
    <w:rsid w:val="03AD4785"/>
    <w:rsid w:val="03C54D59"/>
    <w:rsid w:val="047407FB"/>
    <w:rsid w:val="067C28B5"/>
    <w:rsid w:val="07865BE6"/>
    <w:rsid w:val="08456E5F"/>
    <w:rsid w:val="09030E52"/>
    <w:rsid w:val="091A0071"/>
    <w:rsid w:val="0B267CEE"/>
    <w:rsid w:val="0C05781F"/>
    <w:rsid w:val="12520438"/>
    <w:rsid w:val="13D93CD9"/>
    <w:rsid w:val="15C61422"/>
    <w:rsid w:val="16560593"/>
    <w:rsid w:val="17456C90"/>
    <w:rsid w:val="18805818"/>
    <w:rsid w:val="1BF05639"/>
    <w:rsid w:val="1FFE56B3"/>
    <w:rsid w:val="205604FE"/>
    <w:rsid w:val="26624CA1"/>
    <w:rsid w:val="279E1270"/>
    <w:rsid w:val="27EC051B"/>
    <w:rsid w:val="29AE6F00"/>
    <w:rsid w:val="2AB96125"/>
    <w:rsid w:val="2BF958DD"/>
    <w:rsid w:val="2C605C31"/>
    <w:rsid w:val="2EB7131E"/>
    <w:rsid w:val="2F2B4693"/>
    <w:rsid w:val="30317BE3"/>
    <w:rsid w:val="306F6A67"/>
    <w:rsid w:val="358D0B6D"/>
    <w:rsid w:val="364C5F52"/>
    <w:rsid w:val="36760D9D"/>
    <w:rsid w:val="37413B9D"/>
    <w:rsid w:val="3790792C"/>
    <w:rsid w:val="396C54EC"/>
    <w:rsid w:val="39CC1854"/>
    <w:rsid w:val="3AC5302B"/>
    <w:rsid w:val="3AD65A03"/>
    <w:rsid w:val="3B68204C"/>
    <w:rsid w:val="3BF7CFB4"/>
    <w:rsid w:val="3E3468D2"/>
    <w:rsid w:val="3E740ACC"/>
    <w:rsid w:val="3FDE20D4"/>
    <w:rsid w:val="3FFF6083"/>
    <w:rsid w:val="43FB3AB3"/>
    <w:rsid w:val="461B72FB"/>
    <w:rsid w:val="46DA5CB7"/>
    <w:rsid w:val="47677A9E"/>
    <w:rsid w:val="49550AEF"/>
    <w:rsid w:val="49DA0739"/>
    <w:rsid w:val="4BB443E0"/>
    <w:rsid w:val="4BE74CFA"/>
    <w:rsid w:val="4BF97D8C"/>
    <w:rsid w:val="4C896C76"/>
    <w:rsid w:val="4CEF6B62"/>
    <w:rsid w:val="4D9B1879"/>
    <w:rsid w:val="4EEF485E"/>
    <w:rsid w:val="50BE0388"/>
    <w:rsid w:val="51A30572"/>
    <w:rsid w:val="545F707D"/>
    <w:rsid w:val="54E157E1"/>
    <w:rsid w:val="56180871"/>
    <w:rsid w:val="58EC7F3C"/>
    <w:rsid w:val="59116F2F"/>
    <w:rsid w:val="5BE27D7D"/>
    <w:rsid w:val="5E094217"/>
    <w:rsid w:val="5E683CBD"/>
    <w:rsid w:val="5EE304AD"/>
    <w:rsid w:val="61577D3D"/>
    <w:rsid w:val="623C45E4"/>
    <w:rsid w:val="630B5688"/>
    <w:rsid w:val="63176A67"/>
    <w:rsid w:val="694A7AAB"/>
    <w:rsid w:val="6A84669B"/>
    <w:rsid w:val="6AEDA38C"/>
    <w:rsid w:val="6C0319DA"/>
    <w:rsid w:val="6C571710"/>
    <w:rsid w:val="6C7F5266"/>
    <w:rsid w:val="6CF910A2"/>
    <w:rsid w:val="6EC630B4"/>
    <w:rsid w:val="6F517F18"/>
    <w:rsid w:val="6F9D5489"/>
    <w:rsid w:val="6FD2794B"/>
    <w:rsid w:val="6FF340E3"/>
    <w:rsid w:val="6FFCF89A"/>
    <w:rsid w:val="719D4D7A"/>
    <w:rsid w:val="71FEA36D"/>
    <w:rsid w:val="7477309E"/>
    <w:rsid w:val="7773742D"/>
    <w:rsid w:val="77EB4BD2"/>
    <w:rsid w:val="78EA07DA"/>
    <w:rsid w:val="7B1F1D7F"/>
    <w:rsid w:val="7B433E96"/>
    <w:rsid w:val="7B5C7B53"/>
    <w:rsid w:val="7B95237B"/>
    <w:rsid w:val="7B9E71BA"/>
    <w:rsid w:val="7BDDE5D1"/>
    <w:rsid w:val="7BF30611"/>
    <w:rsid w:val="7C107DA2"/>
    <w:rsid w:val="7C7A1484"/>
    <w:rsid w:val="7DA79517"/>
    <w:rsid w:val="7DF64BDA"/>
    <w:rsid w:val="7E6BCC5E"/>
    <w:rsid w:val="7EA9454F"/>
    <w:rsid w:val="7F68400A"/>
    <w:rsid w:val="7FEB9630"/>
    <w:rsid w:val="BDED1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NormalCharacter">
    <w:name w:val="NormalCharacter"/>
    <w:qFormat/>
    <w:rPr>
      <w:rFonts w:asciiTheme="minorHAnsi" w:eastAsiaTheme="minorEastAsia" w:hAnsiTheme="minorHAnsi" w:cstheme="minorBidi"/>
      <w:kern w:val="2"/>
      <w:sz w:val="21"/>
      <w:szCs w:val="24"/>
      <w:lang w:val="en-US" w:eastAsia="zh-CN" w:bidi="ar-SA"/>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 w:type="paragraph" w:styleId="a5">
    <w:name w:val="Balloon Text"/>
    <w:basedOn w:val="a"/>
    <w:link w:val="Char1"/>
    <w:rsid w:val="00B76F44"/>
    <w:rPr>
      <w:sz w:val="18"/>
      <w:szCs w:val="18"/>
    </w:rPr>
  </w:style>
  <w:style w:type="character" w:customStyle="1" w:styleId="Char1">
    <w:name w:val="批注框文本 Char"/>
    <w:basedOn w:val="a0"/>
    <w:link w:val="a5"/>
    <w:rsid w:val="00B76F4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NormalCharacter">
    <w:name w:val="NormalCharacter"/>
    <w:qFormat/>
    <w:rPr>
      <w:rFonts w:asciiTheme="minorHAnsi" w:eastAsiaTheme="minorEastAsia" w:hAnsiTheme="minorHAnsi" w:cstheme="minorBidi"/>
      <w:kern w:val="2"/>
      <w:sz w:val="21"/>
      <w:szCs w:val="24"/>
      <w:lang w:val="en-US" w:eastAsia="zh-CN" w:bidi="ar-SA"/>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 w:type="paragraph" w:styleId="a5">
    <w:name w:val="Balloon Text"/>
    <w:basedOn w:val="a"/>
    <w:link w:val="Char1"/>
    <w:rsid w:val="00B76F44"/>
    <w:rPr>
      <w:sz w:val="18"/>
      <w:szCs w:val="18"/>
    </w:rPr>
  </w:style>
  <w:style w:type="character" w:customStyle="1" w:styleId="Char1">
    <w:name w:val="批注框文本 Char"/>
    <w:basedOn w:val="a0"/>
    <w:link w:val="a5"/>
    <w:rsid w:val="00B76F4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1597</Characters>
  <Application>Microsoft Office Word</Application>
  <DocSecurity>0</DocSecurity>
  <Lines>13</Lines>
  <Paragraphs>3</Paragraphs>
  <ScaleCrop>false</ScaleCrop>
  <Company>P R C</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黄英</cp:lastModifiedBy>
  <cp:revision>3</cp:revision>
  <cp:lastPrinted>2021-07-12T01:57:00Z</cp:lastPrinted>
  <dcterms:created xsi:type="dcterms:W3CDTF">2021-07-12T09:28:00Z</dcterms:created>
  <dcterms:modified xsi:type="dcterms:W3CDTF">2021-07-12T09:47:00Z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DC987AB8A711441892CB68B6BB4CC982</vt:lpwstr>
  </property>
</Properties>
</file>