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76" w:lineRule="auto"/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202</w:t>
      </w:r>
      <w:r>
        <w:rPr>
          <w:rFonts w:hint="default" w:ascii="宋体" w:hAnsi="宋体" w:cs="宋体"/>
          <w:b/>
          <w:bCs/>
          <w:color w:val="000000"/>
          <w:kern w:val="0"/>
          <w:sz w:val="32"/>
          <w:szCs w:val="32"/>
          <w:lang w:eastAsia="zh-CN"/>
        </w:rPr>
        <w:t>3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年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Hans"/>
        </w:rPr>
        <w:t>秋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季行政管理（含电子政务）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专业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Hans"/>
        </w:rPr>
        <w:t>毕业论文写作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要求</w:t>
      </w:r>
      <w:r>
        <w:rPr>
          <w:rFonts w:hint="default" w:ascii="宋体" w:hAnsi="宋体" w:cs="宋体"/>
          <w:b/>
          <w:bCs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Hans"/>
        </w:rPr>
        <w:t>选题和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写作规范</w:t>
      </w:r>
    </w:p>
    <w:p>
      <w:pPr>
        <w:pStyle w:val="2"/>
        <w:spacing w:before="0" w:after="0" w:line="360" w:lineRule="auto"/>
        <w:jc w:val="left"/>
        <w:rPr>
          <w:rFonts w:hint="default" w:ascii="黑体" w:hAnsi="黑体" w:eastAsia="黑体"/>
          <w:sz w:val="30"/>
          <w:szCs w:val="30"/>
          <w:lang w:eastAsia="zh-Hans"/>
        </w:rPr>
      </w:pPr>
    </w:p>
    <w:p>
      <w:pPr>
        <w:pStyle w:val="2"/>
        <w:spacing w:before="0" w:after="0" w:line="360" w:lineRule="auto"/>
        <w:jc w:val="left"/>
        <w:rPr>
          <w:rFonts w:ascii="宋体" w:hAnsi="宋体"/>
          <w:sz w:val="28"/>
        </w:rPr>
      </w:pPr>
      <w:r>
        <w:rPr>
          <w:rFonts w:hint="default" w:ascii="黑体" w:hAnsi="黑体" w:eastAsia="黑体"/>
          <w:sz w:val="30"/>
          <w:szCs w:val="30"/>
          <w:lang w:eastAsia="zh-Hans"/>
        </w:rPr>
        <w:t>《</w:t>
      </w:r>
      <w:r>
        <w:rPr>
          <w:rFonts w:hint="eastAsia" w:ascii="黑体" w:hAnsi="黑体" w:eastAsia="黑体"/>
          <w:sz w:val="30"/>
          <w:szCs w:val="30"/>
          <w:lang w:val="en-US" w:eastAsia="zh-Hans"/>
        </w:rPr>
        <w:t>行政管理</w:t>
      </w:r>
      <w:r>
        <w:rPr>
          <w:rFonts w:hint="default" w:ascii="黑体" w:hAnsi="黑体" w:eastAsia="黑体"/>
          <w:sz w:val="30"/>
          <w:szCs w:val="30"/>
          <w:lang w:eastAsia="zh-Hans"/>
        </w:rPr>
        <w:t>》</w:t>
      </w:r>
      <w:r>
        <w:rPr>
          <w:rFonts w:hint="eastAsia" w:ascii="黑体" w:hAnsi="黑体" w:eastAsia="黑体"/>
          <w:sz w:val="30"/>
          <w:szCs w:val="30"/>
          <w:lang w:val="en-US" w:eastAsia="zh-Hans"/>
        </w:rPr>
        <w:t>或</w:t>
      </w:r>
      <w:r>
        <w:rPr>
          <w:rFonts w:hint="default" w:ascii="黑体" w:hAnsi="黑体" w:eastAsia="黑体"/>
          <w:sz w:val="30"/>
          <w:szCs w:val="30"/>
          <w:lang w:eastAsia="zh-Hans"/>
        </w:rPr>
        <w:t>《</w:t>
      </w:r>
      <w:r>
        <w:rPr>
          <w:rFonts w:hint="eastAsia" w:ascii="黑体" w:hAnsi="黑体" w:eastAsia="黑体"/>
          <w:sz w:val="30"/>
          <w:szCs w:val="30"/>
          <w:lang w:val="en-US" w:eastAsia="zh-Hans"/>
        </w:rPr>
        <w:t>电子政务</w:t>
      </w:r>
      <w:r>
        <w:rPr>
          <w:rFonts w:hint="default" w:ascii="黑体" w:hAnsi="黑体" w:eastAsia="黑体"/>
          <w:sz w:val="30"/>
          <w:szCs w:val="30"/>
          <w:lang w:eastAsia="zh-Hans"/>
        </w:rPr>
        <w:t>》</w:t>
      </w:r>
      <w:r>
        <w:rPr>
          <w:rFonts w:hint="eastAsia" w:ascii="黑体" w:hAnsi="黑体" w:eastAsia="黑体"/>
          <w:sz w:val="30"/>
          <w:szCs w:val="30"/>
        </w:rPr>
        <w:t>毕业论文</w:t>
      </w:r>
      <w:r>
        <w:rPr>
          <w:rFonts w:ascii="黑体" w:hAnsi="黑体" w:eastAsia="黑体"/>
          <w:sz w:val="30"/>
          <w:szCs w:val="30"/>
        </w:rPr>
        <w:t>写作要求</w:t>
      </w:r>
      <w:r>
        <w:rPr>
          <w:rFonts w:hint="eastAsia" w:ascii="黑体" w:hAnsi="黑体" w:eastAsia="黑体"/>
          <w:sz w:val="30"/>
          <w:szCs w:val="30"/>
        </w:rPr>
        <w:t>：</w:t>
      </w:r>
      <w:bookmarkStart w:id="0" w:name="_GoBack"/>
      <w:bookmarkEnd w:id="0"/>
      <w:r>
        <w:rPr>
          <w:rFonts w:ascii="黑体" w:hAnsi="黑体" w:eastAsia="黑体"/>
          <w:sz w:val="30"/>
          <w:szCs w:val="30"/>
        </w:rPr>
        <w:br w:type="textWrapping"/>
      </w:r>
      <w:r>
        <w:rPr>
          <w:rFonts w:ascii="宋体" w:hAnsi="宋体"/>
          <w:b w:val="0"/>
          <w:sz w:val="28"/>
        </w:rPr>
        <w:t> </w:t>
      </w:r>
      <w:r>
        <w:rPr>
          <w:rFonts w:hint="eastAsia" w:ascii="宋体" w:hAnsi="宋体"/>
          <w:b w:val="0"/>
          <w:sz w:val="28"/>
        </w:rPr>
        <w:t xml:space="preserve">  </w:t>
      </w:r>
      <w:r>
        <w:rPr>
          <w:rFonts w:ascii="宋体" w:hAnsi="宋体"/>
          <w:b w:val="0"/>
          <w:sz w:val="28"/>
        </w:rPr>
        <w:t>1．选题范围：凡</w:t>
      </w:r>
      <w:r>
        <w:rPr>
          <w:rFonts w:hint="eastAsia" w:ascii="宋体" w:hAnsi="宋体"/>
          <w:b w:val="0"/>
          <w:sz w:val="28"/>
          <w:lang w:eastAsia="zh-CN"/>
        </w:rPr>
        <w:t>《</w:t>
      </w:r>
      <w:r>
        <w:rPr>
          <w:rFonts w:hint="eastAsia" w:ascii="宋体" w:hAnsi="宋体"/>
          <w:b w:val="0"/>
          <w:sz w:val="28"/>
          <w:lang w:val="en-US" w:eastAsia="zh-CN"/>
        </w:rPr>
        <w:t>行政管理</w:t>
      </w:r>
      <w:r>
        <w:rPr>
          <w:rFonts w:hint="eastAsia" w:ascii="宋体" w:hAnsi="宋体"/>
          <w:b w:val="0"/>
          <w:sz w:val="28"/>
          <w:lang w:eastAsia="zh-CN"/>
        </w:rPr>
        <w:t>》</w:t>
      </w:r>
      <w:r>
        <w:rPr>
          <w:rFonts w:hint="eastAsia" w:ascii="宋体" w:hAnsi="宋体"/>
          <w:b w:val="0"/>
          <w:sz w:val="28"/>
          <w:lang w:val="en-US" w:eastAsia="zh-CN"/>
        </w:rPr>
        <w:t>或</w:t>
      </w:r>
      <w:r>
        <w:rPr>
          <w:rFonts w:ascii="宋体" w:hAnsi="宋体"/>
          <w:b w:val="0"/>
          <w:sz w:val="28"/>
        </w:rPr>
        <w:t>《电子政务》专业开设的必考课程的内容（公共政治课除外），均可作为毕业论文选题。</w:t>
      </w:r>
      <w:r>
        <w:rPr>
          <w:rFonts w:hint="eastAsia" w:ascii="宋体" w:hAnsi="宋体"/>
          <w:b w:val="0"/>
          <w:sz w:val="28"/>
        </w:rPr>
        <w:t>为方便考生选题，</w:t>
      </w:r>
      <w:r>
        <w:rPr>
          <w:rFonts w:ascii="宋体" w:hAnsi="宋体"/>
          <w:b w:val="0"/>
          <w:sz w:val="28"/>
        </w:rPr>
        <w:t>我们为考生提供部分论文题目</w:t>
      </w:r>
      <w:r>
        <w:rPr>
          <w:rFonts w:hint="eastAsia" w:ascii="宋体" w:hAnsi="宋体"/>
          <w:b w:val="0"/>
          <w:sz w:val="28"/>
        </w:rPr>
        <w:t>以</w:t>
      </w:r>
      <w:r>
        <w:rPr>
          <w:rFonts w:ascii="宋体" w:hAnsi="宋体"/>
          <w:b w:val="0"/>
          <w:sz w:val="28"/>
        </w:rPr>
        <w:t>作参考，考生可直接采用，也可以自定论题。</w:t>
      </w:r>
      <w:r>
        <w:rPr>
          <w:rFonts w:ascii="宋体" w:hAnsi="宋体"/>
          <w:b w:val="0"/>
          <w:sz w:val="28"/>
        </w:rPr>
        <w:br w:type="textWrapping"/>
      </w:r>
      <w:r>
        <w:rPr>
          <w:rFonts w:ascii="宋体" w:hAnsi="宋体"/>
          <w:b w:val="0"/>
          <w:sz w:val="28"/>
        </w:rPr>
        <w:t> </w:t>
      </w:r>
      <w:r>
        <w:rPr>
          <w:rFonts w:hint="eastAsia" w:ascii="宋体" w:hAnsi="宋体"/>
          <w:b w:val="0"/>
          <w:sz w:val="28"/>
        </w:rPr>
        <w:t xml:space="preserve">  </w:t>
      </w:r>
      <w:r>
        <w:rPr>
          <w:rFonts w:ascii="宋体" w:hAnsi="宋体"/>
          <w:b w:val="0"/>
          <w:sz w:val="28"/>
        </w:rPr>
        <w:t>2．考生确定论</w:t>
      </w:r>
      <w:r>
        <w:rPr>
          <w:rFonts w:hint="eastAsia" w:ascii="宋体" w:hAnsi="宋体"/>
          <w:b w:val="0"/>
          <w:sz w:val="28"/>
        </w:rPr>
        <w:t>文</w:t>
      </w:r>
      <w:r>
        <w:rPr>
          <w:rFonts w:ascii="宋体" w:hAnsi="宋体"/>
          <w:b w:val="0"/>
          <w:sz w:val="28"/>
        </w:rPr>
        <w:t>题</w:t>
      </w:r>
      <w:r>
        <w:rPr>
          <w:rFonts w:hint="eastAsia" w:ascii="宋体" w:hAnsi="宋体"/>
          <w:b w:val="0"/>
          <w:sz w:val="28"/>
        </w:rPr>
        <w:t>目</w:t>
      </w:r>
      <w:r>
        <w:rPr>
          <w:rFonts w:ascii="宋体" w:hAnsi="宋体"/>
          <w:b w:val="0"/>
          <w:sz w:val="28"/>
        </w:rPr>
        <w:t>后，不得擅自更改，更改论</w:t>
      </w:r>
      <w:r>
        <w:rPr>
          <w:rFonts w:hint="eastAsia" w:ascii="宋体" w:hAnsi="宋体"/>
          <w:b w:val="0"/>
          <w:sz w:val="28"/>
        </w:rPr>
        <w:t>文</w:t>
      </w:r>
      <w:r>
        <w:rPr>
          <w:rFonts w:ascii="宋体" w:hAnsi="宋体"/>
          <w:b w:val="0"/>
          <w:sz w:val="28"/>
        </w:rPr>
        <w:t>题</w:t>
      </w:r>
      <w:r>
        <w:rPr>
          <w:rFonts w:hint="eastAsia" w:ascii="宋体" w:hAnsi="宋体"/>
          <w:b w:val="0"/>
          <w:sz w:val="28"/>
        </w:rPr>
        <w:t>目</w:t>
      </w:r>
      <w:r>
        <w:rPr>
          <w:rFonts w:ascii="宋体" w:hAnsi="宋体"/>
          <w:b w:val="0"/>
          <w:sz w:val="28"/>
        </w:rPr>
        <w:t>需经指导老师同意。</w:t>
      </w:r>
      <w:r>
        <w:rPr>
          <w:rFonts w:ascii="宋体" w:hAnsi="宋体"/>
          <w:b w:val="0"/>
          <w:sz w:val="28"/>
        </w:rPr>
        <w:br w:type="textWrapping"/>
      </w:r>
      <w:r>
        <w:rPr>
          <w:rFonts w:ascii="宋体" w:hAnsi="宋体"/>
          <w:b w:val="0"/>
          <w:sz w:val="28"/>
        </w:rPr>
        <w:t> </w:t>
      </w:r>
      <w:r>
        <w:rPr>
          <w:rFonts w:hint="eastAsia" w:ascii="宋体" w:hAnsi="宋体"/>
          <w:b w:val="0"/>
          <w:sz w:val="28"/>
        </w:rPr>
        <w:t xml:space="preserve">  </w:t>
      </w:r>
      <w:r>
        <w:rPr>
          <w:rFonts w:ascii="宋体" w:hAnsi="宋体"/>
          <w:b w:val="0"/>
          <w:sz w:val="28"/>
        </w:rPr>
        <w:t>3．每篇论文字数</w:t>
      </w:r>
      <w:r>
        <w:rPr>
          <w:rFonts w:hint="eastAsia" w:ascii="宋体" w:hAnsi="宋体"/>
          <w:b w:val="0"/>
          <w:sz w:val="28"/>
        </w:rPr>
        <w:t>原则上8000</w:t>
      </w:r>
      <w:r>
        <w:rPr>
          <w:rFonts w:ascii="宋体" w:hAnsi="宋体"/>
          <w:b w:val="0"/>
          <w:sz w:val="28"/>
        </w:rPr>
        <w:t>字</w:t>
      </w:r>
      <w:r>
        <w:rPr>
          <w:rFonts w:hint="eastAsia" w:ascii="宋体" w:hAnsi="宋体"/>
          <w:b w:val="0"/>
          <w:sz w:val="28"/>
          <w:lang w:val="en-US" w:eastAsia="zh-CN"/>
        </w:rPr>
        <w:t>以上</w:t>
      </w:r>
      <w:r>
        <w:rPr>
          <w:rFonts w:ascii="宋体" w:hAnsi="宋体"/>
          <w:b w:val="0"/>
          <w:sz w:val="28"/>
        </w:rPr>
        <w:t>。</w:t>
      </w:r>
      <w:r>
        <w:rPr>
          <w:rFonts w:ascii="宋体" w:hAnsi="宋体"/>
          <w:b w:val="0"/>
          <w:sz w:val="28"/>
        </w:rPr>
        <w:br w:type="textWrapping"/>
      </w:r>
      <w:r>
        <w:rPr>
          <w:rFonts w:ascii="宋体" w:hAnsi="宋体"/>
          <w:b w:val="0"/>
          <w:sz w:val="28"/>
        </w:rPr>
        <w:t> </w:t>
      </w:r>
      <w:r>
        <w:rPr>
          <w:rFonts w:hint="eastAsia" w:ascii="宋体" w:hAnsi="宋体"/>
          <w:b w:val="0"/>
          <w:sz w:val="28"/>
        </w:rPr>
        <w:t xml:space="preserve">  </w:t>
      </w:r>
      <w:r>
        <w:rPr>
          <w:rFonts w:ascii="宋体" w:hAnsi="宋体"/>
          <w:b w:val="0"/>
          <w:sz w:val="28"/>
        </w:rPr>
        <w:t>4．论文</w:t>
      </w:r>
      <w:r>
        <w:rPr>
          <w:rFonts w:hint="eastAsia" w:ascii="宋体" w:hAnsi="宋体"/>
          <w:b w:val="0"/>
          <w:sz w:val="28"/>
        </w:rPr>
        <w:t>格式，参照华南师范大学高等教育自学考试本科毕业论文格式要求，考生所撰写论文，</w:t>
      </w:r>
      <w:r>
        <w:rPr>
          <w:rFonts w:ascii="宋体" w:hAnsi="宋体"/>
          <w:b w:val="0"/>
          <w:sz w:val="28"/>
        </w:rPr>
        <w:t>若引用参考</w:t>
      </w:r>
      <w:r>
        <w:rPr>
          <w:rFonts w:hint="eastAsia" w:ascii="宋体" w:hAnsi="宋体"/>
          <w:b w:val="0"/>
          <w:sz w:val="28"/>
        </w:rPr>
        <w:t>文献等</w:t>
      </w:r>
      <w:r>
        <w:rPr>
          <w:rFonts w:ascii="宋体" w:hAnsi="宋体"/>
          <w:b w:val="0"/>
          <w:sz w:val="28"/>
        </w:rPr>
        <w:t>资料，必须注明出处（书名或文章题目，出版社或刊物、版号或期号、页码等）。且引用资料所占篇幅不得超过全文的15%。</w:t>
      </w:r>
      <w:r>
        <w:rPr>
          <w:rFonts w:ascii="宋体" w:hAnsi="宋体"/>
          <w:b w:val="0"/>
          <w:sz w:val="28"/>
        </w:rPr>
        <w:br w:type="textWrapping"/>
      </w:r>
      <w:r>
        <w:rPr>
          <w:rFonts w:ascii="宋体" w:hAnsi="宋体"/>
          <w:b w:val="0"/>
          <w:sz w:val="28"/>
        </w:rPr>
        <w:t> </w:t>
      </w:r>
      <w:r>
        <w:rPr>
          <w:rFonts w:hint="eastAsia" w:ascii="宋体" w:hAnsi="宋体"/>
          <w:b w:val="0"/>
          <w:sz w:val="28"/>
        </w:rPr>
        <w:t xml:space="preserve">  5</w:t>
      </w:r>
      <w:r>
        <w:rPr>
          <w:rFonts w:ascii="宋体" w:hAnsi="宋体"/>
          <w:b w:val="0"/>
          <w:sz w:val="28"/>
        </w:rPr>
        <w:t>．请别人代写，照抄他人文章，或拼凑他人文章的一经发现，取消论文成绩。</w:t>
      </w:r>
      <w:r>
        <w:rPr>
          <w:rFonts w:ascii="宋体" w:hAnsi="宋体"/>
          <w:b w:val="0"/>
          <w:sz w:val="28"/>
        </w:rPr>
        <w:br w:type="textWrapping"/>
      </w:r>
      <w:r>
        <w:rPr>
          <w:rFonts w:ascii="宋体" w:hAnsi="宋体"/>
          <w:b w:val="0"/>
          <w:sz w:val="28"/>
        </w:rPr>
        <w:t> </w:t>
      </w:r>
      <w:r>
        <w:rPr>
          <w:rFonts w:hint="eastAsia" w:ascii="宋体" w:hAnsi="宋体"/>
          <w:b w:val="0"/>
          <w:sz w:val="28"/>
        </w:rPr>
        <w:t xml:space="preserve">  6</w:t>
      </w:r>
      <w:r>
        <w:rPr>
          <w:rFonts w:ascii="宋体" w:hAnsi="宋体"/>
          <w:b w:val="0"/>
          <w:sz w:val="28"/>
        </w:rPr>
        <w:t>．论文定稿一律用A4纸打印。考生填写好论文封面后，与定稿一起装订好后上交。</w:t>
      </w:r>
    </w:p>
    <w:p>
      <w:pPr>
        <w:rPr>
          <w:rFonts w:hint="eastAsia"/>
          <w:b/>
          <w:sz w:val="36"/>
          <w:szCs w:val="36"/>
        </w:rPr>
      </w:pPr>
      <w:r>
        <w:rPr>
          <w:rFonts w:ascii="宋体" w:hAnsi="宋体"/>
          <w:sz w:val="28"/>
        </w:rPr>
        <w:br w:type="page"/>
      </w:r>
      <w:r>
        <w:rPr>
          <w:rFonts w:hint="eastAsia"/>
          <w:b/>
          <w:sz w:val="36"/>
          <w:szCs w:val="36"/>
        </w:rPr>
        <w:t>毕业论文备选题目:</w:t>
      </w:r>
    </w:p>
    <w:p>
      <w:pPr>
        <w:widowControl/>
        <w:jc w:val="center"/>
        <w:rPr>
          <w:rFonts w:hint="default" w:ascii="仿宋" w:hAnsi="仿宋" w:eastAsia="仿宋" w:cs="仿宋"/>
          <w:b/>
          <w:bCs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lang w:val="en-US" w:eastAsia="zh-CN" w:bidi="ar"/>
        </w:rPr>
        <w:t>行政管理专业论文选题</w:t>
      </w:r>
    </w:p>
    <w:p>
      <w:pPr>
        <w:widowControl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1.粤港澳大湾区背景下地方行政体制改革问题研究——以XX为例</w:t>
      </w:r>
    </w:p>
    <w:p>
      <w:pPr>
        <w:widowControl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2.基层政府职务职级并行实施中的问题及对策研究</w:t>
      </w:r>
    </w:p>
    <w:p>
      <w:pPr>
        <w:widowControl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3.湾区发展进程中人才服务高地高质量建设研究——以XX地区为例</w:t>
      </w:r>
    </w:p>
    <w:p>
      <w:pPr>
        <w:widowControl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4.新时代公共人力资源管理创新分析——以XX为例</w:t>
      </w:r>
    </w:p>
    <w:p>
      <w:pPr>
        <w:widowControl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5.新时代数字政府治理的问题及发展方向研究——以XX市为例</w:t>
      </w:r>
    </w:p>
    <w:p>
      <w:pPr>
        <w:widowControl/>
        <w:jc w:val="left"/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6.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社会组织参与养老工作的机制研究</w:t>
      </w:r>
    </w:p>
    <w:p>
      <w:pPr>
        <w:widowControl/>
        <w:jc w:val="left"/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7.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社会组织参与职业培训的机制研究</w:t>
      </w:r>
    </w:p>
    <w:p>
      <w:pPr>
        <w:widowControl/>
        <w:jc w:val="left"/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8.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慈善组织参与第三次分配的机制与模式</w:t>
      </w:r>
    </w:p>
    <w:p>
      <w:pPr>
        <w:widowControl/>
        <w:jc w:val="left"/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9.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慈善组织内部治理优化研究</w:t>
      </w:r>
    </w:p>
    <w:p>
      <w:pPr>
        <w:widowControl/>
        <w:jc w:val="left"/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10.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社会组织参与基层治理体系的方式与渠道</w:t>
      </w:r>
    </w:p>
    <w:p>
      <w:pPr>
        <w:widowControl/>
        <w:jc w:val="left"/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11.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“党业融合”视角下的社区治理研究</w:t>
      </w:r>
    </w:p>
    <w:p>
      <w:pPr>
        <w:widowControl/>
        <w:jc w:val="left"/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12.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内地港澳生精准施策研究</w:t>
      </w:r>
    </w:p>
    <w:p>
      <w:pPr>
        <w:widowControl/>
        <w:jc w:val="left"/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13.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港澳青年融合与发展政策效应评估</w:t>
      </w:r>
    </w:p>
    <w:p>
      <w:pPr>
        <w:widowControl/>
        <w:jc w:val="left"/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14.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地方政府公共预算管理创新与改革的注意力演化（基于本文分析）</w:t>
      </w:r>
    </w:p>
    <w:p>
      <w:pPr>
        <w:widowControl/>
        <w:jc w:val="left"/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15.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地方政府预算执行审计与公共预算改革的关系研究（基于文本分析）</w:t>
      </w:r>
    </w:p>
    <w:p>
      <w:pPr>
        <w:widowControl/>
        <w:jc w:val="left"/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16.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政府审计功能、预算调整和预算违规</w:t>
      </w:r>
    </w:p>
    <w:p>
      <w:pPr>
        <w:widowControl/>
        <w:jc w:val="left"/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17.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城市财政支出竞争</w:t>
      </w:r>
    </w:p>
    <w:p>
      <w:pPr>
        <w:widowControl/>
        <w:jc w:val="left"/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18.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基层社会治理创新——以******为例</w:t>
      </w:r>
    </w:p>
    <w:p>
      <w:pPr>
        <w:widowControl/>
        <w:jc w:val="left"/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19.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垃圾分类政策执行效果——基于******的实证研究</w:t>
      </w:r>
    </w:p>
    <w:p>
      <w:pPr>
        <w:widowControl/>
        <w:jc w:val="left"/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20.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精准扶贫效果研究——基于******的调查</w:t>
      </w:r>
    </w:p>
    <w:p>
      <w:pPr>
        <w:widowControl/>
        <w:jc w:val="left"/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21.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加码式政策执行的表现及原因——以******为例</w:t>
      </w:r>
    </w:p>
    <w:p>
      <w:pPr>
        <w:widowControl/>
        <w:jc w:val="left"/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22.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城市社区治理问题研究——以******为例</w:t>
      </w:r>
    </w:p>
    <w:p>
      <w:pPr>
        <w:widowControl/>
        <w:jc w:val="left"/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23.城乡社区疫情防控体制机制研究——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基于******的调查</w:t>
      </w:r>
    </w:p>
    <w:p>
      <w:pPr>
        <w:widowControl/>
        <w:jc w:val="left"/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24.社区党建视野下的城市社区治理研究——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基于******的调查</w:t>
      </w:r>
    </w:p>
    <w:p>
      <w:pPr>
        <w:widowControl/>
        <w:jc w:val="left"/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25.社区治理中的三社联动体制机制研究——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基于******的调查</w:t>
      </w:r>
    </w:p>
    <w:p>
      <w:pPr>
        <w:widowControl/>
        <w:jc w:val="left"/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26.东西方疫情防控体制机制比较研究</w:t>
      </w:r>
    </w:p>
    <w:p>
      <w:pPr>
        <w:widowControl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27.数字化政府在化解政府条块矛盾矛盾中的功能研究——基于珠海平安+指数的考察</w:t>
      </w:r>
    </w:p>
    <w:p>
      <w:pPr>
        <w:widowControl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28.从运动式治理到常态化治理——基于珠海平安+指数的考察</w:t>
      </w:r>
    </w:p>
    <w:p>
      <w:pPr>
        <w:widowControl/>
        <w:jc w:val="left"/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29.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就医经历如何影响健康政策信任度？基于CSS2017数据的实证分析</w:t>
      </w:r>
    </w:p>
    <w:p>
      <w:pPr>
        <w:widowControl/>
        <w:jc w:val="left"/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30.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社会保障何以提高政治效能？基于CSS2017数据的实证分析资产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31.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如何影响福利态度？基于CSS2017数据库的实证分析</w:t>
      </w:r>
    </w:p>
    <w:p>
      <w:pPr>
        <w:widowControl/>
        <w:jc w:val="left"/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32.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经济创新会挤出地区福利吗？基于长三角和珠三角的面板数据</w:t>
      </w:r>
    </w:p>
    <w:p>
      <w:pPr>
        <w:widowControl/>
        <w:jc w:val="left"/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33.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金融危机后社会政策工具的识别与分类-基于政策文本的分析</w:t>
      </w:r>
    </w:p>
    <w:p>
      <w:pPr>
        <w:widowControl/>
        <w:jc w:val="left"/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34.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深港双城联动的动力机制研究</w:t>
      </w:r>
    </w:p>
    <w:p>
      <w:pPr>
        <w:widowControl/>
        <w:jc w:val="left"/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35.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深港双城联动的运作机制研究</w:t>
      </w:r>
    </w:p>
    <w:p>
      <w:pPr>
        <w:widowControl/>
        <w:jc w:val="left"/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36.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广佛全域合作的制度变迁研究</w:t>
      </w:r>
    </w:p>
    <w:p>
      <w:pPr>
        <w:widowControl/>
        <w:jc w:val="left"/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37.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广清一体化的政策试点研究</w:t>
      </w:r>
    </w:p>
    <w:p>
      <w:pPr>
        <w:widowControl/>
        <w:jc w:val="left"/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38.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我国产业转移政策的历史演进、主要内容与政策体系构建</w:t>
      </w:r>
    </w:p>
    <w:p>
      <w:pPr>
        <w:widowControl/>
        <w:jc w:val="left"/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39.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人工成本、政策支持与企业搬迁的实证研究</w:t>
      </w:r>
    </w:p>
    <w:p>
      <w:pPr>
        <w:widowControl/>
        <w:jc w:val="left"/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40.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移民融入的知识过程理论构建与案例</w:t>
      </w:r>
    </w:p>
    <w:p>
      <w:pPr>
        <w:widowControl/>
        <w:jc w:val="left"/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41.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社会保险的就业挤出效应的理论机制与实证检验</w:t>
      </w:r>
    </w:p>
    <w:p>
      <w:pPr>
        <w:widowControl/>
        <w:jc w:val="left"/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42.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“去劳动化”：我国社会保障体系重构的方向与风险</w:t>
      </w:r>
    </w:p>
    <w:p>
      <w:pPr>
        <w:widowControl/>
        <w:jc w:val="left"/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43.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超大型城市社会安全治理——以......为例</w:t>
      </w:r>
    </w:p>
    <w:p>
      <w:pPr>
        <w:widowControl/>
        <w:ind w:left="280" w:hanging="280" w:hangingChars="100"/>
        <w:jc w:val="left"/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44.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超大型城市社会安全政策分析——以......为例（注：分析某个超大型城市的某类有关民生安全方面的政策）</w:t>
      </w:r>
    </w:p>
    <w:p>
      <w:pPr>
        <w:widowControl/>
        <w:jc w:val="left"/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45.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超大型城市社区治理——以......为例</w:t>
      </w:r>
    </w:p>
    <w:p>
      <w:pPr>
        <w:widowControl/>
        <w:jc w:val="left"/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46.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超大型城市环境治理协作机制研究——以......为例</w:t>
      </w:r>
    </w:p>
    <w:p>
      <w:pPr>
        <w:widowControl/>
        <w:jc w:val="left"/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47.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乡村振兴背景下农村人居环境治理分析——以......为例</w:t>
      </w:r>
    </w:p>
    <w:p>
      <w:pPr>
        <w:widowControl/>
        <w:ind w:left="280" w:hanging="280" w:hangingChars="100"/>
        <w:jc w:val="left"/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48.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全国省级卫健委主任岗位分析——以2012——2020数据为例（注：从中找到具体的写作视角）</w:t>
      </w:r>
    </w:p>
    <w:p>
      <w:pPr>
        <w:widowControl/>
        <w:ind w:left="280" w:hanging="280" w:hangingChars="100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Hans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49.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Hans" w:bidi="ar"/>
        </w:rPr>
        <w:t>突发危机事件应对中的社区敏捷治理机制研究——基于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Hans" w:bidi="ar"/>
        </w:rPr>
        <w:t>***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Hans" w:bidi="ar"/>
        </w:rPr>
        <w:t>社区的研究</w:t>
      </w:r>
    </w:p>
    <w:p>
      <w:pPr>
        <w:widowControl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Hans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 xml:space="preserve">50. 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Hans" w:bidi="ar"/>
        </w:rPr>
        <w:t>数据赋能中的“数据缚能”研究——基于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Hans" w:bidi="ar"/>
        </w:rPr>
        <w:t>****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Hans" w:bidi="ar"/>
        </w:rPr>
        <w:t>案例的研究</w:t>
      </w:r>
    </w:p>
    <w:p>
      <w:pPr>
        <w:widowControl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Hans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51.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Hans" w:bidi="ar"/>
        </w:rPr>
        <w:t>猫鼠游戏何时休？城管执法中的的平衡策略研究</w:t>
      </w:r>
    </w:p>
    <w:p>
      <w:pPr>
        <w:widowControl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Hans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52.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Hans" w:bidi="ar"/>
        </w:rPr>
        <w:t>突发公共卫生事件中的韧性治理研究——基于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Hans" w:bidi="ar"/>
        </w:rPr>
        <w:t>***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Hans" w:bidi="ar"/>
        </w:rPr>
        <w:t>案例的分析</w:t>
      </w:r>
    </w:p>
    <w:p>
      <w:pPr>
        <w:widowControl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Hans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53.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Hans" w:bidi="ar"/>
        </w:rPr>
        <w:t>政策工具视角下的垃圾分类有效性研究——基于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Hans" w:bidi="ar"/>
        </w:rPr>
        <w:t>***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Hans" w:bidi="ar"/>
        </w:rPr>
        <w:t>案例的研究</w:t>
      </w:r>
    </w:p>
    <w:p>
      <w:pPr>
        <w:widowControl/>
        <w:jc w:val="left"/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54.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绩效审计对科技部门支出的影响研究</w:t>
      </w:r>
    </w:p>
    <w:p>
      <w:pPr>
        <w:widowControl/>
        <w:jc w:val="left"/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55.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粤港澳大湾区政府研发补贴政策的比较研究</w:t>
      </w:r>
    </w:p>
    <w:p>
      <w:pPr>
        <w:widowControl/>
        <w:jc w:val="left"/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56.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科技创新政策组合对城市创新能力的影响研究</w:t>
      </w:r>
    </w:p>
    <w:p>
      <w:pPr>
        <w:widowControl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57.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bidi="ar"/>
        </w:rPr>
        <w:t>新时代中国基层贪腐问题研究</w:t>
      </w:r>
    </w:p>
    <w:p>
      <w:pPr>
        <w:widowControl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58.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bidi="ar"/>
        </w:rPr>
        <w:t>新时代中国的四风问题（形式主义和官僚主义）研究</w:t>
      </w:r>
    </w:p>
    <w:p>
      <w:pPr>
        <w:widowControl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59.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bidi="ar"/>
        </w:rPr>
        <w:t>新时代的干部激励和不作为问题研究</w:t>
      </w:r>
    </w:p>
    <w:p>
      <w:pPr>
        <w:widowControl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60.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bidi="ar"/>
        </w:rPr>
        <w:t>新时代的创新驱动和高新区转型问题研究</w:t>
      </w:r>
    </w:p>
    <w:p>
      <w:pPr>
        <w:widowControl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61.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bidi="ar"/>
        </w:rPr>
        <w:t>新时代的公务员满意度研究</w:t>
      </w:r>
    </w:p>
    <w:p>
      <w:pPr>
        <w:widowControl/>
        <w:jc w:val="left"/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62.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大湾区跨境人口社会保障-以XX为例</w:t>
      </w:r>
    </w:p>
    <w:p>
      <w:pPr>
        <w:widowControl/>
        <w:jc w:val="left"/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63.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基层医疗公共服务-以XX为例</w:t>
      </w:r>
    </w:p>
    <w:p>
      <w:pPr>
        <w:widowControl/>
        <w:jc w:val="left"/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64.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大湾区跨境公共服务-基于XX分析</w:t>
      </w:r>
    </w:p>
    <w:p>
      <w:pPr>
        <w:widowControl/>
        <w:jc w:val="left"/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65.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农村社区治理现代化研究-以XX为例</w:t>
      </w:r>
    </w:p>
    <w:p>
      <w:pPr>
        <w:widowControl/>
        <w:jc w:val="left"/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66.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公民参与基层治理的制度优化研究-基于XX分析</w:t>
      </w:r>
    </w:p>
    <w:p>
      <w:pPr>
        <w:widowControl/>
        <w:jc w:val="left"/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67.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 跨国就业与社会保障问题研究</w:t>
      </w:r>
    </w:p>
    <w:p>
      <w:pPr>
        <w:widowControl/>
        <w:jc w:val="left"/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78.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老龄社会治理体系研究</w:t>
      </w:r>
    </w:p>
    <w:p>
      <w:pPr>
        <w:widowControl/>
        <w:jc w:val="left"/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69.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医养康养相结合养老服务体系研究</w:t>
      </w:r>
    </w:p>
    <w:p>
      <w:pPr>
        <w:widowControl/>
        <w:jc w:val="left"/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70.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社会排斥视角下高龄农民工的市民化问题研究</w:t>
      </w:r>
    </w:p>
    <w:p>
      <w:pPr>
        <w:widowControl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71、试论当前政府职能转变的方向</w:t>
      </w:r>
    </w:p>
    <w:p>
      <w:pPr>
        <w:widowControl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72、谈转变政府职能的几个问题</w:t>
      </w:r>
    </w:p>
    <w:p>
      <w:pPr>
        <w:widowControl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73、经济全球化对中国政府职能转变的影响</w:t>
      </w:r>
    </w:p>
    <w:p>
      <w:pPr>
        <w:widowControl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74、网络经济对政府职能的影响</w:t>
      </w:r>
    </w:p>
    <w:p>
      <w:pPr>
        <w:widowControl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75、对我国行政伦理建设的思考</w:t>
      </w:r>
    </w:p>
    <w:p>
      <w:pPr>
        <w:widowControl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76、政府实行科学发展观的紧迫性</w:t>
      </w:r>
    </w:p>
    <w:p>
      <w:pPr>
        <w:widowControl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77、试析行政责任的缺失</w:t>
      </w:r>
    </w:p>
    <w:p>
      <w:pPr>
        <w:widowControl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78、试析导致中国教育不平等的制度因素</w:t>
      </w:r>
    </w:p>
    <w:p>
      <w:pPr>
        <w:widowControl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79、当前我国政府机关后勤改革研究</w:t>
      </w:r>
    </w:p>
    <w:p>
      <w:pPr>
        <w:widowControl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80、我国公务员晋升机制发展研究</w:t>
      </w:r>
    </w:p>
    <w:p>
      <w:pPr>
        <w:widowControl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81、公务员激励机制研究</w:t>
      </w:r>
    </w:p>
    <w:p>
      <w:pPr>
        <w:widowControl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82、区域协调发展机制研究</w:t>
      </w:r>
    </w:p>
    <w:p>
      <w:pPr>
        <w:widowControl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83、区域协调发展过程中的政府角色研究</w:t>
      </w:r>
    </w:p>
    <w:p>
      <w:pPr>
        <w:widowControl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84、网络时代的文化管理问题</w:t>
      </w:r>
    </w:p>
    <w:p>
      <w:pPr>
        <w:widowControl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85、关于当前就业问题和就业制度的分析及对策探讨</w:t>
      </w:r>
    </w:p>
    <w:p>
      <w:pPr>
        <w:widowControl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86、试析建国后中国社会分层的演化</w:t>
      </w:r>
    </w:p>
    <w:p>
      <w:pPr>
        <w:widowControl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87、试论当前农村地区公共产品供给机制研究</w:t>
      </w:r>
    </w:p>
    <w:p>
      <w:pPr>
        <w:widowControl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88、依法行政的政治环境研究</w:t>
      </w:r>
    </w:p>
    <w:p>
      <w:pPr>
        <w:widowControl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89、当前我国公务员绩效考核的新标准</w:t>
      </w:r>
    </w:p>
    <w:p>
      <w:pPr>
        <w:widowControl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90、如何推行行政决策的科学化</w:t>
      </w:r>
    </w:p>
    <w:p>
      <w:pPr>
        <w:widowControl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91、社会政策与性别平等</w:t>
      </w:r>
    </w:p>
    <w:p>
      <w:pPr>
        <w:widowControl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92、弱势群体的社会保障问题</w:t>
      </w:r>
    </w:p>
    <w:p>
      <w:pPr>
        <w:widowControl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93、流浪乞讨人员救助制度分析</w:t>
      </w:r>
    </w:p>
    <w:p>
      <w:pPr>
        <w:widowControl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94、我国改革后社会流动的合理化趋势的表现</w:t>
      </w:r>
    </w:p>
    <w:p>
      <w:pPr>
        <w:widowControl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95、当前我国公共财政体制发展研究</w:t>
      </w:r>
    </w:p>
    <w:p/>
    <w:p>
      <w:pPr>
        <w:tabs>
          <w:tab w:val="left" w:pos="500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500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500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500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500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5008"/>
        </w:tabs>
        <w:bidi w:val="0"/>
        <w:jc w:val="left"/>
        <w:rPr>
          <w:rFonts w:hint="eastAsia"/>
          <w:lang w:val="en-US" w:eastAsia="zh-CN"/>
        </w:rPr>
      </w:pPr>
    </w:p>
    <w:p>
      <w:pPr>
        <w:widowControl/>
        <w:tabs>
          <w:tab w:val="left" w:pos="360"/>
        </w:tabs>
        <w:jc w:val="both"/>
        <w:rPr>
          <w:rFonts w:hint="eastAsia" w:ascii="宋体" w:hAnsi="宋体"/>
          <w:b/>
          <w:bCs/>
          <w:kern w:val="0"/>
          <w:sz w:val="28"/>
          <w:szCs w:val="28"/>
          <w:lang w:val="en-US" w:eastAsia="zh-CN"/>
        </w:rPr>
      </w:pPr>
    </w:p>
    <w:p>
      <w:pPr>
        <w:widowControl/>
        <w:tabs>
          <w:tab w:val="left" w:pos="360"/>
        </w:tabs>
        <w:jc w:val="center"/>
        <w:rPr>
          <w:rFonts w:hint="eastAsia" w:ascii="宋体" w:hAnsi="宋体"/>
          <w:b/>
          <w:bCs/>
          <w:kern w:val="0"/>
          <w:sz w:val="28"/>
          <w:szCs w:val="28"/>
          <w:lang w:val="en-US" w:eastAsia="zh-CN"/>
        </w:rPr>
      </w:pPr>
    </w:p>
    <w:p>
      <w:pPr>
        <w:widowControl/>
        <w:tabs>
          <w:tab w:val="left" w:pos="360"/>
        </w:tabs>
        <w:jc w:val="center"/>
        <w:rPr>
          <w:rFonts w:hint="eastAsia" w:ascii="宋体" w:hAnsi="宋体"/>
          <w:b/>
          <w:bCs/>
          <w:kern w:val="0"/>
          <w:sz w:val="28"/>
          <w:szCs w:val="28"/>
          <w:lang w:val="en-US" w:eastAsia="zh-CN"/>
        </w:rPr>
      </w:pPr>
    </w:p>
    <w:p>
      <w:pPr>
        <w:widowControl/>
        <w:tabs>
          <w:tab w:val="left" w:pos="360"/>
        </w:tabs>
        <w:jc w:val="center"/>
        <w:rPr>
          <w:rFonts w:hint="eastAsia" w:ascii="宋体" w:hAnsi="宋体"/>
          <w:b/>
          <w:bCs/>
          <w:kern w:val="0"/>
          <w:sz w:val="28"/>
          <w:szCs w:val="28"/>
          <w:lang w:val="en-US" w:eastAsia="zh-CN"/>
        </w:rPr>
      </w:pPr>
    </w:p>
    <w:p>
      <w:pPr>
        <w:widowControl/>
        <w:tabs>
          <w:tab w:val="left" w:pos="360"/>
        </w:tabs>
        <w:jc w:val="center"/>
        <w:rPr>
          <w:rFonts w:hint="eastAsia" w:ascii="宋体" w:hAnsi="宋体"/>
          <w:b/>
          <w:bCs/>
          <w:kern w:val="0"/>
          <w:sz w:val="28"/>
          <w:szCs w:val="28"/>
          <w:lang w:val="en-US" w:eastAsia="zh-CN"/>
        </w:rPr>
      </w:pPr>
    </w:p>
    <w:p>
      <w:pPr>
        <w:widowControl/>
        <w:tabs>
          <w:tab w:val="left" w:pos="360"/>
        </w:tabs>
        <w:jc w:val="center"/>
        <w:rPr>
          <w:rFonts w:hint="eastAsia" w:ascii="宋体" w:hAnsi="宋体"/>
          <w:b/>
          <w:bCs/>
          <w:kern w:val="0"/>
          <w:sz w:val="28"/>
          <w:szCs w:val="28"/>
          <w:lang w:val="en-US" w:eastAsia="zh-CN"/>
        </w:rPr>
      </w:pPr>
    </w:p>
    <w:p>
      <w:pPr>
        <w:widowControl/>
        <w:tabs>
          <w:tab w:val="left" w:pos="360"/>
        </w:tabs>
        <w:jc w:val="center"/>
        <w:rPr>
          <w:rFonts w:hint="eastAsia" w:ascii="宋体" w:hAnsi="宋体"/>
          <w:b/>
          <w:bCs/>
          <w:kern w:val="0"/>
          <w:sz w:val="28"/>
          <w:szCs w:val="28"/>
          <w:lang w:val="en-US" w:eastAsia="zh-CN"/>
        </w:rPr>
      </w:pPr>
    </w:p>
    <w:p>
      <w:pPr>
        <w:widowControl/>
        <w:tabs>
          <w:tab w:val="left" w:pos="360"/>
        </w:tabs>
        <w:jc w:val="center"/>
        <w:rPr>
          <w:rFonts w:hint="eastAsia" w:ascii="宋体" w:hAnsi="宋体"/>
          <w:b/>
          <w:bCs/>
          <w:kern w:val="0"/>
          <w:sz w:val="28"/>
          <w:szCs w:val="28"/>
          <w:lang w:val="en-US" w:eastAsia="zh-CN"/>
        </w:rPr>
      </w:pPr>
    </w:p>
    <w:p>
      <w:pPr>
        <w:widowControl/>
        <w:tabs>
          <w:tab w:val="left" w:pos="360"/>
        </w:tabs>
        <w:jc w:val="center"/>
        <w:rPr>
          <w:rFonts w:hint="eastAsia" w:ascii="宋体" w:hAnsi="宋体"/>
          <w:b/>
          <w:bCs/>
          <w:kern w:val="0"/>
          <w:sz w:val="28"/>
          <w:szCs w:val="28"/>
          <w:lang w:val="en-US" w:eastAsia="zh-CN"/>
        </w:rPr>
      </w:pPr>
    </w:p>
    <w:p>
      <w:pPr>
        <w:widowControl/>
        <w:tabs>
          <w:tab w:val="left" w:pos="360"/>
        </w:tabs>
        <w:jc w:val="center"/>
        <w:rPr>
          <w:rFonts w:hint="default" w:ascii="宋体" w:hAnsi="宋体" w:eastAsia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28"/>
          <w:szCs w:val="28"/>
          <w:lang w:val="en-US" w:eastAsia="zh-CN"/>
        </w:rPr>
        <w:t>行政管理（电子政务方向）毕业论文选题</w:t>
      </w:r>
    </w:p>
    <w:p>
      <w:pPr>
        <w:widowControl/>
        <w:tabs>
          <w:tab w:val="left" w:pos="360"/>
        </w:tabs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/>
          <w:kern w:val="0"/>
          <w:sz w:val="28"/>
          <w:szCs w:val="28"/>
        </w:rPr>
        <w:t>1</w:t>
      </w:r>
      <w:r>
        <w:rPr>
          <w:rFonts w:hint="eastAsia" w:ascii="宋体" w:hAnsi="宋体" w:cs="宋体"/>
          <w:kern w:val="0"/>
          <w:sz w:val="28"/>
          <w:szCs w:val="28"/>
        </w:rPr>
        <w:t>．试论美国政府门户网站建设和管理经验</w:t>
      </w:r>
    </w:p>
    <w:p>
      <w:pPr>
        <w:widowControl/>
        <w:tabs>
          <w:tab w:val="left" w:pos="360"/>
        </w:tabs>
        <w:ind w:left="360" w:hanging="3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/>
          <w:kern w:val="0"/>
          <w:sz w:val="28"/>
          <w:szCs w:val="28"/>
        </w:rPr>
        <w:t>2</w:t>
      </w:r>
      <w:r>
        <w:rPr>
          <w:rFonts w:hint="eastAsia" w:ascii="宋体" w:hAnsi="宋体" w:cs="宋体"/>
          <w:kern w:val="0"/>
          <w:sz w:val="28"/>
          <w:szCs w:val="28"/>
        </w:rPr>
        <w:t>．试论上海“网上人事局”电子政务系统的特色</w:t>
      </w:r>
    </w:p>
    <w:p>
      <w:pPr>
        <w:widowControl/>
        <w:tabs>
          <w:tab w:val="left" w:pos="360"/>
        </w:tabs>
        <w:ind w:left="360" w:hanging="3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/>
          <w:kern w:val="0"/>
          <w:sz w:val="28"/>
          <w:szCs w:val="28"/>
        </w:rPr>
        <w:t>3</w:t>
      </w:r>
      <w:r>
        <w:rPr>
          <w:rFonts w:hint="eastAsia" w:ascii="宋体" w:hAnsi="宋体" w:cs="宋体"/>
          <w:kern w:val="0"/>
          <w:sz w:val="28"/>
          <w:szCs w:val="28"/>
        </w:rPr>
        <w:t>．东莞市电子政府建设所面临的挑战与对策</w:t>
      </w:r>
    </w:p>
    <w:p>
      <w:pPr>
        <w:widowControl/>
        <w:tabs>
          <w:tab w:val="left" w:pos="360"/>
        </w:tabs>
        <w:ind w:left="360" w:hanging="3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/>
          <w:kern w:val="0"/>
          <w:sz w:val="28"/>
          <w:szCs w:val="28"/>
        </w:rPr>
        <w:t>4</w:t>
      </w:r>
      <w:r>
        <w:rPr>
          <w:rFonts w:hint="eastAsia" w:ascii="宋体" w:hAnsi="宋体" w:cs="宋体"/>
          <w:kern w:val="0"/>
          <w:sz w:val="28"/>
          <w:szCs w:val="28"/>
        </w:rPr>
        <w:t>．佛山市南海区电子政务的建设成果分析</w:t>
      </w:r>
    </w:p>
    <w:p>
      <w:pPr>
        <w:widowControl/>
        <w:tabs>
          <w:tab w:val="left" w:pos="360"/>
        </w:tabs>
        <w:ind w:left="360" w:hanging="3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/>
          <w:kern w:val="0"/>
          <w:sz w:val="28"/>
          <w:szCs w:val="28"/>
        </w:rPr>
        <w:t>5</w:t>
      </w:r>
      <w:r>
        <w:rPr>
          <w:rFonts w:hint="eastAsia" w:ascii="宋体" w:hAnsi="宋体" w:cs="宋体"/>
          <w:kern w:val="0"/>
          <w:sz w:val="28"/>
          <w:szCs w:val="28"/>
        </w:rPr>
        <w:t>．试论北京中关村科技园区网上办公系统</w:t>
      </w:r>
    </w:p>
    <w:p>
      <w:pPr>
        <w:widowControl/>
        <w:tabs>
          <w:tab w:val="left" w:pos="360"/>
        </w:tabs>
        <w:ind w:left="360" w:hanging="3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/>
          <w:kern w:val="0"/>
          <w:sz w:val="28"/>
          <w:szCs w:val="28"/>
        </w:rPr>
        <w:t>6</w:t>
      </w:r>
      <w:r>
        <w:rPr>
          <w:rFonts w:hint="eastAsia" w:ascii="宋体" w:hAnsi="宋体" w:cs="宋体"/>
          <w:kern w:val="0"/>
          <w:sz w:val="28"/>
          <w:szCs w:val="28"/>
        </w:rPr>
        <w:t>．试析《广东省电子政务信息安全管理暂行办法》的完善</w:t>
      </w:r>
    </w:p>
    <w:p>
      <w:pPr>
        <w:widowControl/>
        <w:tabs>
          <w:tab w:val="left" w:pos="360"/>
        </w:tabs>
        <w:ind w:left="360" w:hanging="3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/>
          <w:kern w:val="0"/>
          <w:sz w:val="28"/>
          <w:szCs w:val="28"/>
        </w:rPr>
        <w:t>7</w:t>
      </w:r>
      <w:r>
        <w:rPr>
          <w:rFonts w:hint="eastAsia" w:ascii="宋体" w:hAnsi="宋体" w:cs="宋体"/>
          <w:kern w:val="0"/>
          <w:sz w:val="28"/>
          <w:szCs w:val="28"/>
        </w:rPr>
        <w:t>．试论我国电子政务决策支持系统的构建</w:t>
      </w:r>
    </w:p>
    <w:p>
      <w:pPr>
        <w:widowControl/>
        <w:tabs>
          <w:tab w:val="left" w:pos="360"/>
        </w:tabs>
        <w:ind w:left="360" w:hanging="3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/>
          <w:kern w:val="0"/>
          <w:sz w:val="28"/>
          <w:szCs w:val="28"/>
        </w:rPr>
        <w:t>8</w:t>
      </w:r>
      <w:r>
        <w:rPr>
          <w:rFonts w:hint="eastAsia" w:ascii="宋体" w:hAnsi="宋体" w:cs="宋体"/>
          <w:kern w:val="0"/>
          <w:sz w:val="28"/>
          <w:szCs w:val="28"/>
        </w:rPr>
        <w:t>．试论我国公共事业管理电子政务的建设</w:t>
      </w:r>
    </w:p>
    <w:p>
      <w:pPr>
        <w:widowControl/>
        <w:tabs>
          <w:tab w:val="left" w:pos="360"/>
        </w:tabs>
        <w:ind w:left="360" w:hanging="3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/>
          <w:kern w:val="0"/>
          <w:sz w:val="28"/>
          <w:szCs w:val="28"/>
        </w:rPr>
        <w:t>9</w:t>
      </w:r>
      <w:r>
        <w:rPr>
          <w:rFonts w:hint="eastAsia" w:ascii="宋体" w:hAnsi="宋体" w:cs="宋体"/>
          <w:kern w:val="0"/>
          <w:sz w:val="28"/>
          <w:szCs w:val="28"/>
        </w:rPr>
        <w:t>．国外电子税务建设对我国的借鉴意义</w:t>
      </w:r>
    </w:p>
    <w:p>
      <w:pPr>
        <w:widowControl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1</w:t>
      </w:r>
      <w:r>
        <w:rPr>
          <w:rFonts w:ascii="宋体" w:hAnsi="宋体"/>
          <w:kern w:val="0"/>
          <w:sz w:val="28"/>
          <w:szCs w:val="28"/>
        </w:rPr>
        <w:t>0</w:t>
      </w:r>
      <w:r>
        <w:rPr>
          <w:rFonts w:hint="eastAsia" w:ascii="宋体" w:hAnsi="宋体" w:cs="宋体"/>
          <w:kern w:val="0"/>
          <w:sz w:val="28"/>
          <w:szCs w:val="28"/>
        </w:rPr>
        <w:t>．试论电子民主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11、浅析我国电子政务应用现状与发展策略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12、建设电子政务，提高执政能力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13、行政环境与我国电子政务的发展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14、浅析电子政务与和谐政府构建的关系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15、电子政务建设对我国政府职能转变的影响和需求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16、电子政务人才队伍建设对策研究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17、县级政府数字化、信息化建设刍议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18、浅析电子政务建设原则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19、电子政务的发展障碍及其对策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20、政府管理创新与电子政务发展。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21、提高公务员依法行政能力刍议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22、和谐社会构建探讨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23、试论服务型政府构建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24、试论政府在和谐社会建设中角色定位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25、试论我国农村医疗保险制度构建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26、论责任型政府构建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27、试论我国行政监督制度创新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28、试论新公共管理对我国政府改革的启示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29、论全球化背景下，我国政府改革路径分析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30、我国乡村自治路径探讨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31、</w:t>
      </w:r>
      <w:r>
        <w:rPr>
          <w:rFonts w:ascii="宋体" w:hAnsi="宋体"/>
          <w:sz w:val="28"/>
          <w:szCs w:val="28"/>
        </w:rPr>
        <w:t>浅议我国价格听证会制度的发展与改革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32</w:t>
      </w:r>
      <w:r>
        <w:rPr>
          <w:rFonts w:ascii="宋体" w:hAnsi="宋体"/>
          <w:sz w:val="28"/>
          <w:szCs w:val="28"/>
        </w:rPr>
        <w:t>、城市公共物品的特点及其有效供给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33</w:t>
      </w:r>
      <w:r>
        <w:rPr>
          <w:rFonts w:ascii="宋体" w:hAnsi="宋体"/>
          <w:sz w:val="28"/>
          <w:szCs w:val="28"/>
        </w:rPr>
        <w:t>、浅议入世后我国行政审批制度的改革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34</w:t>
      </w:r>
      <w:r>
        <w:rPr>
          <w:rFonts w:ascii="宋体" w:hAnsi="宋体"/>
          <w:sz w:val="28"/>
          <w:szCs w:val="28"/>
        </w:rPr>
        <w:t>、简论行政审批制度的改革方向及其保障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35</w:t>
      </w:r>
      <w:r>
        <w:rPr>
          <w:rFonts w:ascii="宋体" w:hAnsi="宋体"/>
          <w:sz w:val="28"/>
          <w:szCs w:val="28"/>
        </w:rPr>
        <w:t>、WTO的透明度原则与我国行政公开制度改革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36</w:t>
      </w:r>
      <w:r>
        <w:rPr>
          <w:rFonts w:ascii="宋体" w:hAnsi="宋体"/>
          <w:sz w:val="28"/>
          <w:szCs w:val="28"/>
        </w:rPr>
        <w:t>、政府信息化给政府管理带来的机遇、挑战及对策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37</w:t>
      </w:r>
      <w:r>
        <w:rPr>
          <w:rFonts w:ascii="宋体" w:hAnsi="宋体"/>
          <w:sz w:val="28"/>
          <w:szCs w:val="28"/>
        </w:rPr>
        <w:t>、县乡行政体制改革取向与财政体制协调性问题研究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38</w:t>
      </w:r>
      <w:r>
        <w:rPr>
          <w:rFonts w:ascii="宋体" w:hAnsi="宋体"/>
          <w:sz w:val="28"/>
          <w:szCs w:val="28"/>
        </w:rPr>
        <w:t>、政府决策科学化的内容、原则程序和组织问题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39</w:t>
      </w:r>
      <w:r>
        <w:rPr>
          <w:rFonts w:ascii="宋体" w:hAnsi="宋体"/>
          <w:sz w:val="28"/>
          <w:szCs w:val="28"/>
        </w:rPr>
        <w:t>、中央政府地方政府职权划分的基本理论与准则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40</w:t>
      </w:r>
      <w:r>
        <w:rPr>
          <w:rFonts w:ascii="宋体" w:hAnsi="宋体"/>
          <w:sz w:val="28"/>
          <w:szCs w:val="28"/>
        </w:rPr>
        <w:t>、地方政府经济职能的思考</w:t>
      </w:r>
    </w:p>
    <w:p>
      <w:pPr>
        <w:autoSpaceDE w:val="0"/>
        <w:autoSpaceDN w:val="0"/>
        <w:adjustRightInd w:val="0"/>
        <w:jc w:val="left"/>
        <w:rPr>
          <w:rFonts w:ascii="宋体" w:cs="宋体"/>
          <w:bCs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cs="宋体"/>
          <w:bCs/>
          <w:color w:val="000000"/>
          <w:kern w:val="0"/>
          <w:sz w:val="28"/>
          <w:szCs w:val="28"/>
          <w:lang w:val="zh-CN"/>
        </w:rPr>
        <w:t>4</w:t>
      </w:r>
      <w:r>
        <w:rPr>
          <w:rFonts w:ascii="宋体" w:cs="宋体"/>
          <w:bCs/>
          <w:color w:val="000000"/>
          <w:kern w:val="0"/>
          <w:sz w:val="28"/>
          <w:szCs w:val="28"/>
          <w:lang w:val="zh-CN"/>
        </w:rPr>
        <w:t>1</w:t>
      </w:r>
      <w:r>
        <w:rPr>
          <w:rFonts w:hint="eastAsia" w:ascii="宋体" w:cs="宋体"/>
          <w:bCs/>
          <w:color w:val="000000"/>
          <w:kern w:val="0"/>
          <w:sz w:val="28"/>
          <w:szCs w:val="28"/>
          <w:lang w:val="zh-CN"/>
        </w:rPr>
        <w:t>、电子政务安全技术应用初探</w:t>
      </w:r>
    </w:p>
    <w:p>
      <w:pPr>
        <w:autoSpaceDE w:val="0"/>
        <w:autoSpaceDN w:val="0"/>
        <w:adjustRightInd w:val="0"/>
        <w:jc w:val="left"/>
        <w:rPr>
          <w:rFonts w:ascii="宋体" w:cs="宋体"/>
          <w:bCs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cs="宋体"/>
          <w:bCs/>
          <w:color w:val="000000"/>
          <w:kern w:val="0"/>
          <w:sz w:val="28"/>
          <w:szCs w:val="28"/>
          <w:lang w:val="zh-CN"/>
        </w:rPr>
        <w:t>4</w:t>
      </w:r>
      <w:r>
        <w:rPr>
          <w:rFonts w:ascii="宋体" w:cs="宋体"/>
          <w:bCs/>
          <w:color w:val="000000"/>
          <w:kern w:val="0"/>
          <w:sz w:val="28"/>
          <w:szCs w:val="28"/>
          <w:lang w:val="zh-CN"/>
        </w:rPr>
        <w:t>2</w:t>
      </w:r>
      <w:r>
        <w:rPr>
          <w:rFonts w:hint="eastAsia" w:ascii="宋体" w:cs="宋体"/>
          <w:bCs/>
          <w:color w:val="000000"/>
          <w:kern w:val="0"/>
          <w:sz w:val="28"/>
          <w:szCs w:val="28"/>
          <w:lang w:val="zh-CN"/>
        </w:rPr>
        <w:t>、我国电子政务安全漏洞分析</w:t>
      </w:r>
    </w:p>
    <w:p>
      <w:pPr>
        <w:autoSpaceDE w:val="0"/>
        <w:autoSpaceDN w:val="0"/>
        <w:adjustRightInd w:val="0"/>
        <w:jc w:val="left"/>
        <w:rPr>
          <w:rFonts w:ascii="宋体" w:cs="宋体"/>
          <w:bCs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cs="宋体"/>
          <w:bCs/>
          <w:color w:val="000000"/>
          <w:kern w:val="0"/>
          <w:sz w:val="28"/>
          <w:szCs w:val="28"/>
          <w:lang w:val="zh-CN"/>
        </w:rPr>
        <w:t>4</w:t>
      </w:r>
      <w:r>
        <w:rPr>
          <w:rFonts w:ascii="宋体" w:cs="宋体"/>
          <w:bCs/>
          <w:color w:val="000000"/>
          <w:kern w:val="0"/>
          <w:sz w:val="28"/>
          <w:szCs w:val="28"/>
          <w:lang w:val="zh-CN"/>
        </w:rPr>
        <w:t>3</w:t>
      </w:r>
      <w:r>
        <w:rPr>
          <w:rFonts w:hint="eastAsia" w:ascii="宋体" w:cs="宋体"/>
          <w:bCs/>
          <w:color w:val="000000"/>
          <w:kern w:val="0"/>
          <w:sz w:val="28"/>
          <w:szCs w:val="28"/>
          <w:lang w:val="zh-CN"/>
        </w:rPr>
        <w:t>、国外电子政务安全策略对我国的启示</w:t>
      </w:r>
    </w:p>
    <w:p>
      <w:pPr>
        <w:autoSpaceDE w:val="0"/>
        <w:autoSpaceDN w:val="0"/>
        <w:adjustRightInd w:val="0"/>
        <w:jc w:val="left"/>
        <w:rPr>
          <w:rFonts w:ascii="宋体" w:cs="宋体"/>
          <w:bCs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cs="宋体"/>
          <w:bCs/>
          <w:color w:val="000000"/>
          <w:kern w:val="0"/>
          <w:sz w:val="28"/>
          <w:szCs w:val="28"/>
          <w:lang w:val="zh-CN"/>
        </w:rPr>
        <w:t>4</w:t>
      </w:r>
      <w:r>
        <w:rPr>
          <w:rFonts w:ascii="宋体" w:cs="宋体"/>
          <w:bCs/>
          <w:color w:val="000000"/>
          <w:kern w:val="0"/>
          <w:sz w:val="28"/>
          <w:szCs w:val="28"/>
          <w:lang w:val="zh-CN"/>
        </w:rPr>
        <w:t>4</w:t>
      </w:r>
      <w:r>
        <w:rPr>
          <w:rFonts w:hint="eastAsia" w:ascii="宋体" w:cs="宋体"/>
          <w:bCs/>
          <w:color w:val="000000"/>
          <w:kern w:val="0"/>
          <w:sz w:val="28"/>
          <w:szCs w:val="28"/>
          <w:lang w:val="zh-CN"/>
        </w:rPr>
        <w:t>、信息加密技术及其在电子政务安全中的应用</w:t>
      </w:r>
    </w:p>
    <w:p>
      <w:pPr>
        <w:autoSpaceDE w:val="0"/>
        <w:autoSpaceDN w:val="0"/>
        <w:adjustRightInd w:val="0"/>
        <w:jc w:val="left"/>
        <w:rPr>
          <w:rFonts w:ascii="宋体" w:cs="宋体"/>
          <w:bCs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cs="宋体"/>
          <w:bCs/>
          <w:color w:val="000000"/>
          <w:kern w:val="0"/>
          <w:sz w:val="28"/>
          <w:szCs w:val="28"/>
          <w:lang w:val="zh-CN"/>
        </w:rPr>
        <w:t>4</w:t>
      </w:r>
      <w:r>
        <w:rPr>
          <w:rFonts w:ascii="宋体" w:cs="宋体"/>
          <w:bCs/>
          <w:color w:val="000000"/>
          <w:kern w:val="0"/>
          <w:sz w:val="28"/>
          <w:szCs w:val="28"/>
          <w:lang w:val="zh-CN"/>
        </w:rPr>
        <w:t>5</w:t>
      </w:r>
      <w:r>
        <w:rPr>
          <w:rFonts w:hint="eastAsia" w:ascii="宋体" w:cs="宋体"/>
          <w:bCs/>
          <w:color w:val="000000"/>
          <w:kern w:val="0"/>
          <w:sz w:val="28"/>
          <w:szCs w:val="28"/>
          <w:lang w:val="zh-CN"/>
        </w:rPr>
        <w:t>、基于</w:t>
      </w:r>
      <w:r>
        <w:rPr>
          <w:rFonts w:ascii="宋体" w:cs="宋体"/>
          <w:bCs/>
          <w:color w:val="000000"/>
          <w:kern w:val="0"/>
          <w:sz w:val="28"/>
          <w:szCs w:val="28"/>
          <w:lang w:val="zh-CN"/>
        </w:rPr>
        <w:t>PKI</w:t>
      </w:r>
      <w:r>
        <w:rPr>
          <w:rFonts w:hint="eastAsia" w:ascii="宋体" w:cs="宋体"/>
          <w:bCs/>
          <w:color w:val="000000"/>
          <w:kern w:val="0"/>
          <w:sz w:val="28"/>
          <w:szCs w:val="28"/>
          <w:lang w:val="zh-CN"/>
        </w:rPr>
        <w:t>技术的电子政务安全系统构建</w:t>
      </w:r>
    </w:p>
    <w:p>
      <w:pPr>
        <w:autoSpaceDE w:val="0"/>
        <w:autoSpaceDN w:val="0"/>
        <w:adjustRightInd w:val="0"/>
        <w:jc w:val="left"/>
        <w:rPr>
          <w:rFonts w:ascii="宋体" w:cs="宋体"/>
          <w:bCs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cs="宋体"/>
          <w:bCs/>
          <w:color w:val="000000"/>
          <w:kern w:val="0"/>
          <w:sz w:val="28"/>
          <w:szCs w:val="28"/>
          <w:lang w:val="zh-CN"/>
        </w:rPr>
        <w:t>4</w:t>
      </w:r>
      <w:r>
        <w:rPr>
          <w:rFonts w:ascii="宋体" w:cs="宋体"/>
          <w:bCs/>
          <w:color w:val="000000"/>
          <w:kern w:val="0"/>
          <w:sz w:val="28"/>
          <w:szCs w:val="28"/>
          <w:lang w:val="zh-CN"/>
        </w:rPr>
        <w:t>6</w:t>
      </w:r>
      <w:r>
        <w:rPr>
          <w:rFonts w:hint="eastAsia" w:ascii="宋体" w:cs="宋体"/>
          <w:bCs/>
          <w:color w:val="000000"/>
          <w:kern w:val="0"/>
          <w:sz w:val="28"/>
          <w:szCs w:val="28"/>
          <w:lang w:val="zh-CN"/>
        </w:rPr>
        <w:t>、浅议防火墙在电子政务安全中的应用</w:t>
      </w:r>
    </w:p>
    <w:p>
      <w:pPr>
        <w:autoSpaceDE w:val="0"/>
        <w:autoSpaceDN w:val="0"/>
        <w:adjustRightInd w:val="0"/>
        <w:jc w:val="left"/>
        <w:rPr>
          <w:rFonts w:ascii="宋体" w:cs="宋体"/>
          <w:bCs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cs="宋体"/>
          <w:bCs/>
          <w:color w:val="000000"/>
          <w:kern w:val="0"/>
          <w:sz w:val="28"/>
          <w:szCs w:val="28"/>
          <w:lang w:val="zh-CN"/>
        </w:rPr>
        <w:t>4</w:t>
      </w:r>
      <w:r>
        <w:rPr>
          <w:rFonts w:ascii="宋体" w:cs="宋体"/>
          <w:bCs/>
          <w:color w:val="000000"/>
          <w:kern w:val="0"/>
          <w:sz w:val="28"/>
          <w:szCs w:val="28"/>
          <w:lang w:val="zh-CN"/>
        </w:rPr>
        <w:t>7</w:t>
      </w:r>
      <w:r>
        <w:rPr>
          <w:rFonts w:hint="eastAsia" w:ascii="宋体" w:cs="宋体"/>
          <w:bCs/>
          <w:color w:val="000000"/>
          <w:kern w:val="0"/>
          <w:sz w:val="28"/>
          <w:szCs w:val="28"/>
          <w:lang w:val="zh-CN"/>
        </w:rPr>
        <w:t>、系统入侵检测系统在电子政务网络安全中的应用</w:t>
      </w:r>
    </w:p>
    <w:p>
      <w:pPr>
        <w:autoSpaceDE w:val="0"/>
        <w:autoSpaceDN w:val="0"/>
        <w:adjustRightInd w:val="0"/>
        <w:jc w:val="left"/>
        <w:rPr>
          <w:rFonts w:ascii="宋体" w:cs="宋体"/>
          <w:bCs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cs="宋体"/>
          <w:bCs/>
          <w:color w:val="000000"/>
          <w:kern w:val="0"/>
          <w:sz w:val="28"/>
          <w:szCs w:val="28"/>
          <w:lang w:val="zh-CN"/>
        </w:rPr>
        <w:t>48、网络攻击与电子政务安全</w:t>
      </w:r>
    </w:p>
    <w:p>
      <w:pPr>
        <w:autoSpaceDE w:val="0"/>
        <w:autoSpaceDN w:val="0"/>
        <w:adjustRightInd w:val="0"/>
        <w:jc w:val="left"/>
        <w:rPr>
          <w:rFonts w:ascii="宋体" w:cs="宋体"/>
          <w:bCs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cs="宋体"/>
          <w:bCs/>
          <w:color w:val="000000"/>
          <w:kern w:val="0"/>
          <w:sz w:val="28"/>
          <w:szCs w:val="28"/>
          <w:lang w:val="zh-CN"/>
        </w:rPr>
        <w:t>4</w:t>
      </w:r>
      <w:r>
        <w:rPr>
          <w:rFonts w:ascii="宋体" w:cs="宋体"/>
          <w:bCs/>
          <w:color w:val="000000"/>
          <w:kern w:val="0"/>
          <w:sz w:val="28"/>
          <w:szCs w:val="28"/>
          <w:lang w:val="zh-CN"/>
        </w:rPr>
        <w:t>9</w:t>
      </w:r>
      <w:r>
        <w:rPr>
          <w:rFonts w:hint="eastAsia" w:ascii="宋体" w:cs="宋体"/>
          <w:bCs/>
          <w:color w:val="000000"/>
          <w:kern w:val="0"/>
          <w:sz w:val="28"/>
          <w:szCs w:val="28"/>
          <w:lang w:val="zh-CN"/>
        </w:rPr>
        <w:t>、试论</w:t>
      </w:r>
      <w:r>
        <w:rPr>
          <w:rFonts w:ascii="宋体" w:cs="宋体"/>
          <w:bCs/>
          <w:color w:val="000000"/>
          <w:kern w:val="0"/>
          <w:sz w:val="28"/>
          <w:szCs w:val="28"/>
          <w:lang w:val="zh-CN"/>
        </w:rPr>
        <w:t>PGP</w:t>
      </w:r>
      <w:r>
        <w:rPr>
          <w:rFonts w:hint="eastAsia" w:ascii="宋体" w:cs="宋体"/>
          <w:bCs/>
          <w:color w:val="000000"/>
          <w:kern w:val="0"/>
          <w:sz w:val="28"/>
          <w:szCs w:val="28"/>
          <w:lang w:val="zh-CN"/>
        </w:rPr>
        <w:t>在电子政务中的应用</w:t>
      </w:r>
    </w:p>
    <w:p>
      <w:pPr>
        <w:autoSpaceDE w:val="0"/>
        <w:autoSpaceDN w:val="0"/>
        <w:adjustRightInd w:val="0"/>
        <w:jc w:val="left"/>
        <w:rPr>
          <w:rFonts w:hint="eastAsia" w:ascii="宋体" w:cs="宋体"/>
          <w:bCs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cs="宋体"/>
          <w:bCs/>
          <w:color w:val="000000"/>
          <w:kern w:val="0"/>
          <w:sz w:val="28"/>
          <w:szCs w:val="28"/>
          <w:lang w:val="zh-CN"/>
        </w:rPr>
        <w:t>5</w:t>
      </w:r>
      <w:r>
        <w:rPr>
          <w:rFonts w:ascii="宋体" w:cs="宋体"/>
          <w:bCs/>
          <w:color w:val="000000"/>
          <w:kern w:val="0"/>
          <w:sz w:val="28"/>
          <w:szCs w:val="28"/>
          <w:lang w:val="zh-CN"/>
        </w:rPr>
        <w:t>0</w:t>
      </w:r>
      <w:r>
        <w:rPr>
          <w:rFonts w:hint="eastAsia" w:ascii="宋体" w:cs="宋体"/>
          <w:bCs/>
          <w:color w:val="000000"/>
          <w:kern w:val="0"/>
          <w:sz w:val="28"/>
          <w:szCs w:val="28"/>
          <w:lang w:val="zh-CN"/>
        </w:rPr>
        <w:t>、我国电子政务安全策略分析</w:t>
      </w:r>
    </w:p>
    <w:p>
      <w:pPr>
        <w:pStyle w:val="2"/>
        <w:spacing w:before="0" w:after="0" w:line="360" w:lineRule="auto"/>
        <w:rPr>
          <w:rFonts w:hint="eastAsia" w:ascii="宋体" w:hAnsi="宋体"/>
          <w:b w:val="0"/>
          <w:sz w:val="28"/>
          <w:szCs w:val="28"/>
        </w:rPr>
      </w:pPr>
      <w:r>
        <w:rPr>
          <w:rFonts w:hint="eastAsia" w:ascii="宋体" w:hAnsi="Times New Roman" w:eastAsia="宋体" w:cs="宋体"/>
          <w:b w:val="0"/>
          <w:bCs/>
          <w:color w:val="000000"/>
          <w:kern w:val="0"/>
          <w:sz w:val="28"/>
          <w:szCs w:val="28"/>
          <w:lang w:val="zh-CN" w:eastAsia="zh-CN" w:bidi="ar-SA"/>
        </w:rPr>
        <w:t>51、结合实际，给出一个电子政务网站的建站方案</w:t>
      </w:r>
    </w:p>
    <w:p>
      <w:pPr>
        <w:pStyle w:val="2"/>
        <w:spacing w:before="0" w:after="0" w:line="360" w:lineRule="auto"/>
        <w:rPr>
          <w:rFonts w:hint="eastAsia" w:ascii="宋体" w:hAnsi="宋体"/>
          <w:b w:val="0"/>
          <w:sz w:val="28"/>
          <w:szCs w:val="28"/>
        </w:rPr>
      </w:pPr>
      <w:r>
        <w:rPr>
          <w:rFonts w:hint="eastAsia" w:ascii="宋体" w:hAnsi="宋体"/>
          <w:b w:val="0"/>
          <w:sz w:val="28"/>
          <w:szCs w:val="28"/>
        </w:rPr>
        <w:t>52、结合实例，给出电子政务网站的维护计划</w:t>
      </w:r>
    </w:p>
    <w:p>
      <w:pPr>
        <w:pStyle w:val="2"/>
        <w:spacing w:before="0" w:after="0" w:line="360" w:lineRule="auto"/>
        <w:rPr>
          <w:rFonts w:hint="eastAsia" w:ascii="宋体" w:hAnsi="宋体"/>
          <w:b w:val="0"/>
          <w:bCs w:val="0"/>
          <w:sz w:val="28"/>
          <w:szCs w:val="28"/>
        </w:rPr>
      </w:pPr>
      <w:r>
        <w:rPr>
          <w:rFonts w:hint="eastAsia" w:ascii="宋体" w:hAnsi="宋体"/>
          <w:b w:val="0"/>
          <w:sz w:val="28"/>
          <w:szCs w:val="28"/>
        </w:rPr>
        <w:t>53、网站推广计划的设计</w:t>
      </w:r>
    </w:p>
    <w:p>
      <w:pPr>
        <w:pStyle w:val="2"/>
        <w:spacing w:before="0" w:after="0" w:line="360" w:lineRule="auto"/>
        <w:rPr>
          <w:rFonts w:hint="eastAsia" w:ascii="宋体" w:hAnsi="宋体"/>
          <w:b w:val="0"/>
          <w:sz w:val="28"/>
          <w:szCs w:val="28"/>
        </w:rPr>
      </w:pPr>
      <w:r>
        <w:rPr>
          <w:rFonts w:hint="eastAsia" w:ascii="宋体" w:hAnsi="宋体"/>
          <w:b w:val="0"/>
          <w:sz w:val="28"/>
          <w:szCs w:val="28"/>
        </w:rPr>
        <w:t>54、结合实际建立电子政务网站</w:t>
      </w:r>
    </w:p>
    <w:p>
      <w:pPr>
        <w:pStyle w:val="2"/>
        <w:spacing w:before="0" w:after="0" w:line="360" w:lineRule="auto"/>
        <w:rPr>
          <w:rFonts w:hint="eastAsia" w:ascii="宋体" w:hAnsi="宋体"/>
          <w:b w:val="0"/>
          <w:sz w:val="28"/>
          <w:szCs w:val="28"/>
        </w:rPr>
      </w:pPr>
      <w:r>
        <w:rPr>
          <w:rFonts w:hint="eastAsia" w:ascii="宋体" w:hAnsi="宋体"/>
          <w:b w:val="0"/>
          <w:sz w:val="28"/>
          <w:szCs w:val="28"/>
        </w:rPr>
        <w:t>55、结合电子政务网站设计的实例，给出网站标志的设计方案</w:t>
      </w:r>
    </w:p>
    <w:p>
      <w:pPr>
        <w:pStyle w:val="2"/>
        <w:spacing w:before="0" w:after="0" w:line="360" w:lineRule="auto"/>
        <w:rPr>
          <w:rFonts w:hint="eastAsia" w:ascii="宋体" w:hAnsi="宋体"/>
          <w:b w:val="0"/>
          <w:sz w:val="28"/>
          <w:szCs w:val="28"/>
        </w:rPr>
      </w:pPr>
      <w:r>
        <w:rPr>
          <w:rFonts w:hint="eastAsia" w:ascii="宋体" w:hAnsi="宋体"/>
          <w:b w:val="0"/>
          <w:sz w:val="28"/>
          <w:szCs w:val="28"/>
        </w:rPr>
        <w:t>56、试设计一个电子政务网站中的留言板</w:t>
      </w:r>
    </w:p>
    <w:p>
      <w:pPr>
        <w:pStyle w:val="2"/>
        <w:spacing w:before="0" w:after="0" w:line="360" w:lineRule="auto"/>
        <w:rPr>
          <w:rFonts w:hint="eastAsia" w:ascii="宋体" w:hAnsi="宋体"/>
          <w:b w:val="0"/>
          <w:bCs w:val="0"/>
          <w:sz w:val="28"/>
          <w:szCs w:val="28"/>
        </w:rPr>
      </w:pPr>
      <w:r>
        <w:rPr>
          <w:rFonts w:hint="eastAsia" w:ascii="宋体" w:hAnsi="宋体"/>
          <w:b w:val="0"/>
          <w:sz w:val="28"/>
          <w:szCs w:val="28"/>
        </w:rPr>
        <w:t>57、结合本部门或地区实际，</w:t>
      </w:r>
      <w:r>
        <w:rPr>
          <w:rFonts w:ascii="宋体" w:hAnsi="宋体"/>
          <w:b w:val="0"/>
          <w:sz w:val="28"/>
          <w:szCs w:val="28"/>
        </w:rPr>
        <w:t>政府部门如何应对电子政务时代的到来</w:t>
      </w:r>
    </w:p>
    <w:p>
      <w:pPr>
        <w:pStyle w:val="2"/>
        <w:spacing w:before="0" w:after="0" w:line="360" w:lineRule="auto"/>
        <w:rPr>
          <w:rFonts w:hint="eastAsia" w:ascii="宋体" w:hAnsi="宋体"/>
          <w:b w:val="0"/>
          <w:sz w:val="28"/>
          <w:szCs w:val="28"/>
        </w:rPr>
      </w:pPr>
      <w:r>
        <w:rPr>
          <w:rFonts w:hint="eastAsia" w:ascii="宋体" w:hAnsi="宋体"/>
          <w:b w:val="0"/>
          <w:sz w:val="28"/>
          <w:szCs w:val="28"/>
        </w:rPr>
        <w:t>58、结合本部门或地区实际，</w:t>
      </w:r>
      <w:r>
        <w:rPr>
          <w:rFonts w:ascii="宋体" w:hAnsi="宋体"/>
          <w:b w:val="0"/>
          <w:sz w:val="28"/>
          <w:szCs w:val="28"/>
        </w:rPr>
        <w:t>分析电子政务对政府改革的作用</w:t>
      </w:r>
    </w:p>
    <w:p>
      <w:pPr>
        <w:pStyle w:val="2"/>
        <w:spacing w:before="0" w:after="0" w:line="360" w:lineRule="auto"/>
        <w:rPr>
          <w:rFonts w:hint="eastAsia" w:ascii="宋体" w:hAnsi="宋体"/>
          <w:b w:val="0"/>
          <w:sz w:val="28"/>
          <w:szCs w:val="28"/>
        </w:rPr>
      </w:pPr>
      <w:r>
        <w:rPr>
          <w:rFonts w:hint="eastAsia" w:ascii="宋体" w:hAnsi="宋体"/>
          <w:b w:val="0"/>
          <w:sz w:val="28"/>
          <w:szCs w:val="28"/>
        </w:rPr>
        <w:t>59、试论电子政务网站的安全管理</w:t>
      </w:r>
    </w:p>
    <w:p>
      <w:pPr>
        <w:pStyle w:val="2"/>
        <w:spacing w:before="0" w:after="0" w:line="360" w:lineRule="auto"/>
        <w:rPr>
          <w:rFonts w:hint="eastAsia" w:ascii="宋体" w:hAnsi="宋体"/>
          <w:b w:val="0"/>
          <w:bCs w:val="0"/>
          <w:sz w:val="28"/>
          <w:szCs w:val="28"/>
        </w:rPr>
      </w:pPr>
      <w:r>
        <w:rPr>
          <w:rFonts w:hint="eastAsia" w:ascii="宋体" w:hAnsi="宋体"/>
          <w:b w:val="0"/>
          <w:sz w:val="28"/>
          <w:szCs w:val="28"/>
        </w:rPr>
        <w:t>60、电子政务对本地区经济和社会发展的影响研究</w:t>
      </w:r>
    </w:p>
    <w:p>
      <w:pPr>
        <w:spacing w:line="360" w:lineRule="auto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61、网上资源的收集、加工与利用</w:t>
      </w:r>
    </w:p>
    <w:p>
      <w:pPr>
        <w:spacing w:line="360" w:lineRule="auto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6</w:t>
      </w:r>
      <w:r>
        <w:rPr>
          <w:rFonts w:ascii="宋体" w:hAnsi="宋体"/>
          <w:bCs/>
          <w:sz w:val="28"/>
          <w:szCs w:val="28"/>
        </w:rPr>
        <w:t>2</w:t>
      </w:r>
      <w:r>
        <w:rPr>
          <w:rFonts w:hint="eastAsia" w:ascii="宋体" w:hAnsi="宋体"/>
          <w:bCs/>
          <w:sz w:val="28"/>
          <w:szCs w:val="28"/>
        </w:rPr>
        <w:t>、企业网络信息化建设的探讨</w:t>
      </w:r>
    </w:p>
    <w:p>
      <w:pPr>
        <w:spacing w:line="360" w:lineRule="auto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6</w:t>
      </w:r>
      <w:r>
        <w:rPr>
          <w:rFonts w:ascii="宋体" w:hAnsi="宋体"/>
          <w:bCs/>
          <w:sz w:val="28"/>
          <w:szCs w:val="28"/>
        </w:rPr>
        <w:t>3</w:t>
      </w:r>
      <w:r>
        <w:rPr>
          <w:rFonts w:hint="eastAsia" w:ascii="宋体" w:hAnsi="宋体"/>
          <w:bCs/>
          <w:sz w:val="28"/>
          <w:szCs w:val="28"/>
        </w:rPr>
        <w:t>、科技信息资源开发利用</w:t>
      </w:r>
    </w:p>
    <w:p>
      <w:pPr>
        <w:spacing w:line="360" w:lineRule="auto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6</w:t>
      </w:r>
      <w:r>
        <w:rPr>
          <w:rFonts w:ascii="宋体" w:hAnsi="宋体"/>
          <w:bCs/>
          <w:sz w:val="28"/>
          <w:szCs w:val="28"/>
        </w:rPr>
        <w:t>4</w:t>
      </w:r>
      <w:r>
        <w:rPr>
          <w:rFonts w:hint="eastAsia" w:ascii="宋体" w:hAnsi="宋体"/>
          <w:bCs/>
          <w:sz w:val="28"/>
          <w:szCs w:val="28"/>
        </w:rPr>
        <w:t>、信息资源对</w:t>
      </w:r>
      <w:r>
        <w:rPr>
          <w:rFonts w:ascii="宋体" w:hAnsi="宋体"/>
          <w:bCs/>
          <w:sz w:val="28"/>
          <w:szCs w:val="28"/>
        </w:rPr>
        <w:t>***</w:t>
      </w:r>
      <w:r>
        <w:rPr>
          <w:rFonts w:hint="eastAsia" w:ascii="宋体" w:hAnsi="宋体"/>
          <w:bCs/>
          <w:sz w:val="28"/>
          <w:szCs w:val="28"/>
        </w:rPr>
        <w:t>业的重要作用</w:t>
      </w:r>
    </w:p>
    <w:p>
      <w:pPr>
        <w:spacing w:line="360" w:lineRule="auto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6</w:t>
      </w:r>
      <w:r>
        <w:rPr>
          <w:rFonts w:ascii="宋体" w:hAnsi="宋体"/>
          <w:bCs/>
          <w:sz w:val="28"/>
          <w:szCs w:val="28"/>
        </w:rPr>
        <w:t>5</w:t>
      </w:r>
      <w:r>
        <w:rPr>
          <w:rFonts w:hint="eastAsia" w:ascii="宋体" w:hAnsi="宋体"/>
          <w:bCs/>
          <w:sz w:val="28"/>
          <w:szCs w:val="28"/>
        </w:rPr>
        <w:t>、论网络信息资源的安全保障</w:t>
      </w:r>
    </w:p>
    <w:p>
      <w:pPr>
        <w:spacing w:line="360" w:lineRule="auto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6</w:t>
      </w:r>
      <w:r>
        <w:rPr>
          <w:rFonts w:ascii="宋体" w:hAnsi="宋体"/>
          <w:bCs/>
          <w:sz w:val="28"/>
          <w:szCs w:val="28"/>
        </w:rPr>
        <w:t>6</w:t>
      </w:r>
      <w:r>
        <w:rPr>
          <w:rFonts w:hint="eastAsia" w:ascii="宋体" w:hAnsi="宋体"/>
          <w:bCs/>
          <w:sz w:val="28"/>
          <w:szCs w:val="28"/>
        </w:rPr>
        <w:t>、数字化校园的构建与应用</w:t>
      </w:r>
    </w:p>
    <w:p>
      <w:pPr>
        <w:spacing w:line="360" w:lineRule="auto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6</w:t>
      </w:r>
      <w:r>
        <w:rPr>
          <w:rFonts w:ascii="宋体" w:hAnsi="宋体"/>
          <w:bCs/>
          <w:sz w:val="28"/>
          <w:szCs w:val="28"/>
        </w:rPr>
        <w:t>7</w:t>
      </w:r>
      <w:r>
        <w:rPr>
          <w:rFonts w:hint="eastAsia" w:ascii="宋体" w:hAnsi="宋体"/>
          <w:bCs/>
          <w:sz w:val="28"/>
          <w:szCs w:val="28"/>
        </w:rPr>
        <w:t>、论企业信息资源的开发利用</w:t>
      </w:r>
    </w:p>
    <w:p>
      <w:pPr>
        <w:spacing w:line="360" w:lineRule="auto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6</w:t>
      </w:r>
      <w:r>
        <w:rPr>
          <w:rFonts w:ascii="宋体" w:hAnsi="宋体"/>
          <w:bCs/>
          <w:sz w:val="28"/>
          <w:szCs w:val="28"/>
        </w:rPr>
        <w:t>8</w:t>
      </w:r>
      <w:r>
        <w:rPr>
          <w:rFonts w:hint="eastAsia" w:ascii="宋体" w:hAnsi="宋体"/>
          <w:bCs/>
          <w:sz w:val="28"/>
          <w:szCs w:val="28"/>
        </w:rPr>
        <w:t>、网络信息资源组织</w:t>
      </w:r>
    </w:p>
    <w:p>
      <w:pPr>
        <w:spacing w:line="360" w:lineRule="auto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6</w:t>
      </w:r>
      <w:r>
        <w:rPr>
          <w:rFonts w:ascii="宋体" w:hAnsi="宋体"/>
          <w:bCs/>
          <w:sz w:val="28"/>
          <w:szCs w:val="28"/>
        </w:rPr>
        <w:t>9</w:t>
      </w:r>
      <w:r>
        <w:rPr>
          <w:rFonts w:hint="eastAsia" w:ascii="宋体" w:hAnsi="宋体"/>
          <w:bCs/>
          <w:sz w:val="28"/>
          <w:szCs w:val="28"/>
        </w:rPr>
        <w:t>、企业信息化和人力资源管理</w:t>
      </w:r>
    </w:p>
    <w:p>
      <w:pPr>
        <w:spacing w:line="360" w:lineRule="auto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7</w:t>
      </w:r>
      <w:r>
        <w:rPr>
          <w:rFonts w:ascii="宋体" w:hAnsi="宋体"/>
          <w:bCs/>
          <w:sz w:val="28"/>
          <w:szCs w:val="28"/>
        </w:rPr>
        <w:t>0</w:t>
      </w:r>
      <w:r>
        <w:rPr>
          <w:rFonts w:hint="eastAsia" w:ascii="宋体" w:hAnsi="宋体"/>
          <w:bCs/>
          <w:sz w:val="28"/>
          <w:szCs w:val="28"/>
        </w:rPr>
        <w:t>、政府信息资源管理分析</w:t>
      </w:r>
    </w:p>
    <w:p>
      <w:pPr>
        <w:spacing w:line="360" w:lineRule="auto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71、电子政务中的信息资源共享</w:t>
      </w:r>
    </w:p>
    <w:p>
      <w:pPr>
        <w:spacing w:line="360" w:lineRule="auto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72、政府部门信息资源建设的途径</w:t>
      </w:r>
    </w:p>
    <w:p>
      <w:pPr>
        <w:spacing w:line="360" w:lineRule="auto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73、图书馆信息资源的建设与利用</w:t>
      </w:r>
    </w:p>
    <w:p>
      <w:pPr>
        <w:autoSpaceDE w:val="0"/>
        <w:autoSpaceDN w:val="0"/>
        <w:adjustRightInd w:val="0"/>
        <w:jc w:val="left"/>
        <w:rPr>
          <w:rFonts w:hint="eastAsia" w:ascii="宋体" w:cs="宋体"/>
          <w:bCs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cs="宋体"/>
          <w:bCs/>
          <w:color w:val="000000"/>
          <w:kern w:val="0"/>
          <w:sz w:val="28"/>
          <w:szCs w:val="28"/>
          <w:lang w:val="zh-CN"/>
        </w:rPr>
        <w:t>74、</w:t>
      </w:r>
      <w:r>
        <w:rPr>
          <w:rFonts w:hint="eastAsia" w:ascii="宋体" w:hAnsi="宋体"/>
          <w:sz w:val="28"/>
          <w:szCs w:val="28"/>
        </w:rPr>
        <w:t>**学科信息资源建设的思考</w:t>
      </w:r>
    </w:p>
    <w:p>
      <w:pPr>
        <w:autoSpaceDE w:val="0"/>
        <w:autoSpaceDN w:val="0"/>
        <w:adjustRightInd w:val="0"/>
        <w:jc w:val="left"/>
        <w:rPr>
          <w:rFonts w:hint="eastAsia" w:ascii="宋体" w:cs="宋体"/>
          <w:bCs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cs="宋体"/>
          <w:bCs/>
          <w:color w:val="000000"/>
          <w:kern w:val="0"/>
          <w:sz w:val="28"/>
          <w:szCs w:val="28"/>
          <w:lang w:val="zh-CN"/>
        </w:rPr>
        <w:t>75、</w:t>
      </w:r>
      <w:r>
        <w:rPr>
          <w:rFonts w:hint="eastAsia" w:ascii="宋体" w:hAnsi="宋体"/>
          <w:sz w:val="28"/>
          <w:szCs w:val="28"/>
        </w:rPr>
        <w:t>网络信息资源的开发与利用</w:t>
      </w:r>
    </w:p>
    <w:p>
      <w:pPr>
        <w:autoSpaceDE w:val="0"/>
        <w:autoSpaceDN w:val="0"/>
        <w:adjustRightInd w:val="0"/>
        <w:jc w:val="left"/>
        <w:rPr>
          <w:rFonts w:hint="eastAsia" w:ascii="宋体" w:cs="宋体"/>
          <w:bCs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cs="宋体"/>
          <w:bCs/>
          <w:color w:val="000000"/>
          <w:kern w:val="0"/>
          <w:sz w:val="28"/>
          <w:szCs w:val="28"/>
          <w:lang w:val="zh-CN"/>
        </w:rPr>
        <w:t>76、</w:t>
      </w:r>
      <w:r>
        <w:rPr>
          <w:rFonts w:hint="eastAsia" w:ascii="宋体" w:hAnsi="宋体"/>
          <w:sz w:val="28"/>
          <w:szCs w:val="28"/>
        </w:rPr>
        <w:t>谈信息资源对企业发展的重要作用</w:t>
      </w:r>
    </w:p>
    <w:p>
      <w:pPr>
        <w:autoSpaceDE w:val="0"/>
        <w:autoSpaceDN w:val="0"/>
        <w:adjustRightInd w:val="0"/>
        <w:jc w:val="left"/>
        <w:rPr>
          <w:rFonts w:hint="eastAsia" w:ascii="宋体" w:cs="宋体"/>
          <w:bCs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cs="宋体"/>
          <w:bCs/>
          <w:color w:val="000000"/>
          <w:kern w:val="0"/>
          <w:sz w:val="28"/>
          <w:szCs w:val="28"/>
          <w:lang w:val="zh-CN"/>
        </w:rPr>
        <w:t>77、</w:t>
      </w:r>
      <w:r>
        <w:rPr>
          <w:rFonts w:hint="eastAsia" w:ascii="宋体" w:hAnsi="宋体"/>
          <w:sz w:val="28"/>
          <w:szCs w:val="28"/>
        </w:rPr>
        <w:t>高校信息资源整合方法</w:t>
      </w:r>
    </w:p>
    <w:p>
      <w:pPr>
        <w:autoSpaceDE w:val="0"/>
        <w:autoSpaceDN w:val="0"/>
        <w:adjustRightInd w:val="0"/>
        <w:jc w:val="left"/>
        <w:rPr>
          <w:rFonts w:hint="eastAsia" w:ascii="宋体" w:cs="宋体"/>
          <w:bCs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cs="宋体"/>
          <w:bCs/>
          <w:color w:val="000000"/>
          <w:kern w:val="0"/>
          <w:sz w:val="28"/>
          <w:szCs w:val="28"/>
          <w:lang w:val="zh-CN"/>
        </w:rPr>
        <w:t>78、</w:t>
      </w:r>
      <w:r>
        <w:rPr>
          <w:rFonts w:hint="eastAsia" w:ascii="宋体" w:hAnsi="宋体"/>
          <w:sz w:val="28"/>
          <w:szCs w:val="28"/>
        </w:rPr>
        <w:t>利用科技信息资源促进企业发展</w:t>
      </w:r>
    </w:p>
    <w:p>
      <w:pPr>
        <w:autoSpaceDE w:val="0"/>
        <w:autoSpaceDN w:val="0"/>
        <w:adjustRightInd w:val="0"/>
        <w:jc w:val="left"/>
        <w:rPr>
          <w:rFonts w:hint="eastAsia" w:ascii="宋体" w:cs="宋体"/>
          <w:bCs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cs="宋体"/>
          <w:bCs/>
          <w:color w:val="000000"/>
          <w:kern w:val="0"/>
          <w:sz w:val="28"/>
          <w:szCs w:val="28"/>
          <w:lang w:val="zh-CN"/>
        </w:rPr>
        <w:t>79、</w:t>
      </w:r>
      <w:r>
        <w:rPr>
          <w:rFonts w:hint="eastAsia" w:ascii="宋体" w:hAnsi="宋体"/>
          <w:sz w:val="28"/>
          <w:szCs w:val="28"/>
        </w:rPr>
        <w:t>电子政务系统中的安全问题</w:t>
      </w:r>
    </w:p>
    <w:p>
      <w:pPr>
        <w:autoSpaceDE w:val="0"/>
        <w:autoSpaceDN w:val="0"/>
        <w:adjustRightInd w:val="0"/>
        <w:jc w:val="left"/>
        <w:rPr>
          <w:rFonts w:hint="eastAsia" w:ascii="宋体" w:cs="宋体"/>
          <w:bCs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cs="宋体"/>
          <w:bCs/>
          <w:color w:val="000000"/>
          <w:kern w:val="0"/>
          <w:sz w:val="28"/>
          <w:szCs w:val="28"/>
          <w:lang w:val="zh-CN"/>
        </w:rPr>
        <w:t>80、</w:t>
      </w:r>
      <w:r>
        <w:rPr>
          <w:rFonts w:hint="eastAsia" w:ascii="宋体" w:hAnsi="宋体"/>
          <w:sz w:val="28"/>
          <w:szCs w:val="28"/>
        </w:rPr>
        <w:t>信息化对企业决策的影响</w:t>
      </w:r>
    </w:p>
    <w:p>
      <w:pPr>
        <w:autoSpaceDE w:val="0"/>
        <w:autoSpaceDN w:val="0"/>
        <w:adjustRightInd w:val="0"/>
        <w:jc w:val="left"/>
        <w:rPr>
          <w:rFonts w:hint="eastAsia" w:ascii="宋体" w:cs="宋体"/>
          <w:bCs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cs="宋体"/>
          <w:bCs/>
          <w:color w:val="000000"/>
          <w:kern w:val="0"/>
          <w:sz w:val="28"/>
          <w:szCs w:val="28"/>
          <w:lang w:val="zh-CN"/>
        </w:rPr>
        <w:t>81、</w:t>
      </w:r>
      <w:r>
        <w:rPr>
          <w:rFonts w:hint="eastAsia" w:ascii="宋体" w:hAnsi="宋体"/>
          <w:sz w:val="28"/>
          <w:szCs w:val="28"/>
        </w:rPr>
        <w:t>加强信息资源建设，提升信息服务水平</w:t>
      </w:r>
    </w:p>
    <w:p>
      <w:pPr>
        <w:autoSpaceDE w:val="0"/>
        <w:autoSpaceDN w:val="0"/>
        <w:adjustRightInd w:val="0"/>
        <w:jc w:val="left"/>
        <w:rPr>
          <w:rFonts w:hint="eastAsia" w:ascii="宋体" w:cs="宋体"/>
          <w:bCs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cs="宋体"/>
          <w:bCs/>
          <w:color w:val="000000"/>
          <w:kern w:val="0"/>
          <w:sz w:val="28"/>
          <w:szCs w:val="28"/>
          <w:lang w:val="zh-CN"/>
        </w:rPr>
        <w:t>82、</w:t>
      </w:r>
      <w:r>
        <w:rPr>
          <w:rFonts w:hint="eastAsia" w:ascii="宋体" w:hAnsi="宋体"/>
          <w:sz w:val="28"/>
          <w:szCs w:val="28"/>
        </w:rPr>
        <w:t>企业信息化建设的重要意义</w:t>
      </w:r>
    </w:p>
    <w:p>
      <w:pPr>
        <w:autoSpaceDE w:val="0"/>
        <w:autoSpaceDN w:val="0"/>
        <w:adjustRightInd w:val="0"/>
        <w:jc w:val="left"/>
        <w:rPr>
          <w:rFonts w:hint="eastAsia" w:ascii="宋体" w:cs="宋体"/>
          <w:bCs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cs="宋体"/>
          <w:bCs/>
          <w:color w:val="000000"/>
          <w:kern w:val="0"/>
          <w:sz w:val="28"/>
          <w:szCs w:val="28"/>
          <w:lang w:val="zh-CN"/>
        </w:rPr>
        <w:t>83、</w:t>
      </w:r>
      <w:r>
        <w:rPr>
          <w:rFonts w:hint="eastAsia" w:ascii="宋体" w:hAnsi="宋体"/>
          <w:sz w:val="28"/>
          <w:szCs w:val="28"/>
        </w:rPr>
        <w:t>加强电子政务建设提高政府执政水平</w:t>
      </w:r>
    </w:p>
    <w:p>
      <w:pPr>
        <w:autoSpaceDE w:val="0"/>
        <w:autoSpaceDN w:val="0"/>
        <w:adjustRightInd w:val="0"/>
        <w:jc w:val="left"/>
        <w:rPr>
          <w:rFonts w:hint="eastAsia" w:ascii="宋体" w:cs="宋体"/>
          <w:bCs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cs="宋体"/>
          <w:bCs/>
          <w:color w:val="000000"/>
          <w:kern w:val="0"/>
          <w:sz w:val="28"/>
          <w:szCs w:val="28"/>
          <w:lang w:val="zh-CN"/>
        </w:rPr>
        <w:t>84、</w:t>
      </w:r>
      <w:r>
        <w:rPr>
          <w:rFonts w:hint="eastAsia" w:ascii="宋体" w:hAnsi="宋体"/>
          <w:sz w:val="28"/>
          <w:szCs w:val="28"/>
        </w:rPr>
        <w:t>广东省企业信息化建设现状</w:t>
      </w:r>
    </w:p>
    <w:p>
      <w:pPr>
        <w:autoSpaceDE w:val="0"/>
        <w:autoSpaceDN w:val="0"/>
        <w:adjustRightInd w:val="0"/>
        <w:jc w:val="left"/>
        <w:rPr>
          <w:rFonts w:hint="eastAsia" w:ascii="宋体" w:cs="宋体"/>
          <w:bCs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cs="宋体"/>
          <w:bCs/>
          <w:color w:val="000000"/>
          <w:kern w:val="0"/>
          <w:sz w:val="28"/>
          <w:szCs w:val="28"/>
          <w:lang w:val="zh-CN"/>
        </w:rPr>
        <w:t>85、</w:t>
      </w:r>
      <w:r>
        <w:rPr>
          <w:rFonts w:hint="eastAsia" w:ascii="宋体" w:hAnsi="宋体"/>
          <w:sz w:val="28"/>
          <w:szCs w:val="28"/>
        </w:rPr>
        <w:t>管理信息化是企业发展的必由之路</w:t>
      </w:r>
    </w:p>
    <w:p>
      <w:pPr>
        <w:autoSpaceDE w:val="0"/>
        <w:autoSpaceDN w:val="0"/>
        <w:adjustRightInd w:val="0"/>
        <w:jc w:val="left"/>
        <w:rPr>
          <w:rFonts w:hint="eastAsia" w:ascii="宋体" w:cs="宋体"/>
          <w:bCs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cs="宋体"/>
          <w:bCs/>
          <w:color w:val="000000"/>
          <w:kern w:val="0"/>
          <w:sz w:val="28"/>
          <w:szCs w:val="28"/>
          <w:lang w:val="zh-CN"/>
        </w:rPr>
        <w:t>86、</w:t>
      </w:r>
      <w:r>
        <w:rPr>
          <w:rFonts w:hint="eastAsia" w:ascii="宋体" w:hAnsi="宋体"/>
          <w:sz w:val="28"/>
          <w:szCs w:val="28"/>
        </w:rPr>
        <w:t>我国地市级政府电子政务建设的现状分析与对策研究</w:t>
      </w:r>
    </w:p>
    <w:p>
      <w:pPr>
        <w:autoSpaceDE w:val="0"/>
        <w:autoSpaceDN w:val="0"/>
        <w:adjustRightInd w:val="0"/>
        <w:jc w:val="left"/>
        <w:rPr>
          <w:rFonts w:hint="eastAsia" w:ascii="宋体" w:cs="宋体"/>
          <w:bCs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cs="宋体"/>
          <w:bCs/>
          <w:color w:val="000000"/>
          <w:kern w:val="0"/>
          <w:sz w:val="28"/>
          <w:szCs w:val="28"/>
          <w:lang w:val="zh-CN"/>
        </w:rPr>
        <w:t>87、</w:t>
      </w:r>
      <w:r>
        <w:rPr>
          <w:rFonts w:hint="eastAsia" w:ascii="宋体" w:hAnsi="宋体"/>
          <w:sz w:val="28"/>
          <w:szCs w:val="28"/>
        </w:rPr>
        <w:t>加强电子政务绩效评估 促进电子政务健康发展</w:t>
      </w:r>
    </w:p>
    <w:p>
      <w:pPr>
        <w:autoSpaceDE w:val="0"/>
        <w:autoSpaceDN w:val="0"/>
        <w:adjustRightInd w:val="0"/>
        <w:jc w:val="left"/>
        <w:rPr>
          <w:rFonts w:hint="eastAsia" w:ascii="宋体" w:cs="宋体"/>
          <w:bCs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cs="宋体"/>
          <w:bCs/>
          <w:color w:val="000000"/>
          <w:kern w:val="0"/>
          <w:sz w:val="28"/>
          <w:szCs w:val="28"/>
          <w:lang w:val="zh-CN"/>
        </w:rPr>
        <w:t>88、</w:t>
      </w:r>
      <w:r>
        <w:rPr>
          <w:rFonts w:hint="eastAsia" w:ascii="宋体" w:hAnsi="宋体"/>
          <w:sz w:val="28"/>
          <w:szCs w:val="28"/>
        </w:rPr>
        <w:t>经济欠发达地区的电子政务建设思考</w:t>
      </w:r>
    </w:p>
    <w:p>
      <w:pPr>
        <w:autoSpaceDE w:val="0"/>
        <w:autoSpaceDN w:val="0"/>
        <w:adjustRightInd w:val="0"/>
        <w:jc w:val="left"/>
        <w:rPr>
          <w:rFonts w:hint="eastAsia" w:ascii="宋体" w:cs="宋体"/>
          <w:bCs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cs="宋体"/>
          <w:bCs/>
          <w:color w:val="000000"/>
          <w:kern w:val="0"/>
          <w:sz w:val="28"/>
          <w:szCs w:val="28"/>
          <w:lang w:val="zh-CN"/>
        </w:rPr>
        <w:t>89、</w:t>
      </w:r>
      <w:r>
        <w:rPr>
          <w:rFonts w:hint="eastAsia" w:ascii="宋体" w:hAnsi="宋体"/>
          <w:sz w:val="28"/>
          <w:szCs w:val="28"/>
        </w:rPr>
        <w:t>整合电子政务资源，促进电子政务畅通</w:t>
      </w:r>
    </w:p>
    <w:p>
      <w:pPr>
        <w:autoSpaceDE w:val="0"/>
        <w:autoSpaceDN w:val="0"/>
        <w:adjustRightInd w:val="0"/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cs="宋体"/>
          <w:bCs/>
          <w:color w:val="000000"/>
          <w:kern w:val="0"/>
          <w:sz w:val="28"/>
          <w:szCs w:val="28"/>
          <w:lang w:val="zh-CN"/>
        </w:rPr>
        <w:t>90、</w:t>
      </w:r>
      <w:r>
        <w:rPr>
          <w:rFonts w:hint="eastAsia" w:ascii="宋体" w:hAnsi="宋体"/>
          <w:sz w:val="28"/>
          <w:szCs w:val="28"/>
        </w:rPr>
        <w:t>电子政务环境下电子文件和电子档案的管理</w:t>
      </w:r>
    </w:p>
    <w:p>
      <w:pPr>
        <w:autoSpaceDE w:val="0"/>
        <w:autoSpaceDN w:val="0"/>
        <w:adjustRightInd w:val="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cs="宋体"/>
          <w:bCs/>
          <w:color w:val="000000"/>
          <w:kern w:val="0"/>
          <w:sz w:val="28"/>
          <w:szCs w:val="28"/>
          <w:lang w:val="zh-CN"/>
        </w:rPr>
        <w:t>91、</w:t>
      </w:r>
      <w:r>
        <w:rPr>
          <w:rFonts w:hint="eastAsia" w:ascii="宋体" w:hAnsi="宋体"/>
          <w:sz w:val="28"/>
          <w:szCs w:val="28"/>
        </w:rPr>
        <w:t>结合实际，写一篇有关电子政务网站建设的总体设计方案，要求：按照网站建设总体设计的思路来书写自己的建站方案，语言流畅，思路清晰。</w:t>
      </w:r>
    </w:p>
    <w:p>
      <w:pPr>
        <w:autoSpaceDE w:val="0"/>
        <w:autoSpaceDN w:val="0"/>
        <w:adjustRightInd w:val="0"/>
        <w:jc w:val="left"/>
        <w:rPr>
          <w:rFonts w:hint="eastAsia" w:ascii="宋体" w:cs="宋体"/>
          <w:bCs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cs="宋体"/>
          <w:bCs/>
          <w:color w:val="000000"/>
          <w:kern w:val="0"/>
          <w:sz w:val="28"/>
          <w:szCs w:val="28"/>
          <w:lang w:val="zh-CN"/>
        </w:rPr>
        <w:t>92、</w:t>
      </w:r>
      <w:r>
        <w:rPr>
          <w:rFonts w:hint="eastAsia" w:ascii="宋体" w:hAnsi="宋体"/>
          <w:sz w:val="28"/>
          <w:szCs w:val="28"/>
        </w:rPr>
        <w:t>以电子政务网络安全策略研究为题，结合现有电子政务网站的现状，提出电子政务网络安全策略。要求：语言流畅，思路清晰。</w:t>
      </w:r>
    </w:p>
    <w:p>
      <w:pPr>
        <w:autoSpaceDE w:val="0"/>
        <w:autoSpaceDN w:val="0"/>
        <w:adjustRightInd w:val="0"/>
        <w:jc w:val="left"/>
        <w:rPr>
          <w:rFonts w:hint="eastAsia" w:ascii="宋体" w:cs="宋体"/>
          <w:bCs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cs="宋体"/>
          <w:bCs/>
          <w:color w:val="000000"/>
          <w:kern w:val="0"/>
          <w:sz w:val="28"/>
          <w:szCs w:val="28"/>
          <w:lang w:val="zh-CN"/>
        </w:rPr>
        <w:t>93、</w:t>
      </w:r>
      <w:r>
        <w:rPr>
          <w:rFonts w:hint="eastAsia" w:ascii="宋体" w:hAnsi="宋体"/>
          <w:sz w:val="28"/>
          <w:szCs w:val="28"/>
        </w:rPr>
        <w:t>以某地级市电子政务网站建设为目标，设计开发出一个电子政务网站，要求设计符合电子政务网站的基本要求。</w:t>
      </w:r>
    </w:p>
    <w:p>
      <w:pPr>
        <w:autoSpaceDE w:val="0"/>
        <w:autoSpaceDN w:val="0"/>
        <w:adjustRightInd w:val="0"/>
        <w:jc w:val="left"/>
        <w:rPr>
          <w:rFonts w:hint="eastAsia" w:ascii="宋体" w:cs="宋体"/>
          <w:bCs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cs="宋体"/>
          <w:bCs/>
          <w:color w:val="000000"/>
          <w:kern w:val="0"/>
          <w:sz w:val="28"/>
          <w:szCs w:val="28"/>
          <w:lang w:val="zh-CN"/>
        </w:rPr>
        <w:t>94、</w:t>
      </w:r>
      <w:r>
        <w:rPr>
          <w:rFonts w:hint="eastAsia" w:ascii="宋体" w:hAnsi="宋体"/>
          <w:sz w:val="28"/>
          <w:szCs w:val="28"/>
        </w:rPr>
        <w:t>结合实际商务网站，写出一份该网站的推广计划书，要求灵活运用网站推广的手法，做出切合实际的网站推广计划。</w:t>
      </w:r>
    </w:p>
    <w:p>
      <w:pPr>
        <w:autoSpaceDE w:val="0"/>
        <w:autoSpaceDN w:val="0"/>
        <w:adjustRightInd w:val="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cs="宋体"/>
          <w:bCs/>
          <w:color w:val="000000"/>
          <w:kern w:val="0"/>
          <w:sz w:val="28"/>
          <w:szCs w:val="28"/>
          <w:lang w:val="zh-CN"/>
        </w:rPr>
        <w:t>95、</w:t>
      </w:r>
      <w:r>
        <w:rPr>
          <w:rFonts w:hint="eastAsia" w:ascii="宋体" w:hAnsi="宋体"/>
          <w:sz w:val="28"/>
          <w:szCs w:val="28"/>
        </w:rPr>
        <w:t>在广泛调研基础上，以浅谈网络广告的作用为题，写一篇论文。</w:t>
      </w:r>
    </w:p>
    <w:p>
      <w:pPr>
        <w:autoSpaceDE w:val="0"/>
        <w:autoSpaceDN w:val="0"/>
        <w:adjustRightInd w:val="0"/>
        <w:jc w:val="left"/>
        <w:rPr>
          <w:rFonts w:hint="eastAsia" w:ascii="宋体" w:cs="宋体"/>
          <w:bCs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cs="宋体"/>
          <w:bCs/>
          <w:color w:val="000000"/>
          <w:kern w:val="0"/>
          <w:sz w:val="28"/>
          <w:szCs w:val="28"/>
          <w:lang w:val="zh-CN"/>
        </w:rPr>
        <w:t>96、</w:t>
      </w:r>
      <w:r>
        <w:rPr>
          <w:rFonts w:hint="eastAsia" w:ascii="宋体" w:hAnsi="宋体"/>
          <w:sz w:val="28"/>
          <w:szCs w:val="28"/>
        </w:rPr>
        <w:t>以电子商务网络安全问题研究为题，结合现有电子政务网站的现状，提出电子商务网站安全策略。要求：语言流畅，思路清晰。</w:t>
      </w:r>
    </w:p>
    <w:p>
      <w:pPr>
        <w:autoSpaceDE w:val="0"/>
        <w:autoSpaceDN w:val="0"/>
        <w:adjustRightInd w:val="0"/>
        <w:jc w:val="left"/>
        <w:rPr>
          <w:rFonts w:hint="eastAsia" w:ascii="宋体" w:cs="宋体"/>
          <w:bCs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cs="宋体"/>
          <w:bCs/>
          <w:color w:val="000000"/>
          <w:kern w:val="0"/>
          <w:sz w:val="28"/>
          <w:szCs w:val="28"/>
          <w:lang w:val="zh-CN"/>
        </w:rPr>
        <w:t>97、</w:t>
      </w:r>
      <w:r>
        <w:rPr>
          <w:rFonts w:hint="eastAsia" w:ascii="宋体" w:hAnsi="宋体"/>
          <w:sz w:val="28"/>
          <w:szCs w:val="28"/>
        </w:rPr>
        <w:t>结合实际，写一篇有关电商务网站建设的总体设计方案，要求：按照网站建设总体设计的思路来书写自己的建站方案，语言流畅，思路清晰。</w:t>
      </w:r>
    </w:p>
    <w:p>
      <w:pPr>
        <w:autoSpaceDE w:val="0"/>
        <w:autoSpaceDN w:val="0"/>
        <w:adjustRightInd w:val="0"/>
        <w:jc w:val="left"/>
        <w:rPr>
          <w:rFonts w:hint="eastAsia" w:ascii="宋体" w:cs="宋体"/>
          <w:bCs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cs="宋体"/>
          <w:bCs/>
          <w:color w:val="000000"/>
          <w:kern w:val="0"/>
          <w:sz w:val="28"/>
          <w:szCs w:val="28"/>
          <w:lang w:val="zh-CN"/>
        </w:rPr>
        <w:t>98、</w:t>
      </w:r>
      <w:r>
        <w:rPr>
          <w:rFonts w:hint="eastAsia" w:ascii="宋体" w:hAnsi="宋体"/>
          <w:sz w:val="28"/>
          <w:szCs w:val="28"/>
        </w:rPr>
        <w:t>结合电子政务网站实例，写一篇有关电子政务网站运行与维护管理的论文。</w:t>
      </w:r>
    </w:p>
    <w:p>
      <w:pPr>
        <w:autoSpaceDE w:val="0"/>
        <w:autoSpaceDN w:val="0"/>
        <w:adjustRightInd w:val="0"/>
        <w:jc w:val="left"/>
        <w:rPr>
          <w:rFonts w:hint="eastAsia" w:ascii="宋体" w:cs="宋体"/>
          <w:bCs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cs="宋体"/>
          <w:bCs/>
          <w:color w:val="000000"/>
          <w:kern w:val="0"/>
          <w:sz w:val="28"/>
          <w:szCs w:val="28"/>
          <w:lang w:val="zh-CN"/>
        </w:rPr>
        <w:t>99、</w:t>
      </w:r>
      <w:r>
        <w:rPr>
          <w:rFonts w:hint="eastAsia" w:ascii="宋体" w:hAnsi="宋体"/>
          <w:sz w:val="28"/>
          <w:szCs w:val="28"/>
        </w:rPr>
        <w:t>结合电子政务网站实例，写一篇有关电子政务网站评价方面的论文。</w:t>
      </w:r>
    </w:p>
    <w:p>
      <w:pPr>
        <w:jc w:val="left"/>
        <w:rPr>
          <w:rFonts w:ascii="宋体" w:hAnsi="宋体"/>
          <w:sz w:val="28"/>
        </w:rPr>
      </w:pPr>
      <w:r>
        <w:rPr>
          <w:rFonts w:hint="eastAsia" w:ascii="宋体" w:cs="宋体"/>
          <w:bCs/>
          <w:color w:val="000000"/>
          <w:kern w:val="0"/>
          <w:sz w:val="28"/>
          <w:szCs w:val="28"/>
          <w:lang w:val="zh-CN"/>
        </w:rPr>
        <w:t>100、</w:t>
      </w:r>
      <w:r>
        <w:rPr>
          <w:rFonts w:hint="eastAsia" w:ascii="宋体" w:hAnsi="宋体"/>
          <w:sz w:val="28"/>
          <w:szCs w:val="28"/>
        </w:rPr>
        <w:t>以电子商务网站的商品信息查询系统的设计与实现为题，写一篇论文，要求：系统的设计工具自选，设计要能实现，论文要对设计过程进行叙述，语言流畅，思路清晰。</w:t>
      </w:r>
    </w:p>
    <w:p/>
    <w:p/>
    <w:p/>
    <w:p/>
    <w:p/>
    <w:p/>
    <w:p/>
    <w:p/>
    <w:p/>
    <w:p/>
    <w:p/>
    <w:p/>
    <w:p/>
    <w:p>
      <w:pPr>
        <w:jc w:val="center"/>
        <w:rPr>
          <w:rFonts w:hint="eastAsia"/>
          <w:b/>
          <w:sz w:val="44"/>
        </w:rPr>
      </w:pPr>
      <w:r>
        <w:object>
          <v:shape id="_x0000_i1025" o:spt="75" type="#_x0000_t75" style="height:54.75pt;width:383.2pt;" o:ole="t" filled="f" o:preferrelative="t" stroked="f" coordsize="21600,21600">
            <v:path/>
            <v:fill on="f" alignshape="1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Word.Picture.8" ShapeID="_x0000_i1025" DrawAspect="Content" ObjectID="_1468075725" r:id="rId6">
            <o:LockedField>false</o:LockedField>
          </o:OLEObject>
        </w:object>
      </w:r>
    </w:p>
    <w:p>
      <w:pPr>
        <w:jc w:val="center"/>
        <w:rPr>
          <w:rFonts w:hint="eastAsia"/>
          <w:b/>
          <w:sz w:val="44"/>
        </w:rPr>
      </w:pPr>
    </w:p>
    <w:p>
      <w:pPr>
        <w:jc w:val="center"/>
        <w:rPr>
          <w:rFonts w:hint="eastAsia"/>
          <w:b/>
          <w:sz w:val="44"/>
        </w:rPr>
      </w:pPr>
    </w:p>
    <w:p>
      <w:pPr>
        <w:jc w:val="center"/>
        <w:rPr>
          <w:rFonts w:hint="eastAsia"/>
          <w:b/>
          <w:sz w:val="44"/>
        </w:rPr>
      </w:pPr>
      <w:r>
        <w:rPr>
          <w:rFonts w:hint="eastAsia"/>
          <w:b/>
          <w:sz w:val="44"/>
        </w:rPr>
        <w:t>学   生   毕   业   论   文</w:t>
      </w:r>
    </w:p>
    <w:p>
      <w:pPr>
        <w:jc w:val="center"/>
        <w:rPr>
          <w:rFonts w:hint="eastAsia" w:ascii="宋体" w:hAnsi="宋体" w:cs="宋体"/>
          <w:bCs/>
          <w:sz w:val="24"/>
        </w:rPr>
      </w:pPr>
    </w:p>
    <w:p>
      <w:pPr>
        <w:jc w:val="center"/>
        <w:rPr>
          <w:rFonts w:hint="eastAsia" w:ascii="宋体" w:hAnsi="宋体" w:cs="宋体"/>
          <w:bCs/>
          <w:sz w:val="24"/>
        </w:rPr>
      </w:pPr>
    </w:p>
    <w:p>
      <w:pPr>
        <w:jc w:val="center"/>
        <w:rPr>
          <w:rFonts w:hint="eastAsia" w:ascii="宋体" w:hAnsi="宋体" w:cs="宋体"/>
          <w:bCs/>
          <w:sz w:val="24"/>
        </w:rPr>
      </w:pPr>
    </w:p>
    <w:p>
      <w:pPr>
        <w:jc w:val="center"/>
        <w:rPr>
          <w:rFonts w:hint="eastAsia" w:ascii="宋体" w:hAnsi="宋体" w:cs="宋体"/>
          <w:bCs/>
          <w:sz w:val="24"/>
        </w:rPr>
      </w:pPr>
    </w:p>
    <w:p>
      <w:pPr>
        <w:jc w:val="center"/>
        <w:rPr>
          <w:rFonts w:hint="eastAsia" w:ascii="宋体" w:hAnsi="宋体" w:cs="宋体"/>
          <w:bCs/>
          <w:sz w:val="24"/>
        </w:rPr>
      </w:pPr>
    </w:p>
    <w:p>
      <w:pPr>
        <w:jc w:val="center"/>
        <w:rPr>
          <w:rFonts w:hint="eastAsia" w:ascii="宋体" w:hAnsi="宋体" w:cs="宋体"/>
          <w:bCs/>
          <w:sz w:val="24"/>
        </w:rPr>
      </w:pPr>
    </w:p>
    <w:p>
      <w:pPr>
        <w:ind w:firstLine="1586" w:firstLineChars="495"/>
        <w:rPr>
          <w:rFonts w:hint="eastAsia" w:ascii="宋体" w:hAnsi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</w:rPr>
        <w:t>论文题目：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     </w:t>
      </w:r>
    </w:p>
    <w:p>
      <w:pPr>
        <w:rPr>
          <w:rFonts w:hint="eastAsia" w:ascii="宋体" w:hAnsi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</w:rPr>
        <w:t>　　　　　专　　业：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　　　　</w:t>
      </w:r>
    </w:p>
    <w:p>
      <w:pPr>
        <w:rPr>
          <w:rFonts w:hint="eastAsia" w:ascii="宋体" w:hAnsi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</w:rPr>
        <w:t>　　　　　班　　级：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　　　　　　</w:t>
      </w:r>
    </w:p>
    <w:p>
      <w:pPr>
        <w:rPr>
          <w:rFonts w:hint="eastAsia" w:ascii="宋体" w:hAnsi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</w:rPr>
        <w:t>　　　　　指导教师：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>　      　　　　　　　</w:t>
      </w:r>
    </w:p>
    <w:p>
      <w:pPr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　　　　　撰写人　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　　　　　　</w:t>
      </w:r>
    </w:p>
    <w:p>
      <w:pPr>
        <w:rPr>
          <w:rFonts w:hint="eastAsia" w:ascii="宋体" w:hAnsi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</w:rPr>
        <w:t>　　　　　学　　号：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　　　　　</w:t>
      </w:r>
    </w:p>
    <w:p>
      <w:pPr>
        <w:rPr>
          <w:rFonts w:hint="eastAsia" w:ascii="宋体" w:hAnsi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</w:rPr>
        <w:t>　　　　　撰写日期：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　　　</w:t>
      </w:r>
    </w:p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jc w:val="center"/>
        <w:rPr>
          <w:rFonts w:hint="eastAsia"/>
          <w:b/>
          <w:sz w:val="44"/>
        </w:rPr>
      </w:pPr>
      <w:r>
        <w:object>
          <v:shape id="_x0000_i1026" o:spt="75" type="#_x0000_t75" style="height:54.75pt;width:383.2pt;" o:ole="t" filled="f" o:preferrelative="t" stroked="f" coordsize="21600,21600">
            <v:path/>
            <v:fill on="f" alignshape="1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Word.Picture.8" ShapeID="_x0000_i1026" DrawAspect="Content" ObjectID="_1468075726" r:id="rId8">
            <o:LockedField>false</o:LockedField>
          </o:OLEObject>
        </w:object>
      </w:r>
      <w:r>
        <w:rPr>
          <w:rFonts w:hint="eastAsia"/>
          <w:b/>
          <w:sz w:val="44"/>
        </w:rPr>
        <w:t xml:space="preserve">                </w:t>
      </w:r>
    </w:p>
    <w:p>
      <w:pPr>
        <w:jc w:val="center"/>
        <w:rPr>
          <w:rFonts w:hint="eastAsia"/>
          <w:b/>
          <w:sz w:val="44"/>
        </w:rPr>
      </w:pPr>
      <w:r>
        <w:rPr>
          <w:rFonts w:hint="eastAsia"/>
          <w:b/>
          <w:sz w:val="44"/>
        </w:rPr>
        <w:t>学   生   毕   业   论   文</w:t>
      </w:r>
    </w:p>
    <w:p>
      <w:pPr>
        <w:jc w:val="center"/>
        <w:rPr>
          <w:rFonts w:hint="eastAsia"/>
          <w:b/>
          <w:szCs w:val="21"/>
        </w:rPr>
      </w:pPr>
    </w:p>
    <w:p>
      <w:pPr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</w:rPr>
        <w:t xml:space="preserve">    专        业  </w:t>
      </w:r>
      <w:r>
        <w:rPr>
          <w:rFonts w:hint="eastAsia"/>
          <w:b/>
          <w:sz w:val="24"/>
          <w:u w:val="single"/>
        </w:rPr>
        <w:t xml:space="preserve">                                   </w:t>
      </w:r>
    </w:p>
    <w:p>
      <w:pPr>
        <w:rPr>
          <w:rFonts w:hint="eastAsia"/>
          <w:b/>
          <w:sz w:val="24"/>
          <w:u w:val="single"/>
        </w:rPr>
      </w:pPr>
    </w:p>
    <w:p>
      <w:pPr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</w:rPr>
        <w:t xml:space="preserve">    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eq \o\ad(</w:instrText>
      </w:r>
      <w:r>
        <w:rPr>
          <w:rFonts w:hint="eastAsia"/>
          <w:b/>
          <w:sz w:val="24"/>
        </w:rPr>
        <w:instrText xml:space="preserve">准考证号码</w:instrText>
      </w:r>
      <w:r>
        <w:rPr>
          <w:b/>
          <w:sz w:val="24"/>
        </w:rPr>
        <w:instrText xml:space="preserve">,</w:instrText>
      </w:r>
      <w:r>
        <w:rPr>
          <w:rFonts w:hint="eastAsia"/>
          <w:b/>
          <w:sz w:val="24"/>
        </w:rPr>
        <w:instrText xml:space="preserve">　　　　　　</w:instrText>
      </w:r>
      <w:r>
        <w:rPr>
          <w:b/>
          <w:sz w:val="24"/>
        </w:rPr>
        <w:instrText xml:space="preserve">)</w:instrText>
      </w:r>
      <w:r>
        <w:rPr>
          <w:b/>
          <w:sz w:val="24"/>
        </w:rPr>
        <w:fldChar w:fldCharType="end"/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u w:val="single"/>
        </w:rPr>
        <w:t xml:space="preserve">         </w:t>
      </w:r>
      <w:r>
        <w:rPr>
          <w:rFonts w:hint="eastAsia"/>
          <w:b/>
          <w:sz w:val="24"/>
          <w:u w:val="single"/>
        </w:rPr>
        <w:t xml:space="preserve">          </w:t>
      </w:r>
      <w:r>
        <w:rPr>
          <w:rFonts w:hint="eastAsia"/>
          <w:b/>
          <w:u w:val="single"/>
        </w:rPr>
        <w:t xml:space="preserve"> </w:t>
      </w:r>
      <w:r>
        <w:rPr>
          <w:rFonts w:hint="eastAsia"/>
          <w:b/>
          <w:sz w:val="24"/>
          <w:u w:val="single"/>
        </w:rPr>
        <w:t xml:space="preserve">                  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</w:rPr>
        <w:t xml:space="preserve">    指 导 老 师</w:t>
      </w:r>
      <w:r>
        <w:rPr>
          <w:rFonts w:hint="eastAsia"/>
          <w:b/>
          <w:sz w:val="24"/>
          <w:u w:val="single"/>
        </w:rPr>
        <w:t xml:space="preserve">                    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eq \o\ad(</w:instrText>
      </w:r>
      <w:r>
        <w:rPr>
          <w:rFonts w:hint="eastAsia"/>
          <w:b/>
          <w:sz w:val="24"/>
        </w:rPr>
        <w:instrText xml:space="preserve">学 生 姓 名</w:instrText>
      </w:r>
      <w:r>
        <w:rPr>
          <w:b/>
          <w:sz w:val="24"/>
        </w:rPr>
        <w:instrText xml:space="preserve">,</w:instrText>
      </w:r>
      <w:r>
        <w:rPr>
          <w:rFonts w:hint="eastAsia"/>
          <w:b/>
          <w:sz w:val="24"/>
        </w:rPr>
        <w:instrText xml:space="preserve">　　　　　　</w:instrText>
      </w:r>
      <w:r>
        <w:rPr>
          <w:b/>
          <w:sz w:val="24"/>
        </w:rPr>
        <w:instrText xml:space="preserve">)</w:instrText>
      </w:r>
      <w:r>
        <w:rPr>
          <w:b/>
          <w:sz w:val="24"/>
        </w:rPr>
        <w:fldChar w:fldCharType="end"/>
      </w:r>
      <w:r>
        <w:rPr>
          <w:rFonts w:hint="eastAsia"/>
          <w:b/>
          <w:sz w:val="24"/>
          <w:u w:val="single"/>
        </w:rPr>
        <w:t xml:space="preserve">                     </w:t>
      </w:r>
    </w:p>
    <w:p>
      <w:pPr>
        <w:rPr>
          <w:b/>
          <w:sz w:val="24"/>
          <w:u w:val="single"/>
        </w:rPr>
      </w:pPr>
    </w:p>
    <w:p>
      <w:pPr>
        <w:ind w:firstLine="480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</w:rPr>
        <w:t>论 文 题 目</w:t>
      </w:r>
      <w:r>
        <w:rPr>
          <w:rFonts w:hint="eastAsia"/>
          <w:b/>
          <w:sz w:val="24"/>
          <w:u w:val="single"/>
        </w:rPr>
        <w:t xml:space="preserve">                     </w:t>
      </w:r>
      <w:r>
        <w:rPr>
          <w:b/>
          <w:sz w:val="24"/>
          <w:u w:val="single"/>
        </w:rPr>
        <w:t xml:space="preserve">                     </w:t>
      </w:r>
      <w:r>
        <w:rPr>
          <w:rFonts w:hint="eastAsia"/>
          <w:b/>
          <w:sz w:val="24"/>
          <w:u w:val="single"/>
        </w:rPr>
        <w:t xml:space="preserve">   </w:t>
      </w:r>
      <w:r>
        <w:rPr>
          <w:b/>
          <w:sz w:val="24"/>
          <w:u w:val="single"/>
        </w:rPr>
        <w:t xml:space="preserve">      </w:t>
      </w:r>
      <w:r>
        <w:rPr>
          <w:rFonts w:hint="eastAsia"/>
          <w:b/>
          <w:sz w:val="24"/>
          <w:u w:val="single"/>
        </w:rPr>
        <w:t xml:space="preserve">  </w:t>
      </w:r>
    </w:p>
    <w:p>
      <w:pPr>
        <w:ind w:firstLine="480"/>
        <w:rPr>
          <w:rFonts w:hint="eastAsia"/>
          <w:sz w:val="24"/>
          <w:u w:val="single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14" w:hRule="atLeast"/>
        </w:trPr>
        <w:tc>
          <w:tcPr>
            <w:tcW w:w="945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    语：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评分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b/>
                <w:sz w:val="24"/>
              </w:rPr>
              <w:t>指导老师签名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08" w:hRule="atLeast"/>
        </w:trPr>
        <w:tc>
          <w:tcPr>
            <w:tcW w:w="9453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论文答辩评价：</w:t>
            </w: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</w:trPr>
        <w:tc>
          <w:tcPr>
            <w:tcW w:w="945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8"/>
              </w:rPr>
              <w:t>答辩组评定成绩及答辩委员签名</w:t>
            </w:r>
          </w:p>
          <w:p>
            <w:pPr>
              <w:rPr>
                <w:rFonts w:hint="eastAsia"/>
                <w:b/>
                <w:sz w:val="24"/>
              </w:rPr>
            </w:pPr>
          </w:p>
        </w:tc>
      </w:tr>
    </w:tbl>
    <w:p>
      <w:pPr>
        <w:rPr>
          <w:rFonts w:hint="eastAsia"/>
          <w:b/>
        </w:rPr>
      </w:pPr>
    </w:p>
    <w:p>
      <w:pPr>
        <w:rPr>
          <w:rFonts w:hint="eastAsia"/>
          <w:b/>
          <w:u w:val="single"/>
        </w:rPr>
      </w:pPr>
      <w:r>
        <w:rPr>
          <w:rFonts w:hint="eastAsia"/>
          <w:b/>
        </w:rPr>
        <w:t>学生联系电话：</w:t>
      </w:r>
      <w:r>
        <w:rPr>
          <w:rFonts w:hint="eastAsia"/>
          <w:b/>
          <w:u w:val="single"/>
        </w:rPr>
        <w:t xml:space="preserve">                                                                </w:t>
      </w:r>
    </w:p>
    <w:p>
      <w:pPr>
        <w:pStyle w:val="3"/>
        <w:spacing w:after="0"/>
        <w:rPr>
          <w:rFonts w:hint="eastAsia"/>
        </w:rPr>
      </w:pPr>
      <w:r>
        <w:rPr>
          <w:rFonts w:hint="eastAsia"/>
        </w:rPr>
        <w:t>注：1、申请毕业论文的学生在交论文的时候，必须要填写完整准考证号码、姓名、指导老师、论文题目等相关信息。第一页“论文答辩题目”填写完整后（论文答辩题目的三个题目由指导老师填写），</w:t>
      </w:r>
      <w:r>
        <w:rPr>
          <w:rFonts w:hint="eastAsia"/>
          <w:u w:val="double"/>
        </w:rPr>
        <w:t>不要装订</w:t>
      </w:r>
      <w:r>
        <w:rPr>
          <w:rFonts w:hint="eastAsia"/>
        </w:rPr>
        <w:t>，同定稿论文一起交给指导老师。</w:t>
      </w:r>
    </w:p>
    <w:p>
      <w:pPr>
        <w:spacing w:line="320" w:lineRule="exact"/>
        <w:rPr>
          <w:rFonts w:eastAsia="黑体"/>
          <w:sz w:val="28"/>
        </w:rPr>
        <w:sectPr>
          <w:footerReference r:id="rId3" w:type="default"/>
          <w:footerReference r:id="rId4" w:type="even"/>
          <w:pgSz w:w="11907" w:h="16840"/>
          <w:pgMar w:top="1134" w:right="1134" w:bottom="1134" w:left="1418" w:header="851" w:footer="340" w:gutter="0"/>
          <w:cols w:space="720" w:num="1"/>
          <w:docGrid w:type="lines" w:linePitch="312" w:charSpace="0"/>
        </w:sectPr>
      </w:pPr>
      <w:r>
        <w:rPr>
          <w:rFonts w:hint="eastAsia"/>
        </w:rPr>
        <w:t xml:space="preserve">    2、为了确保考生能准时参加答辩、报送成绩，考生必须按要求的时间交论文。逾期者只能推迟到下次安排。敬请留意。</w:t>
      </w:r>
    </w:p>
    <w:p>
      <w:pPr>
        <w:spacing w:line="320" w:lineRule="exact"/>
        <w:jc w:val="center"/>
        <w:rPr>
          <w:rFonts w:hint="eastAsia" w:eastAsia="黑体"/>
          <w:sz w:val="28"/>
        </w:rPr>
      </w:pPr>
      <w:r>
        <w:rPr>
          <w:rFonts w:hint="eastAsia" w:eastAsia="黑体"/>
          <w:sz w:val="28"/>
        </w:rPr>
        <w:t>关于本科生论文撰写格式的要求</w:t>
      </w:r>
    </w:p>
    <w:p>
      <w:pPr>
        <w:spacing w:line="320" w:lineRule="exact"/>
        <w:jc w:val="center"/>
        <w:rPr>
          <w:rFonts w:hint="eastAsia" w:eastAsia="幼圆"/>
        </w:rPr>
      </w:pPr>
    </w:p>
    <w:p>
      <w:pPr>
        <w:spacing w:line="320" w:lineRule="exact"/>
        <w:jc w:val="center"/>
        <w:rPr>
          <w:rFonts w:eastAsia="幼圆"/>
        </w:rPr>
      </w:pPr>
      <w:r>
        <w:rPr>
          <w:rFonts w:hint="eastAsia" w:eastAsia="幼圆"/>
        </w:rPr>
        <w:t>一、论文形式结构</w:t>
      </w:r>
    </w:p>
    <w:p>
      <w:pPr>
        <w:pStyle w:val="5"/>
        <w:spacing w:line="320" w:lineRule="exact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83820</wp:posOffset>
                </wp:positionV>
                <wp:extent cx="0" cy="891540"/>
                <wp:effectExtent l="6350" t="0" r="19050" b="2286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91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120.75pt;margin-top:6.6pt;height:70.2pt;width:0pt;z-index:251660288;mso-width-relative:page;mso-height-relative:page;" filled="f" stroked="t" coordsize="21600,21600" o:gfxdata="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t4C0OdUAAAAKAQAADwAAAAAAAAABACAAAAA4AAAAZHJzL2Rv&#10;d25yZXYueG1sUEsBAhQAFAAAAAgAh07iQDmDbrPuAQAA5AMAAA4AAAAAAAAAAQAgAAAAOgEAAGRy&#10;cy9lMm9Eb2MueG1sUEsFBgAAAAAGAAYAWQEAAJ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99060</wp:posOffset>
                </wp:positionV>
                <wp:extent cx="66675" cy="0"/>
                <wp:effectExtent l="0" t="0" r="0" b="0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120.75pt;margin-top:7.8pt;height:0pt;width:5.25pt;z-index:251661312;mso-width-relative:page;mso-height-relative:page;" filled="f" stroked="t" coordsize="21600,21600" o:allowincell="f" o:gfxdata="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4Y0wUdYAAAAJAQAADwAAAAAAAAABACAAAAA4AAAAZHJzL2Rvd25yZXYu&#10;eG1sUEsBAhQAFAAAAAgAh07iQJdRbsznAQAA2QMAAA4AAAAAAAAAAQAgAAAAOw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封    面 1</w:t>
      </w:r>
    </w:p>
    <w:p>
      <w:pPr>
        <w:spacing w:line="320" w:lineRule="exac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封    面 2</w:t>
      </w:r>
    </w:p>
    <w:p>
      <w:pPr>
        <w:spacing w:line="320" w:lineRule="exact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0" cy="1064260"/>
                <wp:effectExtent l="6350" t="0" r="19050" b="2540"/>
                <wp:wrapNone/>
                <wp:docPr id="11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42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63pt;margin-top:0pt;height:83.8pt;width:0pt;z-index:251669504;mso-width-relative:page;mso-height-relative:page;" filled="f" stroked="t" coordsize="21600,21600" o:allowincell="f" o:gfxdata="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4hJbZNQAAAAIAQAADwAAAAAAAAABACAAAAA4AAAAZHJzL2Rvd25yZXYu&#10;eG1sUEsBAhQAFAAAAAgAh07iQE0RnIvpAQAA3QMAAA4AAAAAAAAAAQAgAAAAOQ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666750" cy="0"/>
                <wp:effectExtent l="0" t="0" r="0" b="0"/>
                <wp:wrapNone/>
                <wp:docPr id="8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63pt;margin-top:0pt;height:0pt;width:52.5pt;z-index:251666432;mso-width-relative:page;mso-height-relative:page;" filled="f" stroked="t" coordsize="21600,21600" o:allowincell="f" o:gfxdata="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Yf0fatMAAAAFAQAADwAAAAAAAAABACAAAAA4AAAAZHJzL2Rvd25yZXYueG1s&#10;UEsBAhQAFAAAAAgAh07iQKUG9VXnAQAA2gMAAA4AAAAAAAAAAQAgAAAAOA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ab/>
      </w:r>
      <w:r>
        <w:rPr>
          <w:rFonts w:hint="eastAsia"/>
        </w:rPr>
        <w:t>论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前置部分</w:t>
      </w:r>
      <w:r>
        <w:t xml:space="preserve">  </w:t>
      </w:r>
      <w:r>
        <w:rPr>
          <w:rFonts w:hint="eastAsia"/>
        </w:rPr>
        <w:t xml:space="preserve"> 目    录</w:t>
      </w:r>
    </w:p>
    <w:p>
      <w:pPr>
        <w:spacing w:line="320" w:lineRule="exact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文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中文摘要</w:t>
      </w:r>
    </w:p>
    <w:p>
      <w:pPr>
        <w:spacing w:line="320" w:lineRule="exact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162560</wp:posOffset>
                </wp:positionV>
                <wp:extent cx="66675" cy="0"/>
                <wp:effectExtent l="0" t="0" r="0" b="0"/>
                <wp:wrapNone/>
                <wp:docPr id="4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120.75pt;margin-top:12.8pt;height:0pt;width:5.25pt;z-index:251662336;mso-width-relative:page;mso-height-relative:page;" filled="f" stroked="t" coordsize="21600,21600" o:gfxdata="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BlD8Zn1gAAAAkBAAAPAAAAAAAAAAEAIAAAADgAAABkcnMvZG93bnJldi54&#10;bWxQSwECFAAUAAAACACHTuJAlmZa1uYBAADZAwAADgAAAAAAAAABACAAAAA7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ab/>
      </w:r>
      <w:r>
        <w:rPr>
          <w:rFonts w:hint="eastAsia"/>
        </w:rPr>
        <w:t>形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关 键 词    </w:t>
      </w:r>
    </w:p>
    <w:p>
      <w:pPr>
        <w:spacing w:line="320" w:lineRule="exact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99060</wp:posOffset>
                </wp:positionV>
                <wp:extent cx="635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183.75pt;margin-top:7.8pt;height:0pt;width:0.05pt;z-index:251659264;mso-width-relative:page;mso-height-relative:page;" filled="f" stroked="t" coordsize="21600,21600" o:allowincell="f" o:gfxdata="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EKQH5rVAAAACQEAAA8AAAAAAAAAAQAgAAAAOAAAAGRycy9kb3ducmV2LnhtbFBL&#10;AQIUABQAAAAIAIdO4kAgLpvR4wEAANcDAAAOAAAAAAAAAAEAIAAAADo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ab/>
      </w:r>
      <w:r>
        <w:rPr>
          <w:rFonts w:hint="eastAsia"/>
        </w:rPr>
        <w:t>式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spacing w:line="320" w:lineRule="exact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53340</wp:posOffset>
                </wp:positionV>
                <wp:extent cx="66675" cy="0"/>
                <wp:effectExtent l="0" t="0" r="0" b="0"/>
                <wp:wrapNone/>
                <wp:docPr id="5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120.75pt;margin-top:4.2pt;height:0pt;width:5.25pt;z-index:251663360;mso-width-relative:page;mso-height-relative:page;" filled="f" stroked="t" coordsize="21600,21600" o:gfxdata="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Byfeal1AAAAAcBAAAPAAAAAAAAAAEAIAAAADgAAABkcnMvZG93bnJldi54bWxQ&#10;SwECFAAUAAAACACHTuJAwnE4kOUBAADZAwAADgAAAAAAAAABACAAAAA5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53340</wp:posOffset>
                </wp:positionV>
                <wp:extent cx="0" cy="436880"/>
                <wp:effectExtent l="6350" t="0" r="19050" b="20320"/>
                <wp:wrapNone/>
                <wp:docPr id="10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68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120.75pt;margin-top:4.2pt;height:34.4pt;width:0pt;z-index:251668480;mso-width-relative:page;mso-height-relative:page;" filled="f" stroked="t" coordsize="21600,21600" o:allowincell="f" o:gfxdata="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/W7tX9UAAAAIAQAADwAAAAAAAAABACAAAAA4AAAAZHJzL2Rvd25yZXYu&#10;eG1sUEsBAhQAFAAAAAgAh07iQNLlDxHoAQAA3AMAAA4AAAAAAAAAAQAgAAAAOg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ab/>
      </w:r>
      <w:r>
        <w:rPr>
          <w:rFonts w:hint="eastAsia"/>
        </w:rPr>
        <w:t>结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正    文    </w:t>
      </w:r>
    </w:p>
    <w:p>
      <w:pPr>
        <w:spacing w:line="320" w:lineRule="exact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48260</wp:posOffset>
                </wp:positionV>
                <wp:extent cx="0" cy="198120"/>
                <wp:effectExtent l="6350" t="0" r="19050" b="5080"/>
                <wp:wrapNone/>
                <wp:docPr id="12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120.75pt;margin-top:3.8pt;height:15.6pt;width:0pt;z-index:251670528;mso-width-relative:page;mso-height-relative:page;" filled="f" stroked="t" coordsize="21600,21600" o:gfxdata="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NlqmlXVAAAACAEAAA8AAAAAAAAAAQAgAAAAOAAAAGRycy9kb3ducmV2&#10;LnhtbFBLAQIUABQAAAAIAIdO4kDM/l2e6QEAANwDAAAOAAAAAAAAAAEAIAAAADo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733425" cy="0"/>
                <wp:effectExtent l="0" t="0" r="0" b="0"/>
                <wp:wrapNone/>
                <wp:docPr id="7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flip:x;margin-left:63pt;margin-top:0pt;height:0pt;width:57.75pt;z-index:251665408;mso-width-relative:page;mso-height-relative:page;" filled="f" stroked="t" coordsize="21600,21600" o:allowincell="f" o:gfxdata="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AeV/NI0wAAAAUBAAAPAAAAAAAAAAEAIAAAADgAAABkcnMvZG93&#10;bnJldi54bWxQSwECFAAUAAAACACHTuJAXw1KEO8BAADkAwAADgAAAAAAAAABACAAAAA4AQAAZHJz&#10;L2Uyb0RvYy54bWxQSwUGAAAAAAYABgBZAQAAm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t xml:space="preserve">   </w:t>
      </w:r>
      <w:r>
        <w:rPr>
          <w:rFonts w:hint="eastAsia"/>
        </w:rPr>
        <w:t xml:space="preserve"> 构</w:t>
      </w:r>
      <w:r>
        <w:tab/>
      </w:r>
      <w:r>
        <w:t xml:space="preserve"> </w:t>
      </w:r>
      <w:r>
        <w:rPr>
          <w:rFonts w:hint="eastAsia"/>
        </w:rPr>
        <w:t xml:space="preserve">   主体部分</w:t>
      </w:r>
      <w:r>
        <w:tab/>
      </w:r>
    </w:p>
    <w:p>
      <w:pPr>
        <w:spacing w:line="320" w:lineRule="exact"/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142240</wp:posOffset>
                </wp:positionV>
                <wp:extent cx="66675" cy="0"/>
                <wp:effectExtent l="0" t="0" r="0" b="0"/>
                <wp:wrapNone/>
                <wp:docPr id="13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margin-left:126pt;margin-top:11.2pt;height:0pt;width:5.25pt;z-index:251671552;mso-width-relative:page;mso-height-relative:page;" filled="f" stroked="t" coordsize="21600,21600" o:gfxdata="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DdO21/WAAAACQEAAA8AAAAAAAAAAQAgAAAAOAAAAGRycy9kb3ducmV2&#10;LnhtbFBLAQIUABQAAAAIAIdO4kD/z6Fn6AEAANsDAAAOAAAAAAAAAAEAIAAAADs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99060</wp:posOffset>
                </wp:positionV>
                <wp:extent cx="66675" cy="0"/>
                <wp:effectExtent l="0" t="0" r="0" b="0"/>
                <wp:wrapNone/>
                <wp:docPr id="6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120.75pt;margin-top:7.8pt;height:0pt;width:5.25pt;z-index:251664384;mso-width-relative:page;mso-height-relative:page;" filled="f" stroked="t" coordsize="21600,21600" o:allowincell="f" o:gfxdata="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DhjTBR1gAAAAkBAAAPAAAAAAAAAAEAIAAAADgAAABkcnMvZG93bnJldi54&#10;bWxQSwECFAAUAAAACACHTuJAyOKrU+YBAADZAwAADgAAAAAAAAABACAAAAA7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 xml:space="preserve">  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参考文献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spacing w:line="320" w:lineRule="exact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99060</wp:posOffset>
                </wp:positionV>
                <wp:extent cx="635" cy="0"/>
                <wp:effectExtent l="0" t="0" r="0" b="0"/>
                <wp:wrapNone/>
                <wp:docPr id="9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136.5pt;margin-top:7.8pt;height:0pt;width:0.05pt;z-index:251667456;mso-width-relative:page;mso-height-relative:page;" filled="f" stroked="t" coordsize="21600,21600" o:allowincell="f" o:gfxdata="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c/qJZtUAAAAJAQAADwAAAAAAAAABACAAAAA4AAAAZHJzL2Rvd25yZXYueG1sUEsB&#10;AhQAFAAAAAgAh07iQGi2sETiAQAA2AMAAA4AAAAAAAAAAQAgAAAAO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t xml:space="preserve">     </w:t>
      </w:r>
      <w:r>
        <w:rPr>
          <w:rFonts w:hint="eastAsia"/>
        </w:rPr>
        <w:t xml:space="preserve">            </w:t>
      </w:r>
    </w:p>
    <w:p>
      <w:pPr>
        <w:spacing w:line="320" w:lineRule="exact"/>
        <w:rPr>
          <w:rFonts w:hint="eastAsia"/>
        </w:rPr>
      </w:pPr>
      <w:r>
        <w:rPr>
          <w:rFonts w:hint="eastAsia"/>
        </w:rPr>
        <w:t xml:space="preserve">                 注：学位论文一律打印成文</w:t>
      </w:r>
    </w:p>
    <w:p>
      <w:pPr>
        <w:spacing w:line="320" w:lineRule="exact"/>
        <w:ind w:firstLine="420"/>
      </w:pPr>
    </w:p>
    <w:p>
      <w:pPr>
        <w:spacing w:line="320" w:lineRule="exact"/>
        <w:rPr>
          <w:rFonts w:hint="eastAsia" w:eastAsia="黑体"/>
        </w:rPr>
      </w:pPr>
      <w:r>
        <w:rPr>
          <w:rFonts w:hint="eastAsia" w:eastAsia="黑体"/>
        </w:rPr>
        <w:t xml:space="preserve">    【一】前置部分</w:t>
      </w:r>
    </w:p>
    <w:p>
      <w:pPr>
        <w:spacing w:line="320" w:lineRule="exact"/>
        <w:rPr>
          <w:rFonts w:hint="eastAsia"/>
        </w:rPr>
      </w:pPr>
      <w:r>
        <w:rPr>
          <w:rFonts w:hint="eastAsia"/>
        </w:rPr>
        <w:t xml:space="preserve">    ⒈论文封面和答辩题目封面及封面内容一律打印。</w:t>
      </w:r>
    </w:p>
    <w:p>
      <w:pPr>
        <w:spacing w:line="320" w:lineRule="exact"/>
        <w:rPr>
          <w:rFonts w:hint="eastAsia"/>
        </w:rPr>
      </w:pPr>
      <w:r>
        <w:rPr>
          <w:rFonts w:hint="eastAsia"/>
        </w:rPr>
        <w:t xml:space="preserve">    ⒉题目：应在25字以内，能简明、具体、确切地表达论文特定内容。必要时，可以使用副标题。</w:t>
      </w:r>
    </w:p>
    <w:p>
      <w:pPr>
        <w:spacing w:line="320" w:lineRule="exact"/>
        <w:rPr>
          <w:rFonts w:hint="eastAsia"/>
        </w:rPr>
      </w:pPr>
      <w:r>
        <w:rPr>
          <w:rFonts w:hint="eastAsia"/>
        </w:rPr>
        <w:t xml:space="preserve">    3．摘要：应概括论文的主要信息，包括研究目的、研究方法、研究成果和最终结论。注明论文关键词（3—5个）。</w:t>
      </w:r>
    </w:p>
    <w:p>
      <w:pPr>
        <w:spacing w:line="320" w:lineRule="exact"/>
        <w:rPr>
          <w:rFonts w:hint="eastAsia" w:eastAsia="黑体"/>
        </w:rPr>
      </w:pPr>
      <w:r>
        <w:rPr>
          <w:rFonts w:hint="eastAsia" w:eastAsia="黑体"/>
        </w:rPr>
        <w:t xml:space="preserve">    【二】主体部分</w:t>
      </w:r>
    </w:p>
    <w:p>
      <w:pPr>
        <w:spacing w:line="320" w:lineRule="exact"/>
        <w:rPr>
          <w:rFonts w:hint="eastAsia"/>
        </w:rPr>
      </w:pPr>
      <w:r>
        <w:rPr>
          <w:rFonts w:hint="eastAsia"/>
        </w:rPr>
        <w:t xml:space="preserve">    ⒈主体部分包括引言，正文，结论或建议，参考文献。要求图表清晰，叙述流畅，纸面整洁，章节有序，层次分明。</w:t>
      </w:r>
    </w:p>
    <w:p>
      <w:pPr>
        <w:spacing w:line="320" w:lineRule="exact"/>
        <w:rPr>
          <w:rFonts w:hint="eastAsia"/>
        </w:rPr>
      </w:pPr>
      <w:r>
        <w:rPr>
          <w:rFonts w:hint="eastAsia"/>
        </w:rPr>
        <w:t xml:space="preserve">    ⒉文中的图、表、公式等，一律用阿拉伯数字按章顺序编号。如图1-1、图2-2，表1-1、表2-1，公式（1-1）等。图序及图名置于图的下方，居中排列；表序及表名置于表的上方。</w:t>
      </w:r>
    </w:p>
    <w:p>
      <w:pPr>
        <w:spacing w:line="320" w:lineRule="exact"/>
        <w:rPr>
          <w:rFonts w:hint="eastAsia"/>
        </w:rPr>
      </w:pPr>
      <w:r>
        <w:rPr>
          <w:rFonts w:hint="eastAsia"/>
        </w:rPr>
        <w:t xml:space="preserve">    ⒊参考文献：</w:t>
      </w:r>
    </w:p>
    <w:p>
      <w:pPr>
        <w:spacing w:line="320" w:lineRule="exact"/>
        <w:ind w:left="420" w:hanging="420"/>
        <w:rPr>
          <w:rFonts w:hint="eastAsia"/>
          <w:b/>
        </w:rPr>
      </w:pPr>
      <w:r>
        <w:rPr>
          <w:rFonts w:hint="eastAsia"/>
        </w:rPr>
        <w:t xml:space="preserve">    ⑴“参考文献”为论文中所有引文、引用观点以及对论文有重要影响和启发的文献；</w:t>
      </w:r>
    </w:p>
    <w:p>
      <w:pPr>
        <w:spacing w:line="320" w:lineRule="exact"/>
        <w:rPr>
          <w:rFonts w:hint="eastAsia"/>
        </w:rPr>
      </w:pPr>
      <w:r>
        <w:rPr>
          <w:rFonts w:hint="eastAsia"/>
        </w:rPr>
        <w:t xml:space="preserve">    ⑵“参考文献”按在论文章出现的先后依次排序；</w:t>
      </w:r>
    </w:p>
    <w:p>
      <w:pPr>
        <w:spacing w:line="320" w:lineRule="exact"/>
        <w:rPr>
          <w:rFonts w:hint="eastAsia"/>
        </w:rPr>
      </w:pPr>
      <w:r>
        <w:rPr>
          <w:rFonts w:hint="eastAsia"/>
        </w:rPr>
        <w:t xml:space="preserve">    ⑶“参考文献”内容一般排列在论文末尾（论文篇幅较大且引用文献较多的，可在每章末尾注出），序码与论文加注处对应；</w:t>
      </w:r>
    </w:p>
    <w:p>
      <w:pPr>
        <w:spacing w:line="320" w:lineRule="exact"/>
        <w:rPr>
          <w:rFonts w:hint="eastAsia"/>
        </w:rPr>
      </w:pPr>
      <w:r>
        <w:rPr>
          <w:rFonts w:hint="eastAsia"/>
        </w:rPr>
        <w:t xml:space="preserve">    ⑷“参考文献”标注格式：</w:t>
      </w:r>
    </w:p>
    <w:p>
      <w:pPr>
        <w:spacing w:line="320" w:lineRule="exact"/>
        <w:ind w:firstLine="420"/>
        <w:rPr>
          <w:rFonts w:hint="eastAsia"/>
        </w:rPr>
      </w:pPr>
      <w:r>
        <w:rPr>
          <w:rFonts w:hint="eastAsia"/>
        </w:rPr>
        <w:t>参考文献是期刊时为：〔序号〕.著者</w:t>
      </w:r>
      <w:r>
        <w:t>.</w:t>
      </w:r>
      <w:r>
        <w:rPr>
          <w:rFonts w:hint="eastAsia"/>
        </w:rPr>
        <w:t>题名</w:t>
      </w:r>
      <w:r>
        <w:t>.</w:t>
      </w:r>
      <w:r>
        <w:rPr>
          <w:rFonts w:hint="eastAsia"/>
        </w:rPr>
        <w:t>期刊名，出版年份，卷号（期号）：页码.</w:t>
      </w:r>
    </w:p>
    <w:p>
      <w:pPr>
        <w:spacing w:line="320" w:lineRule="exact"/>
        <w:ind w:firstLine="420"/>
        <w:rPr>
          <w:rFonts w:hint="eastAsia"/>
        </w:rPr>
      </w:pPr>
      <w:r>
        <w:rPr>
          <w:rFonts w:hint="eastAsia"/>
        </w:rPr>
        <w:t>参考文献是图书时为：〔序号〕</w:t>
      </w:r>
      <w:r>
        <w:t>.</w:t>
      </w:r>
      <w:r>
        <w:rPr>
          <w:rFonts w:hint="eastAsia"/>
        </w:rPr>
        <w:t>著者</w:t>
      </w:r>
      <w:r>
        <w:t>.</w:t>
      </w:r>
      <w:r>
        <w:rPr>
          <w:rFonts w:hint="eastAsia"/>
        </w:rPr>
        <w:t>书名.版次（第一版不注）</w:t>
      </w:r>
      <w:r>
        <w:t>.</w:t>
      </w:r>
      <w:r>
        <w:rPr>
          <w:rFonts w:hint="eastAsia"/>
        </w:rPr>
        <w:t>出版地：出版者</w:t>
      </w:r>
      <w:r>
        <w:t>,</w:t>
      </w:r>
      <w:r>
        <w:rPr>
          <w:rFonts w:hint="eastAsia"/>
        </w:rPr>
        <w:t>出版年份.页码.</w:t>
      </w:r>
    </w:p>
    <w:p>
      <w:pPr>
        <w:spacing w:line="320" w:lineRule="exact"/>
        <w:rPr>
          <w:rFonts w:hint="eastAsia"/>
        </w:rPr>
      </w:pPr>
      <w:r>
        <w:rPr>
          <w:rFonts w:hint="eastAsia"/>
        </w:rPr>
        <w:t xml:space="preserve">    ⒋注释：文内解释性说明词语，序码以圆括号放在加注处右上角，内容排在加注处所在页的页下，页下注序码每页单独排序。</w:t>
      </w:r>
    </w:p>
    <w:p>
      <w:pPr>
        <w:spacing w:line="320" w:lineRule="exact"/>
        <w:ind w:firstLine="630" w:firstLineChars="300"/>
        <w:rPr>
          <w:rFonts w:hint="eastAsia"/>
        </w:rPr>
      </w:pPr>
      <w:r>
        <w:rPr>
          <w:rFonts w:hint="eastAsia" w:eastAsia="黑体"/>
        </w:rPr>
        <w:t xml:space="preserve">   </w:t>
      </w:r>
    </w:p>
    <w:p>
      <w:pPr>
        <w:spacing w:line="320" w:lineRule="exact"/>
        <w:jc w:val="center"/>
        <w:rPr>
          <w:rFonts w:hint="eastAsia" w:eastAsia="幼圆"/>
        </w:rPr>
      </w:pPr>
      <w:r>
        <w:rPr>
          <w:rFonts w:hint="eastAsia" w:eastAsia="幼圆"/>
        </w:rPr>
        <w:t>二、结构排版及字体规范：</w:t>
      </w:r>
    </w:p>
    <w:p>
      <w:pPr>
        <w:spacing w:line="320" w:lineRule="exac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 【一】论文印制规格</w:t>
      </w:r>
    </w:p>
    <w:p>
      <w:pPr>
        <w:spacing w:line="320" w:lineRule="exact"/>
        <w:rPr>
          <w:rFonts w:eastAsia="黑体"/>
        </w:rPr>
      </w:pPr>
      <w:r>
        <w:rPr>
          <w:rFonts w:hint="eastAsia" w:ascii="宋体" w:hAnsi="宋体"/>
        </w:rPr>
        <w:t xml:space="preserve">     学位论文一律采用A4纸张打印，纸的四周留足空白边缘，以便装订、复制或读者批注。</w:t>
      </w:r>
    </w:p>
    <w:p>
      <w:pPr>
        <w:spacing w:line="320" w:lineRule="exact"/>
        <w:rPr>
          <w:rFonts w:hint="eastAsia"/>
        </w:rPr>
      </w:pPr>
      <w:r>
        <w:rPr>
          <w:rFonts w:hint="eastAsia"/>
        </w:rPr>
        <w:t xml:space="preserve">    【二】摘要格式</w:t>
      </w:r>
    </w:p>
    <w:p>
      <w:pPr>
        <w:spacing w:line="320" w:lineRule="exact"/>
        <w:rPr>
          <w:rFonts w:hint="eastAsia"/>
        </w:rPr>
      </w:pPr>
      <w:r>
        <w:rPr>
          <w:rFonts w:hint="eastAsia"/>
        </w:rPr>
        <w:t xml:space="preserve">    ⒈中文摘要样式</w:t>
      </w:r>
    </w:p>
    <w:p>
      <w:pPr>
        <w:spacing w:line="320" w:lineRule="exact"/>
        <w:rPr>
          <w:rFonts w:hint="eastAsia" w:ascii="宋体"/>
        </w:rPr>
      </w:pPr>
      <w:r>
        <w:rPr>
          <w:rFonts w:hint="eastAsia" w:ascii="宋体"/>
        </w:rPr>
        <w:t xml:space="preserve">                            </w:t>
      </w:r>
      <w:r>
        <w:rPr>
          <w:rFonts w:ascii="宋体"/>
        </w:rPr>
        <w:t xml:space="preserve">  </w:t>
      </w:r>
      <w:r>
        <w:rPr>
          <w:rFonts w:hint="eastAsia" w:ascii="宋体"/>
        </w:rPr>
        <w:t xml:space="preserve">   </w:t>
      </w:r>
      <w:r>
        <w:rPr>
          <w:rFonts w:ascii="宋体"/>
        </w:rPr>
        <w:t xml:space="preserve">         </w:t>
      </w:r>
    </w:p>
    <w:p>
      <w:pPr>
        <w:spacing w:line="320" w:lineRule="exact"/>
        <w:rPr>
          <w:rFonts w:hint="eastAsia" w:ascii="宋体"/>
        </w:rPr>
      </w:pPr>
    </w:p>
    <w:p>
      <w:pPr>
        <w:spacing w:line="320" w:lineRule="exact"/>
        <w:rPr>
          <w:rFonts w:hint="eastAsia" w:ascii="宋体"/>
        </w:rPr>
      </w:pPr>
    </w:p>
    <w:p>
      <w:pPr>
        <w:spacing w:line="320" w:lineRule="exact"/>
        <w:rPr>
          <w:rFonts w:hint="eastAsia" w:ascii="宋体"/>
        </w:rPr>
      </w:pPr>
      <w:r>
        <w:rPr>
          <w:rFonts w:ascii="宋体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93980</wp:posOffset>
                </wp:positionV>
                <wp:extent cx="635" cy="0"/>
                <wp:effectExtent l="0" t="0" r="0" b="0"/>
                <wp:wrapNone/>
                <wp:docPr id="19" name="直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0" o:spid="_x0000_s1026" o:spt="20" style="position:absolute;left:0pt;flip:x;margin-left:147pt;margin-top:7.4pt;height:0pt;width:0.05pt;z-index:251677696;mso-width-relative:page;mso-height-relative:page;" filled="f" stroked="t" coordsize="21600,21600" o:gfxdata="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644bBtUAAAAJAQAADwAAAAAAAAABACAAAAA4AAAAZHJzL2Rvd25y&#10;ZXYueG1sUEsBAhQAFAAAAAgAh07iQHnQvMnrAQAA4wMAAA4AAAAAAAAAAQAgAAAAOg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93980</wp:posOffset>
                </wp:positionV>
                <wp:extent cx="635" cy="0"/>
                <wp:effectExtent l="0" t="0" r="0" b="0"/>
                <wp:wrapNone/>
                <wp:docPr id="17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margin-left:147pt;margin-top:7.4pt;height:0pt;width:0.05pt;z-index:251675648;mso-width-relative:page;mso-height-relative:page;" filled="f" stroked="t" coordsize="21600,21600" o:gfxdata="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UTrd2tQAAAAJAQAADwAAAAAAAAABACAAAAA4AAAAZHJzL2Rvd25yZXYueG1s&#10;UEsBAhQAFAAAAAgAh07iQPz+qrjmAQAA2QMAAA4AAAAAAAAAAQAgAAAAOQ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93980</wp:posOffset>
                </wp:positionV>
                <wp:extent cx="66675" cy="0"/>
                <wp:effectExtent l="0" t="0" r="0" b="0"/>
                <wp:wrapNone/>
                <wp:docPr id="18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margin-left:141.75pt;margin-top:7.4pt;height:0pt;width:5.25pt;z-index:251676672;mso-width-relative:page;mso-height-relative:page;" filled="f" stroked="t" coordsize="21600,21600" o:gfxdata="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D7YQldYAAAAJAQAADwAAAAAAAAABACAAAAA4AAAAZHJzL2Rvd25yZXYu&#10;eG1sUEsBAhQAFAAAAAgAh07iQPxDKgjnAQAA2wMAAA4AAAAAAAAAAQAgAAAAOw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/>
        </w:rPr>
        <w:t xml:space="preserve">                       </w:t>
      </w:r>
    </w:p>
    <w:p>
      <w:pPr>
        <w:spacing w:line="320" w:lineRule="exact"/>
        <w:rPr>
          <w:rFonts w:ascii="宋体"/>
        </w:rPr>
      </w:pPr>
      <w:r>
        <w:rPr>
          <w:rFonts w:hint="eastAsia" w:ascii="宋体"/>
        </w:rPr>
        <w:t>论文题目：</w:t>
      </w:r>
    </w:p>
    <w:p>
      <w:pPr>
        <w:spacing w:line="320" w:lineRule="exact"/>
      </w:pPr>
      <w:r>
        <w:rPr>
          <w:rFonts w:ascii="宋体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99060</wp:posOffset>
                </wp:positionV>
                <wp:extent cx="635" cy="0"/>
                <wp:effectExtent l="0" t="0" r="0" b="0"/>
                <wp:wrapNone/>
                <wp:docPr id="20" name="直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1" o:spid="_x0000_s1026" o:spt="20" style="position:absolute;left:0pt;margin-left:215.25pt;margin-top:7.8pt;height:0pt;width:0.05pt;z-index:251678720;mso-width-relative:page;mso-height-relative:page;" filled="f" stroked="t" coordsize="21600,21600" o:allowincell="f" o:gfxdata="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XmHdXdUAAAAJAQAADwAAAAAAAAABACAAAAA4AAAAZHJzL2Rvd25yZXYueG1s&#10;UEsBAhQAFAAAAAgAh07iQKLwX8flAQAA2QMAAA4AAAAAAAAAAQAgAAAAOg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/>
        </w:rPr>
        <w:t xml:space="preserve">                           </w:t>
      </w:r>
    </w:p>
    <w:p>
      <w:pPr>
        <w:spacing w:line="320" w:lineRule="exact"/>
        <w:rPr>
          <w:rFonts w:hint="eastAsia"/>
        </w:rPr>
      </w:pPr>
    </w:p>
    <w:p>
      <w:pPr>
        <w:spacing w:line="320" w:lineRule="exact"/>
        <w:ind w:firstLine="420" w:firstLineChars="200"/>
        <w:rPr>
          <w:rFonts w:hint="eastAsia"/>
        </w:rPr>
      </w:pPr>
      <w:r>
        <w:rPr>
          <w:rFonts w:hint="eastAsia" w:eastAsia="黑体"/>
        </w:rPr>
        <w:t>摘 要</w:t>
      </w:r>
      <w:r>
        <w:rPr>
          <w:rFonts w:hint="eastAsia"/>
        </w:rPr>
        <w:t xml:space="preserve">： </w:t>
      </w:r>
      <w:r>
        <w:rPr>
          <w:rFonts w:hint="eastAsia" w:ascii="宋体"/>
        </w:rPr>
        <w:t>×××××××××××××××××××××××××××××××××××</w:t>
      </w:r>
    </w:p>
    <w:p>
      <w:pPr>
        <w:spacing w:line="320" w:lineRule="exact"/>
        <w:rPr>
          <w:rFonts w:hint="eastAsia" w:ascii="宋体"/>
        </w:rPr>
      </w:pPr>
      <w:r>
        <w:rPr>
          <w:rFonts w:hint="eastAsia" w:ascii="宋体"/>
        </w:rPr>
        <w:t>×××××××××××××××××××××××××××××××××××××××××××××××××××××××××××××××××××××</w:t>
      </w:r>
    </w:p>
    <w:p>
      <w:pPr>
        <w:spacing w:line="320" w:lineRule="exact"/>
        <w:rPr>
          <w:rFonts w:hint="eastAsia" w:ascii="宋体"/>
        </w:rPr>
      </w:pPr>
    </w:p>
    <w:p>
      <w:pPr>
        <w:spacing w:line="320" w:lineRule="exact"/>
        <w:ind w:firstLine="420" w:firstLineChars="200"/>
        <w:rPr>
          <w:rFonts w:hint="eastAsia" w:ascii="宋体"/>
        </w:rPr>
      </w:pPr>
      <w:r>
        <w:rPr>
          <w:rFonts w:hint="eastAsia" w:ascii="宋体"/>
          <w:b/>
        </w:rPr>
        <w:t>关键词：</w:t>
      </w:r>
      <w:r>
        <w:rPr>
          <w:rFonts w:hint="eastAsia" w:ascii="宋体"/>
        </w:rPr>
        <w:t>××× ，××××，×××</w:t>
      </w:r>
    </w:p>
    <w:p>
      <w:pPr>
        <w:spacing w:line="320" w:lineRule="exact"/>
        <w:ind w:firstLine="540"/>
        <w:rPr>
          <w:rFonts w:hint="eastAsia" w:ascii="宋体"/>
        </w:rPr>
      </w:pPr>
    </w:p>
    <w:p>
      <w:pPr>
        <w:spacing w:line="320" w:lineRule="exact"/>
        <w:rPr>
          <w:rFonts w:hint="eastAsia"/>
        </w:rPr>
      </w:pPr>
      <w:r>
        <w:rPr>
          <w:rFonts w:hint="eastAsia" w:ascii="宋体"/>
        </w:rPr>
        <w:t xml:space="preserve">   </w:t>
      </w:r>
      <w:r>
        <w:rPr>
          <w:rFonts w:hint="eastAsia"/>
        </w:rPr>
        <w:t xml:space="preserve">   【三】目录页</w:t>
      </w:r>
    </w:p>
    <w:p>
      <w:pPr>
        <w:spacing w:line="320" w:lineRule="exact"/>
        <w:rPr>
          <w:rFonts w:hint="eastAsia"/>
        </w:rPr>
      </w:pPr>
      <w:r>
        <w:rPr>
          <w:rFonts w:hint="eastAsia"/>
        </w:rPr>
        <w:t xml:space="preserve">    ⒈例：</w:t>
      </w:r>
    </w:p>
    <w:p>
      <w:pPr>
        <w:spacing w:line="320" w:lineRule="exact"/>
        <w:ind w:left="420"/>
        <w:jc w:val="center"/>
        <w:rPr>
          <w:rFonts w:hint="eastAsia"/>
        </w:rPr>
      </w:pPr>
      <w:r>
        <w:rPr>
          <w:rFonts w:hint="eastAsia" w:eastAsia="黑体"/>
        </w:rPr>
        <w:t>目    录</w:t>
      </w:r>
    </w:p>
    <w:p>
      <w:pPr>
        <w:spacing w:line="320" w:lineRule="exact"/>
        <w:ind w:left="420" w:firstLine="630"/>
        <w:rPr>
          <w:rFonts w:hint="eastAsia"/>
        </w:rPr>
      </w:pPr>
      <w:r>
        <w:rPr>
          <w:rFonts w:hint="eastAsia"/>
        </w:rPr>
        <w:t>左对齐                                                       右对齐</w:t>
      </w:r>
    </w:p>
    <w:p>
      <w:pPr>
        <w:spacing w:line="320" w:lineRule="exact"/>
        <w:ind w:left="420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99060</wp:posOffset>
                </wp:positionV>
                <wp:extent cx="0" cy="198120"/>
                <wp:effectExtent l="38100" t="0" r="38100" b="5080"/>
                <wp:wrapNone/>
                <wp:docPr id="15" name="直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" o:spid="_x0000_s1026" o:spt="20" style="position:absolute;left:0pt;margin-left:393.75pt;margin-top:7.8pt;height:15.6pt;width:0pt;z-index:251673600;mso-width-relative:page;mso-height-relative:page;" filled="f" stroked="t" coordsize="21600,21600" o:allowincell="f" o:gfxdata="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LZFQ8XYAAAACQEAAA8AAAAAAAAAAQAgAAAAOAAAAGRy&#10;cy9kb3ducmV2LnhtbFBLAQIUABQAAAAIAIdO4kCGrGU37wEAAOADAAAOAAAAAAAAAAEAIAAAAD0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99060</wp:posOffset>
                </wp:positionV>
                <wp:extent cx="0" cy="198120"/>
                <wp:effectExtent l="38100" t="0" r="38100" b="5080"/>
                <wp:wrapNone/>
                <wp:docPr id="14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" o:spid="_x0000_s1026" o:spt="20" style="position:absolute;left:0pt;margin-left:63pt;margin-top:7.8pt;height:15.6pt;width:0pt;z-index:251672576;mso-width-relative:page;mso-height-relative:page;" filled="f" stroked="t" coordsize="21600,21600" o:allowincell="f" o:gfxdata="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PDe7hDYAAAACQEAAA8AAAAAAAAAAQAgAAAAOAAAAGRy&#10;cy9kb3ducmV2LnhtbFBLAQIUABQAAAAIAIdO4kBfxdQW7wEAAOADAAAOAAAAAAAAAAEAIAAAAD0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 xml:space="preserve">                                                                   </w:t>
      </w:r>
    </w:p>
    <w:p>
      <w:pPr>
        <w:spacing w:line="320" w:lineRule="exact"/>
        <w:rPr>
          <w:rFonts w:hint="eastAsia"/>
        </w:rPr>
      </w:pPr>
    </w:p>
    <w:p>
      <w:pPr>
        <w:tabs>
          <w:tab w:val="left" w:leader="middleDot" w:pos="7770"/>
        </w:tabs>
        <w:spacing w:line="320" w:lineRule="exact"/>
        <w:rPr>
          <w:rFonts w:hint="eastAsia"/>
        </w:rPr>
      </w:pPr>
      <w:r>
        <w:rPr>
          <w:rFonts w:hint="eastAsia"/>
        </w:rPr>
        <w:t xml:space="preserve">        目   录</w:t>
      </w:r>
      <w:r>
        <w:rPr>
          <w:rFonts w:hint="eastAsia"/>
        </w:rPr>
        <w:tab/>
      </w:r>
      <w:r>
        <w:rPr>
          <w:rFonts w:hint="eastAsia" w:ascii="宋体" w:hAnsi="宋体"/>
        </w:rPr>
        <w:t>Ⅰ</w:t>
      </w:r>
    </w:p>
    <w:p>
      <w:pPr>
        <w:tabs>
          <w:tab w:val="left" w:leader="middleDot" w:pos="7770"/>
        </w:tabs>
        <w:spacing w:line="320" w:lineRule="exact"/>
        <w:rPr>
          <w:rFonts w:ascii="宋体" w:hAnsi="宋体"/>
        </w:rPr>
      </w:pPr>
      <w:r>
        <w:rPr>
          <w:rFonts w:hint="eastAsia" w:ascii="宋体" w:hAnsi="宋体"/>
        </w:rPr>
        <w:t xml:space="preserve">        </w:t>
      </w:r>
      <w:r>
        <w:rPr>
          <w:rFonts w:hint="eastAsia"/>
        </w:rPr>
        <w:t>摘   要</w:t>
      </w:r>
      <w:r>
        <w:tab/>
      </w:r>
      <w:r>
        <w:rPr>
          <w:rFonts w:hint="eastAsia" w:ascii="宋体" w:hAnsi="宋体"/>
        </w:rPr>
        <w:t>Ⅱ</w:t>
      </w:r>
    </w:p>
    <w:p>
      <w:pPr>
        <w:tabs>
          <w:tab w:val="left" w:leader="middleDot" w:pos="7770"/>
        </w:tabs>
        <w:spacing w:line="320" w:lineRule="exact"/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 w:ascii="宋体"/>
          <w:b/>
        </w:rPr>
        <w:t>关 键  词</w:t>
      </w:r>
      <w:r>
        <w:rPr>
          <w:rFonts w:hint="eastAsia"/>
        </w:rPr>
        <w:tab/>
      </w:r>
      <w:r>
        <w:rPr>
          <w:rFonts w:hint="eastAsia" w:ascii="宋体" w:hAnsi="宋体"/>
        </w:rPr>
        <w:t>Ⅲ</w:t>
      </w:r>
    </w:p>
    <w:p>
      <w:pPr>
        <w:tabs>
          <w:tab w:val="left" w:leader="middleDot" w:pos="7560"/>
        </w:tabs>
        <w:spacing w:line="320" w:lineRule="exact"/>
        <w:jc w:val="left"/>
        <w:rPr>
          <w:rFonts w:hint="eastAsia"/>
        </w:rPr>
      </w:pPr>
      <w:r>
        <w:rPr>
          <w:rFonts w:hint="eastAsia"/>
        </w:rPr>
        <w:t xml:space="preserve">        一 、</w:t>
      </w:r>
      <w:r>
        <w:rPr>
          <w:rFonts w:hint="eastAsia" w:ascii="宋体" w:hAnsi="宋体"/>
        </w:rPr>
        <w:t>X X X</w:t>
      </w:r>
      <w:r>
        <w:rPr>
          <w:rFonts w:hint="eastAsia"/>
        </w:rPr>
        <w:t xml:space="preserve">  </w:t>
      </w:r>
      <w:r>
        <w:tab/>
      </w:r>
      <w:r>
        <w:rPr>
          <w:rFonts w:hint="eastAsia" w:ascii="宋体"/>
        </w:rPr>
        <w:t>（1）</w:t>
      </w:r>
    </w:p>
    <w:p>
      <w:pPr>
        <w:tabs>
          <w:tab w:val="left" w:leader="middleDot" w:pos="7560"/>
        </w:tabs>
        <w:spacing w:line="320" w:lineRule="exact"/>
        <w:ind w:right="-128"/>
        <w:rPr>
          <w:rFonts w:hint="eastAsia" w:ascii="宋体"/>
        </w:rPr>
      </w:pPr>
      <w:r>
        <w:rPr>
          <w:rFonts w:hint="eastAsia"/>
        </w:rPr>
        <w:t xml:space="preserve">        （一）</w:t>
      </w:r>
      <w:r>
        <w:rPr>
          <w:rFonts w:hint="eastAsia" w:ascii="宋体" w:hAnsi="宋体"/>
        </w:rPr>
        <w:t>X X X</w:t>
      </w:r>
      <w:r>
        <w:tab/>
      </w:r>
      <w:r>
        <w:rPr>
          <w:rFonts w:hint="eastAsia"/>
        </w:rPr>
        <w:t>（1）</w:t>
      </w:r>
    </w:p>
    <w:p>
      <w:pPr>
        <w:tabs>
          <w:tab w:val="left" w:leader="middleDot" w:pos="7560"/>
        </w:tabs>
        <w:spacing w:line="320" w:lineRule="exact"/>
        <w:ind w:firstLine="840" w:firstLineChars="400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0</wp:posOffset>
                </wp:positionV>
                <wp:extent cx="635" cy="0"/>
                <wp:effectExtent l="0" t="0" r="0" b="0"/>
                <wp:wrapNone/>
                <wp:docPr id="16" name="直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7" o:spid="_x0000_s1026" o:spt="20" style="position:absolute;left:0pt;margin-left:42pt;margin-top:0pt;height:0pt;width:0.05pt;z-index:251674624;mso-width-relative:page;mso-height-relative:page;" filled="f" stroked="t" coordsize="21600,21600" o:allowincell="f" o:gfxdata="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D37DDPSAAAAAwEAAA8AAAAAAAAAAQAgAAAAOAAAAGRycy9kb3ducmV2LnhtbFBL&#10;AQIUABQAAAAIAIdO4kBxQcbs5gEAANkDAAAOAAAAAAAAAAEAIAAAADc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>（二）</w:t>
      </w:r>
      <w:r>
        <w:rPr>
          <w:rFonts w:hint="eastAsia" w:ascii="宋体" w:hAnsi="宋体"/>
        </w:rPr>
        <w:t>X X X</w:t>
      </w:r>
      <w:r>
        <w:rPr>
          <w:rFonts w:hint="eastAsia"/>
        </w:rPr>
        <w:tab/>
      </w:r>
      <w:r>
        <w:rPr>
          <w:rFonts w:hint="eastAsia"/>
        </w:rPr>
        <w:t>（2）</w:t>
      </w:r>
    </w:p>
    <w:p>
      <w:pPr>
        <w:tabs>
          <w:tab w:val="left" w:leader="middleDot" w:pos="7560"/>
        </w:tabs>
        <w:spacing w:line="320" w:lineRule="exact"/>
        <w:rPr>
          <w:rFonts w:hint="eastAsia" w:ascii="宋体"/>
        </w:rPr>
      </w:pPr>
      <w:r>
        <w:rPr>
          <w:rFonts w:hint="eastAsia" w:ascii="宋体"/>
        </w:rPr>
        <w:t xml:space="preserve">        二、</w:t>
      </w:r>
      <w:r>
        <w:rPr>
          <w:rFonts w:hint="eastAsia" w:ascii="宋体" w:hAnsi="宋体"/>
        </w:rPr>
        <w:t>X X X</w:t>
      </w:r>
      <w:r>
        <w:rPr>
          <w:rFonts w:hint="eastAsia"/>
        </w:rPr>
        <w:tab/>
      </w:r>
      <w:r>
        <w:rPr>
          <w:rFonts w:hint="eastAsia"/>
        </w:rPr>
        <w:t>（ ）</w:t>
      </w:r>
    </w:p>
    <w:p>
      <w:pPr>
        <w:tabs>
          <w:tab w:val="left" w:leader="middleDot" w:pos="7560"/>
        </w:tabs>
        <w:spacing w:line="320" w:lineRule="exact"/>
        <w:rPr>
          <w:rFonts w:hint="eastAsia"/>
        </w:rPr>
      </w:pPr>
      <w:r>
        <w:rPr>
          <w:rFonts w:hint="eastAsia"/>
        </w:rPr>
        <w:t xml:space="preserve">        参考文献  </w:t>
      </w:r>
      <w:r>
        <w:rPr>
          <w:rFonts w:hint="eastAsia"/>
        </w:rPr>
        <w:tab/>
      </w:r>
      <w:r>
        <w:rPr>
          <w:rFonts w:hint="eastAsia"/>
        </w:rPr>
        <w:t>（ ）</w:t>
      </w:r>
    </w:p>
    <w:p>
      <w:pPr>
        <w:pStyle w:val="5"/>
        <w:tabs>
          <w:tab w:val="left" w:leader="middleDot" w:pos="7560"/>
        </w:tabs>
        <w:spacing w:line="320" w:lineRule="exact"/>
        <w:rPr>
          <w:rFonts w:hint="eastAsia"/>
        </w:rPr>
      </w:pPr>
      <w:r>
        <w:rPr>
          <w:rFonts w:hint="eastAsia"/>
        </w:rPr>
        <w:t xml:space="preserve">       </w:t>
      </w:r>
    </w:p>
    <w:p>
      <w:pPr>
        <w:spacing w:line="320" w:lineRule="exact"/>
        <w:ind w:firstLine="420" w:firstLineChars="200"/>
        <w:rPr>
          <w:rFonts w:hint="eastAsia"/>
        </w:rPr>
      </w:pPr>
      <w:r>
        <w:rPr>
          <w:rFonts w:hint="eastAsia"/>
        </w:rPr>
        <w:t>⒉说明：</w:t>
      </w:r>
    </w:p>
    <w:p>
      <w:pPr>
        <w:numPr>
          <w:ilvl w:val="0"/>
          <w:numId w:val="1"/>
        </w:numPr>
        <w:spacing w:line="320" w:lineRule="exact"/>
        <w:rPr>
          <w:rFonts w:hint="eastAsia"/>
        </w:rPr>
      </w:pPr>
      <w:r>
        <w:rPr>
          <w:rFonts w:hint="eastAsia"/>
        </w:rPr>
        <w:t>目录页排版只排到二级标题。</w:t>
      </w:r>
    </w:p>
    <w:p>
      <w:pPr>
        <w:numPr>
          <w:ilvl w:val="0"/>
          <w:numId w:val="1"/>
        </w:numPr>
        <w:spacing w:line="320" w:lineRule="exact"/>
        <w:rPr>
          <w:rFonts w:hint="eastAsia"/>
        </w:rPr>
      </w:pPr>
      <w:r>
        <w:rPr>
          <w:rFonts w:hint="eastAsia"/>
        </w:rPr>
        <w:t>前置部分页码号用大罗马数字标注。</w:t>
      </w:r>
    </w:p>
    <w:p>
      <w:pPr>
        <w:numPr>
          <w:ilvl w:val="0"/>
          <w:numId w:val="1"/>
        </w:numPr>
        <w:spacing w:line="320" w:lineRule="exact"/>
        <w:rPr>
          <w:rFonts w:hint="eastAsia"/>
        </w:rPr>
      </w:pPr>
      <w:r>
        <w:rPr>
          <w:rFonts w:hint="eastAsia"/>
        </w:rPr>
        <w:t>文科学生采用大写的章、节来编排正文，即：</w:t>
      </w:r>
    </w:p>
    <w:p>
      <w:pPr>
        <w:spacing w:line="320" w:lineRule="exact"/>
        <w:ind w:left="735" w:firstLine="1470"/>
        <w:rPr>
          <w:rFonts w:hint="eastAsia"/>
        </w:rPr>
      </w:pPr>
      <w:r>
        <w:rPr>
          <w:rFonts w:hint="eastAsia"/>
        </w:rPr>
        <w:t>一、</w:t>
      </w:r>
    </w:p>
    <w:p>
      <w:pPr>
        <w:spacing w:line="320" w:lineRule="exact"/>
        <w:ind w:left="735" w:firstLine="1680"/>
      </w:pPr>
      <w:r>
        <w:rPr>
          <w:rFonts w:hint="eastAsia"/>
        </w:rPr>
        <w:t>（一）</w:t>
      </w:r>
    </w:p>
    <w:p>
      <w:pPr>
        <w:spacing w:line="320" w:lineRule="exact"/>
        <w:ind w:left="735" w:firstLine="1680"/>
        <w:rPr>
          <w:rFonts w:hint="eastAsia"/>
        </w:rPr>
      </w:pPr>
      <w:r>
        <w:rPr>
          <w:rFonts w:hint="eastAsia"/>
        </w:rPr>
        <w:t xml:space="preserve">   1、</w:t>
      </w:r>
    </w:p>
    <w:p>
      <w:pPr>
        <w:spacing w:line="320" w:lineRule="exact"/>
        <w:ind w:firstLine="630" w:firstLineChars="300"/>
        <w:rPr>
          <w:rFonts w:hint="eastAsia"/>
        </w:rPr>
      </w:pPr>
      <w:r>
        <w:rPr>
          <w:rFonts w:hint="eastAsia"/>
        </w:rPr>
        <w:t xml:space="preserve">                      （1）</w:t>
      </w:r>
    </w:p>
    <w:p>
      <w:pPr>
        <w:spacing w:line="320" w:lineRule="exact"/>
        <w:ind w:firstLine="630" w:firstLineChars="300"/>
        <w:rPr>
          <w:rFonts w:hint="eastAsia"/>
        </w:rPr>
      </w:pPr>
      <w:r>
        <w:rPr>
          <w:rFonts w:hint="eastAsia"/>
        </w:rPr>
        <w:t>【四】主体部分</w:t>
      </w:r>
    </w:p>
    <w:p>
      <w:pPr>
        <w:spacing w:line="320" w:lineRule="exact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spacing w:line="320" w:lineRule="exact"/>
        <w:ind w:left="525"/>
        <w:rPr>
          <w:rFonts w:hint="eastAsia"/>
        </w:rPr>
      </w:pPr>
      <w:r>
        <w:rPr>
          <w:rFonts w:hint="eastAsia"/>
        </w:rPr>
        <w:t>1、例：</w:t>
      </w:r>
    </w:p>
    <w:p>
      <w:pPr>
        <w:spacing w:line="320" w:lineRule="exact"/>
        <w:ind w:firstLine="206" w:firstLineChars="98"/>
        <w:rPr>
          <w:rFonts w:hint="eastAsia" w:ascii="宋体"/>
        </w:rPr>
      </w:pPr>
      <w:r>
        <w:rPr>
          <w:rFonts w:hint="eastAsia" w:ascii="宋体"/>
          <w:b/>
        </w:rPr>
        <w:t>一、ΧΧΧ（加黑、四号字体）</w:t>
      </w:r>
    </w:p>
    <w:p>
      <w:pPr>
        <w:spacing w:line="320" w:lineRule="exact"/>
        <w:ind w:firstLine="412" w:firstLineChars="196"/>
        <w:rPr>
          <w:rFonts w:hint="eastAsia" w:ascii="宋体"/>
          <w:b/>
        </w:rPr>
      </w:pPr>
      <w:r>
        <w:rPr>
          <w:rFonts w:hint="eastAsia" w:ascii="宋体"/>
          <w:b/>
        </w:rPr>
        <w:t>（一）ΧΧΧ（加黑、小四号字体）</w:t>
      </w:r>
    </w:p>
    <w:p>
      <w:pPr>
        <w:pStyle w:val="4"/>
        <w:spacing w:line="320" w:lineRule="exact"/>
        <w:ind w:firstLine="420"/>
        <w:rPr>
          <w:rFonts w:hint="eastAsia"/>
          <w:sz w:val="21"/>
        </w:rPr>
      </w:pPr>
      <w:r>
        <w:rPr>
          <w:rFonts w:hint="eastAsia"/>
          <w:sz w:val="21"/>
        </w:rPr>
        <w:t>ΧΧΧΧΧΧΧΧΧΧΧΧΧΧΧΧΧΧΧΧΧΧΧΧΧΧΧΧΧΧΧΧΧΧΧΧΧΧΧΧΧΧΧΧΧΧΧΧΧΧΧΧΧΧΧΧΧΧΧΧΧΧΧΧΧΧΧΧΧΧΧΧΧΧΧΧ</w:t>
      </w:r>
    </w:p>
    <w:p>
      <w:pPr>
        <w:pStyle w:val="4"/>
        <w:spacing w:line="320" w:lineRule="exact"/>
        <w:ind w:firstLine="420"/>
        <w:rPr>
          <w:rFonts w:hint="eastAsia"/>
          <w:sz w:val="21"/>
        </w:rPr>
      </w:pPr>
    </w:p>
    <w:p>
      <w:pPr>
        <w:spacing w:line="320" w:lineRule="exact"/>
        <w:ind w:left="210"/>
        <w:rPr>
          <w:rFonts w:hint="eastAsia" w:ascii="宋体"/>
          <w:b/>
        </w:rPr>
      </w:pPr>
      <w:r>
        <w:rPr>
          <w:rFonts w:hint="eastAsia" w:ascii="宋体"/>
          <w:b/>
        </w:rPr>
        <w:t xml:space="preserve">   （二）ΧΧΧΧ（加黑、小四号字体）</w:t>
      </w:r>
    </w:p>
    <w:p>
      <w:pPr>
        <w:spacing w:line="320" w:lineRule="exact"/>
        <w:ind w:left="210"/>
        <w:rPr>
          <w:rFonts w:hint="eastAsia" w:ascii="宋体"/>
        </w:rPr>
      </w:pPr>
      <w:r>
        <w:rPr>
          <w:rFonts w:hint="eastAsia" w:ascii="宋体"/>
        </w:rPr>
        <w:t xml:space="preserve">    ∶</w:t>
      </w:r>
    </w:p>
    <w:p>
      <w:pPr>
        <w:spacing w:line="320" w:lineRule="exact"/>
        <w:ind w:left="210"/>
        <w:rPr>
          <w:rFonts w:hint="eastAsia" w:ascii="宋体"/>
        </w:rPr>
      </w:pPr>
      <w:r>
        <w:rPr>
          <w:rFonts w:hint="eastAsia" w:ascii="宋体"/>
        </w:rPr>
        <w:t xml:space="preserve">    ∶</w:t>
      </w:r>
    </w:p>
    <w:p>
      <w:pPr>
        <w:pStyle w:val="5"/>
        <w:spacing w:line="320" w:lineRule="exact"/>
        <w:rPr>
          <w:rFonts w:hint="eastAsia"/>
        </w:rPr>
      </w:pPr>
      <w:r>
        <w:rPr>
          <w:rFonts w:hint="eastAsia"/>
        </w:rPr>
        <w:t xml:space="preserve">    ⒉说明：</w:t>
      </w:r>
    </w:p>
    <w:p>
      <w:pPr>
        <w:spacing w:line="320" w:lineRule="exact"/>
        <w:rPr>
          <w:rFonts w:hint="eastAsia"/>
        </w:rPr>
      </w:pPr>
      <w:r>
        <w:rPr>
          <w:rFonts w:hint="eastAsia"/>
        </w:rPr>
        <w:t xml:space="preserve">    第一，学位论文文字排版的字号、行距、字距的大小，以版面清晰，容易辨识和阅读为原则，一般可参照下面要求进行排版。</w:t>
      </w:r>
    </w:p>
    <w:p>
      <w:pPr>
        <w:spacing w:line="320" w:lineRule="exact"/>
        <w:ind w:firstLine="420"/>
        <w:rPr>
          <w:rFonts w:hint="eastAsia"/>
        </w:rPr>
      </w:pPr>
      <w:r>
        <w:rPr>
          <w:rFonts w:hint="eastAsia"/>
        </w:rPr>
        <w:t>题目采用小二号黑体，居中；大标题采用四号宋体，加粗，左起空两格；文章段落内容建议用小四号宋体；行间距1.5倍。</w:t>
      </w:r>
    </w:p>
    <w:p>
      <w:pPr>
        <w:spacing w:line="320" w:lineRule="exact"/>
        <w:ind w:firstLine="420"/>
        <w:rPr>
          <w:rFonts w:hint="eastAsia" w:ascii="宋体"/>
        </w:rPr>
      </w:pPr>
      <w:r>
        <w:rPr>
          <w:rFonts w:hint="eastAsia" w:ascii="宋体"/>
        </w:rPr>
        <w:t>第二，学位论文有关使用文字、数字的书写法：</w:t>
      </w:r>
    </w:p>
    <w:p>
      <w:pPr>
        <w:numPr>
          <w:ilvl w:val="0"/>
          <w:numId w:val="2"/>
        </w:numPr>
        <w:spacing w:line="320" w:lineRule="exact"/>
        <w:rPr>
          <w:rFonts w:hint="eastAsia" w:ascii="宋体"/>
        </w:rPr>
      </w:pPr>
      <w:r>
        <w:rPr>
          <w:rFonts w:hint="eastAsia" w:ascii="宋体"/>
        </w:rPr>
        <w:t>论文应用汉语简化字书写。</w:t>
      </w:r>
    </w:p>
    <w:p>
      <w:pPr>
        <w:numPr>
          <w:ilvl w:val="0"/>
          <w:numId w:val="2"/>
        </w:numPr>
        <w:spacing w:line="320" w:lineRule="exact"/>
        <w:rPr>
          <w:rFonts w:hint="eastAsia"/>
        </w:rPr>
      </w:pPr>
      <w:r>
        <w:rPr>
          <w:rFonts w:hint="eastAsia" w:ascii="宋体"/>
        </w:rPr>
        <w:t>年份一概写全数。例：1998年不能写成98年。</w:t>
      </w:r>
    </w:p>
    <w:p>
      <w:pPr>
        <w:numPr>
          <w:ilvl w:val="0"/>
          <w:numId w:val="2"/>
        </w:numPr>
        <w:spacing w:line="320" w:lineRule="exact"/>
        <w:rPr>
          <w:rFonts w:hint="eastAsia"/>
        </w:rPr>
      </w:pPr>
      <w:r>
        <w:rPr>
          <w:rFonts w:hint="eastAsia" w:ascii="宋体"/>
        </w:rPr>
        <w:t>分数、世纪、年代均以汉字表示。例：三分之二不能写成2/3；二十世纪九十年代不能写成20世纪90年代。</w:t>
      </w:r>
    </w:p>
    <w:p>
      <w:pPr>
        <w:numPr>
          <w:ilvl w:val="0"/>
          <w:numId w:val="2"/>
        </w:numPr>
        <w:spacing w:line="320" w:lineRule="exact"/>
        <w:rPr>
          <w:rFonts w:hint="eastAsia"/>
        </w:rPr>
      </w:pPr>
      <w:r>
        <w:rPr>
          <w:rFonts w:hint="eastAsia" w:ascii="宋体"/>
        </w:rPr>
        <w:t>公式均需标注公式号，公式号用圆括号，阿拉伯数字表示，按章编排。</w:t>
      </w:r>
    </w:p>
    <w:p>
      <w:pPr>
        <w:spacing w:line="320" w:lineRule="exact"/>
        <w:ind w:left="945"/>
        <w:rPr>
          <w:rFonts w:hint="eastAsia" w:ascii="宋体"/>
        </w:rPr>
      </w:pPr>
      <w:r>
        <w:rPr>
          <w:rFonts w:hint="eastAsia" w:ascii="宋体"/>
        </w:rPr>
        <w:t>例：第2章第三公式编为：</w:t>
      </w:r>
    </w:p>
    <w:p>
      <w:pPr>
        <w:spacing w:line="320" w:lineRule="exact"/>
        <w:ind w:left="945" w:firstLine="420"/>
        <w:rPr>
          <w:rFonts w:hint="eastAsia" w:ascii="宋体"/>
        </w:rPr>
      </w:pPr>
      <w:r>
        <w:rPr>
          <w:rFonts w:hint="eastAsia" w:ascii="宋体"/>
        </w:rPr>
        <w:t>X+Y=Z           （2-3）</w:t>
      </w:r>
    </w:p>
    <w:p>
      <w:pPr>
        <w:numPr>
          <w:ilvl w:val="0"/>
          <w:numId w:val="2"/>
        </w:numPr>
        <w:spacing w:line="320" w:lineRule="exact"/>
        <w:rPr>
          <w:rFonts w:hint="eastAsia" w:ascii="宋体"/>
        </w:rPr>
      </w:pPr>
      <w:r>
        <w:rPr>
          <w:rFonts w:hint="eastAsia" w:ascii="宋体"/>
        </w:rPr>
        <w:t>论文中的物理量、量纲及符号均采用国际标准（SI）和国家标准（GB）。</w:t>
      </w:r>
    </w:p>
    <w:p>
      <w:pPr>
        <w:spacing w:line="320" w:lineRule="exact"/>
        <w:rPr>
          <w:rFonts w:hint="eastAsia" w:ascii="宋体"/>
        </w:rPr>
      </w:pPr>
      <w:r>
        <w:rPr>
          <w:rFonts w:hint="eastAsia" w:ascii="宋体"/>
        </w:rPr>
        <w:t xml:space="preserve">    </w:t>
      </w:r>
    </w:p>
    <w:p>
      <w:pPr>
        <w:spacing w:line="320" w:lineRule="exact"/>
        <w:rPr>
          <w:rFonts w:hint="eastAsia" w:ascii="宋体"/>
        </w:rPr>
      </w:pPr>
      <w:r>
        <w:rPr>
          <w:rFonts w:hint="eastAsia" w:ascii="宋体"/>
        </w:rPr>
        <w:t xml:space="preserve">    【五】参考文献</w:t>
      </w:r>
    </w:p>
    <w:p>
      <w:pPr>
        <w:spacing w:line="320" w:lineRule="exact"/>
        <w:ind w:left="105" w:firstLine="420"/>
        <w:rPr>
          <w:rFonts w:hint="eastAsia" w:ascii="宋体"/>
        </w:rPr>
      </w:pPr>
      <w:r>
        <w:rPr>
          <w:rFonts w:hint="eastAsia" w:ascii="宋体"/>
        </w:rPr>
        <w:t>例：</w:t>
      </w:r>
    </w:p>
    <w:p>
      <w:pPr>
        <w:spacing w:line="320" w:lineRule="exact"/>
        <w:rPr>
          <w:rFonts w:ascii="宋体"/>
        </w:rPr>
      </w:pPr>
      <w:r>
        <w:rPr>
          <w:rFonts w:ascii="宋体"/>
        </w:rPr>
        <w:t>1.</w:t>
      </w:r>
      <w:r>
        <w:rPr>
          <w:rFonts w:hint="eastAsia" w:ascii="宋体"/>
        </w:rPr>
        <w:t>刘晖，侯春山</w:t>
      </w:r>
      <w:r>
        <w:rPr>
          <w:rFonts w:ascii="宋体"/>
        </w:rPr>
        <w:t xml:space="preserve"> </w:t>
      </w:r>
      <w:r>
        <w:rPr>
          <w:rFonts w:hint="eastAsia" w:ascii="宋体"/>
        </w:rPr>
        <w:t>《中国研究生教育和学位制度》 北京:教育科学出版社，1988.</w:t>
      </w:r>
    </w:p>
    <w:p>
      <w:pPr>
        <w:spacing w:line="320" w:lineRule="exact"/>
        <w:rPr>
          <w:rFonts w:hint="eastAsia" w:ascii="宋体"/>
        </w:rPr>
      </w:pPr>
      <w:r>
        <w:rPr>
          <w:rFonts w:hint="eastAsia" w:ascii="宋体"/>
        </w:rPr>
        <w:t>2</w:t>
      </w:r>
      <w:r>
        <w:rPr>
          <w:rFonts w:ascii="宋体"/>
        </w:rPr>
        <w:t>.</w:t>
      </w:r>
      <w:r>
        <w:rPr>
          <w:rFonts w:hint="eastAsia" w:ascii="宋体"/>
        </w:rPr>
        <w:t>梁柱《论高等学校在未来终生教育体制中的地位和作用》  北京大学学报（哲学社会科学版），1997</w:t>
      </w:r>
      <w:r>
        <w:rPr>
          <w:rFonts w:ascii="宋体"/>
        </w:rPr>
        <w:t>,</w:t>
      </w:r>
      <w:r>
        <w:rPr>
          <w:rFonts w:hint="eastAsia" w:ascii="宋体"/>
        </w:rPr>
        <w:t>3：</w:t>
      </w:r>
    </w:p>
    <w:p>
      <w:pPr>
        <w:spacing w:line="320" w:lineRule="exact"/>
        <w:rPr>
          <w:rFonts w:ascii="宋体"/>
        </w:rPr>
      </w:pPr>
      <w:r>
        <w:rPr>
          <w:rFonts w:hint="eastAsia" w:ascii="宋体"/>
        </w:rPr>
        <w:t xml:space="preserve">  79-84.</w:t>
      </w:r>
    </w:p>
    <w:p>
      <w:pPr>
        <w:spacing w:line="320" w:lineRule="exact"/>
        <w:rPr>
          <w:rFonts w:hint="eastAsia" w:ascii="宋体"/>
        </w:rPr>
      </w:pPr>
      <w:r>
        <w:rPr>
          <w:rFonts w:hint="eastAsia" w:ascii="宋体"/>
        </w:rPr>
        <w:t>3</w:t>
      </w:r>
      <w:r>
        <w:rPr>
          <w:rFonts w:ascii="宋体"/>
        </w:rPr>
        <w:t>.</w:t>
      </w:r>
      <w:r>
        <w:rPr>
          <w:rFonts w:hint="eastAsia" w:ascii="宋体"/>
        </w:rPr>
        <w:t>PELAGTTI P,BACCHI A,CARCELL M,</w:t>
      </w:r>
      <w:r>
        <w:rPr>
          <w:rFonts w:ascii="宋体"/>
        </w:rPr>
        <w:t xml:space="preserve">et al. </w:t>
      </w:r>
      <w:r>
        <w:rPr>
          <w:rFonts w:hint="eastAsia" w:ascii="宋体"/>
        </w:rPr>
        <w:t>P</w:t>
      </w:r>
      <w:r>
        <w:rPr>
          <w:rFonts w:ascii="宋体"/>
        </w:rPr>
        <w:t xml:space="preserve">alladium complexes containing a P, N chelating ligand </w:t>
      </w:r>
    </w:p>
    <w:p>
      <w:pPr>
        <w:spacing w:line="320" w:lineRule="exact"/>
        <w:rPr>
          <w:rFonts w:ascii="宋体"/>
        </w:rPr>
      </w:pPr>
      <w:r>
        <w:rPr>
          <w:rFonts w:hint="eastAsia" w:ascii="宋体"/>
        </w:rPr>
        <w:t xml:space="preserve">  </w:t>
      </w:r>
      <w:r>
        <w:rPr>
          <w:rFonts w:ascii="宋体"/>
        </w:rPr>
        <w:t xml:space="preserve">Part </w:t>
      </w:r>
      <w:r>
        <w:rPr>
          <w:rFonts w:hint="eastAsia" w:ascii="宋体" w:hAnsi="宋体"/>
        </w:rPr>
        <w:t>Ⅲ</w:t>
      </w:r>
      <w:r>
        <w:rPr>
          <w:rFonts w:ascii="宋体"/>
        </w:rPr>
        <w:t>.J Organomet Chem,1999,583:94-105.</w:t>
      </w:r>
    </w:p>
    <w:p>
      <w:pPr>
        <w:spacing w:line="320" w:lineRule="exact"/>
        <w:rPr>
          <w:rFonts w:ascii="宋体"/>
        </w:rPr>
      </w:pPr>
      <w:r>
        <w:rPr>
          <w:rFonts w:ascii="宋体"/>
        </w:rPr>
        <w:t>4.WEN Y D.Forced vibration.http://www.vibram.com/vibram,1999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幼圆">
    <w:altName w:val="宋体-简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367FBC"/>
    <w:multiLevelType w:val="singleLevel"/>
    <w:tmpl w:val="14367FBC"/>
    <w:lvl w:ilvl="0" w:tentative="0">
      <w:start w:val="1"/>
      <w:numFmt w:val="decimal"/>
      <w:lvlText w:val="（%1）"/>
      <w:lvlJc w:val="left"/>
      <w:pPr>
        <w:tabs>
          <w:tab w:val="left" w:pos="1260"/>
        </w:tabs>
        <w:ind w:left="1260" w:hanging="525"/>
      </w:pPr>
      <w:rPr>
        <w:rFonts w:hint="eastAsia"/>
      </w:rPr>
    </w:lvl>
  </w:abstractNum>
  <w:abstractNum w:abstractNumId="1">
    <w:nsid w:val="7F721A2D"/>
    <w:multiLevelType w:val="singleLevel"/>
    <w:tmpl w:val="7F721A2D"/>
    <w:lvl w:ilvl="0" w:tentative="0">
      <w:start w:val="1"/>
      <w:numFmt w:val="decimal"/>
      <w:lvlText w:val="（%1）"/>
      <w:lvlJc w:val="left"/>
      <w:pPr>
        <w:tabs>
          <w:tab w:val="left" w:pos="945"/>
        </w:tabs>
        <w:ind w:left="945" w:hanging="52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3OGM4NjNhODA2OGNkNjQxNTUxMzc4MjZiNzU3OTEifQ=="/>
  </w:docVars>
  <w:rsids>
    <w:rsidRoot w:val="ABDE119E"/>
    <w:rsid w:val="17BFB294"/>
    <w:rsid w:val="387A4D1D"/>
    <w:rsid w:val="5BD78C3A"/>
    <w:rsid w:val="6FDFD104"/>
    <w:rsid w:val="7FDF48B4"/>
    <w:rsid w:val="ABDE119E"/>
    <w:rsid w:val="CDE7C331"/>
    <w:rsid w:val="E3E72539"/>
    <w:rsid w:val="E7FB9403"/>
    <w:rsid w:val="ED9FC119"/>
    <w:rsid w:val="F69F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</w:rPr>
  </w:style>
  <w:style w:type="paragraph" w:styleId="5">
    <w:name w:val="Date"/>
    <w:basedOn w:val="1"/>
    <w:next w:val="1"/>
    <w:qFormat/>
    <w:uiPriority w:val="0"/>
    <w:rPr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oleObject" Target="embeddings/oleObject2.bin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6002</Words>
  <Characters>6668</Characters>
  <Lines>0</Lines>
  <Paragraphs>0</Paragraphs>
  <TotalTime>8</TotalTime>
  <ScaleCrop>false</ScaleCrop>
  <LinksUpToDate>false</LinksUpToDate>
  <CharactersWithSpaces>7856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2022-01-29T07:03:00Z</dcterms:created>
  <dc:creator>mayi</dc:creator>
  <cp:lastModifiedBy>bigbig大头妹（mayi）</cp:lastModifiedBy>
  <dcterms:modified xsi:type="dcterms:W3CDTF">2023-07-03T22:02:20Z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25B76007D790F0B08929D062DDCBDC90</vt:lpwstr>
  </property>
</Properties>
</file>