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37" w:rsidRPr="00B03D03" w:rsidRDefault="009B3037" w:rsidP="009B3037">
      <w:pPr>
        <w:spacing w:line="45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B03D03">
        <w:rPr>
          <w:rFonts w:ascii="仿宋_GB2312" w:eastAsia="仿宋_GB2312" w:hAnsi="宋体" w:cs="宋体"/>
          <w:color w:val="000000"/>
          <w:kern w:val="0"/>
          <w:sz w:val="24"/>
        </w:rPr>
        <w:t>附件</w:t>
      </w:r>
      <w:r w:rsidRPr="00B03D03">
        <w:rPr>
          <w:rFonts w:ascii="仿宋_GB2312" w:eastAsia="仿宋_GB2312" w:hAnsi="宋体" w:cs="宋体" w:hint="eastAsia"/>
          <w:color w:val="000000"/>
          <w:kern w:val="0"/>
          <w:sz w:val="24"/>
        </w:rPr>
        <w:t>1：</w:t>
      </w:r>
    </w:p>
    <w:tbl>
      <w:tblPr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1916"/>
        <w:gridCol w:w="708"/>
        <w:gridCol w:w="1372"/>
        <w:gridCol w:w="412"/>
        <w:gridCol w:w="661"/>
        <w:gridCol w:w="1502"/>
        <w:gridCol w:w="2086"/>
      </w:tblGrid>
      <w:tr w:rsidR="009B3037" w:rsidRPr="00B03D03" w:rsidTr="00540DB5">
        <w:trPr>
          <w:trHeight w:val="600"/>
          <w:jc w:val="center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B03D03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华南师范大学国际商学院国际班兼职助教岗位申请表</w:t>
            </w:r>
            <w:bookmarkEnd w:id="0"/>
          </w:p>
        </w:tc>
      </w:tr>
      <w:tr w:rsidR="009B3037" w:rsidRPr="00B03D03" w:rsidTr="00540DB5">
        <w:trPr>
          <w:trHeight w:val="579"/>
          <w:jc w:val="center"/>
        </w:trPr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ind w:left="3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B3037" w:rsidRPr="00B03D03" w:rsidTr="00540DB5">
        <w:trPr>
          <w:trHeight w:val="579"/>
          <w:jc w:val="center"/>
        </w:trPr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ind w:left="3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579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年级专业班级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636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宿舍号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579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579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hAnsi="宋体" w:cs="宋体" w:hint="eastAsia"/>
                <w:color w:val="000000"/>
                <w:kern w:val="0"/>
                <w:szCs w:val="21"/>
              </w:rPr>
              <w:t>雅思/CET-6成绩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579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能够承担课程时间</w:t>
            </w:r>
          </w:p>
        </w:tc>
        <w:tc>
          <w:tcPr>
            <w:tcW w:w="865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180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个人经历（包括工作经历和社会实践）</w:t>
            </w:r>
          </w:p>
        </w:tc>
        <w:tc>
          <w:tcPr>
            <w:tcW w:w="86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1774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6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2117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辅导员意见</w:t>
            </w:r>
          </w:p>
        </w:tc>
        <w:tc>
          <w:tcPr>
            <w:tcW w:w="86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B3037" w:rsidRPr="00B03D03" w:rsidTr="00540DB5">
        <w:trPr>
          <w:trHeight w:val="15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7" w:rsidRPr="00B03D03" w:rsidRDefault="009B3037" w:rsidP="00540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3D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86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B3037" w:rsidRPr="00B03D03" w:rsidRDefault="009B3037" w:rsidP="00540DB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B3037" w:rsidRDefault="009B3037" w:rsidP="009B3037">
      <w:pPr>
        <w:ind w:firstLineChars="200" w:firstLine="402"/>
      </w:pPr>
      <w:r w:rsidRPr="00B03D03">
        <w:rPr>
          <w:rFonts w:ascii="仿宋" w:eastAsia="仿宋" w:hAnsi="仿宋" w:hint="eastAsia"/>
          <w:b/>
          <w:sz w:val="20"/>
          <w:szCs w:val="18"/>
        </w:rPr>
        <w:t>注:</w:t>
      </w:r>
      <w:r w:rsidRPr="00B03D03">
        <w:rPr>
          <w:rFonts w:ascii="仿宋" w:eastAsia="仿宋" w:hAnsi="仿宋"/>
          <w:b/>
          <w:sz w:val="20"/>
          <w:szCs w:val="18"/>
        </w:rPr>
        <w:t>1、</w:t>
      </w:r>
      <w:r w:rsidRPr="00B03D03">
        <w:rPr>
          <w:rFonts w:ascii="仿宋" w:eastAsia="仿宋" w:hAnsi="仿宋" w:hint="eastAsia"/>
          <w:sz w:val="20"/>
          <w:szCs w:val="18"/>
        </w:rPr>
        <w:t>本表不能超过两页，超过一页者须正反面打印。请有意者填好表后于</w:t>
      </w:r>
      <w:r w:rsidRPr="00B03D03">
        <w:rPr>
          <w:rFonts w:ascii="仿宋" w:eastAsia="仿宋" w:hAnsi="仿宋"/>
          <w:sz w:val="20"/>
          <w:szCs w:val="18"/>
        </w:rPr>
        <w:t>10</w:t>
      </w:r>
      <w:r w:rsidRPr="00B03D03">
        <w:rPr>
          <w:rFonts w:ascii="仿宋" w:eastAsia="仿宋" w:hAnsi="仿宋" w:hint="eastAsia"/>
          <w:sz w:val="20"/>
          <w:szCs w:val="18"/>
        </w:rPr>
        <w:t>月</w:t>
      </w:r>
      <w:r w:rsidRPr="00B03D03">
        <w:rPr>
          <w:rFonts w:ascii="仿宋" w:eastAsia="仿宋" w:hAnsi="仿宋"/>
          <w:sz w:val="20"/>
          <w:szCs w:val="18"/>
        </w:rPr>
        <w:t>24</w:t>
      </w:r>
      <w:r w:rsidRPr="00B03D03">
        <w:rPr>
          <w:rFonts w:ascii="仿宋" w:eastAsia="仿宋" w:hAnsi="仿宋" w:hint="eastAsia"/>
          <w:sz w:val="20"/>
          <w:szCs w:val="18"/>
        </w:rPr>
        <w:t>日（星期四）中午12:：00前将表发至邮箱</w:t>
      </w:r>
      <w:r w:rsidRPr="00B03D03">
        <w:rPr>
          <w:rFonts w:ascii="仿宋" w:eastAsia="仿宋" w:hAnsi="仿宋"/>
          <w:sz w:val="20"/>
          <w:szCs w:val="18"/>
        </w:rPr>
        <w:t>1224114797@qq.com</w:t>
      </w:r>
      <w:r w:rsidRPr="00B03D03">
        <w:rPr>
          <w:rFonts w:ascii="仿宋" w:eastAsia="仿宋" w:hAnsi="仿宋" w:hint="eastAsia"/>
          <w:sz w:val="20"/>
          <w:szCs w:val="18"/>
        </w:rPr>
        <w:t>；2、面试形式及时间另行通知。</w:t>
      </w:r>
    </w:p>
    <w:p w:rsidR="00403D46" w:rsidRDefault="009B3037"/>
    <w:sectPr w:rsidR="00403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37"/>
    <w:rsid w:val="009B3037"/>
    <w:rsid w:val="00D27DCB"/>
    <w:rsid w:val="00E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335C4-139C-4A2F-A57C-07FCEC79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</dc:creator>
  <cp:keywords/>
  <dc:description/>
  <cp:lastModifiedBy>Lcc</cp:lastModifiedBy>
  <cp:revision>1</cp:revision>
  <dcterms:created xsi:type="dcterms:W3CDTF">2019-10-21T04:26:00Z</dcterms:created>
  <dcterms:modified xsi:type="dcterms:W3CDTF">2019-10-21T04:26:00Z</dcterms:modified>
</cp:coreProperties>
</file>