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华南师范大学关于举办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华文中宋" w:hAnsi="华文中宋" w:eastAsia="华文中宋"/>
          <w:sz w:val="36"/>
          <w:szCs w:val="32"/>
        </w:rPr>
      </w:pPr>
      <w:bookmarkStart w:id="1" w:name="_GoBack"/>
      <w:bookmarkStart w:id="0" w:name="OLE_LINK1"/>
      <w:r>
        <w:rPr>
          <w:rFonts w:hint="eastAsia" w:ascii="华文中宋" w:hAnsi="华文中宋" w:eastAsia="华文中宋"/>
          <w:sz w:val="36"/>
          <w:szCs w:val="32"/>
        </w:rPr>
        <w:t>“</w:t>
      </w:r>
      <w:r>
        <w:rPr>
          <w:rFonts w:hint="eastAsia" w:ascii="华文中宋" w:hAnsi="华文中宋" w:eastAsia="华文中宋"/>
          <w:sz w:val="36"/>
          <w:szCs w:val="32"/>
          <w:lang w:val="en-US" w:eastAsia="zh-CN"/>
        </w:rPr>
        <w:t>XXXX会议</w:t>
      </w:r>
      <w:r>
        <w:rPr>
          <w:rFonts w:hint="eastAsia" w:ascii="华文中宋" w:hAnsi="华文中宋" w:eastAsia="华文中宋"/>
          <w:sz w:val="36"/>
          <w:szCs w:val="32"/>
        </w:rPr>
        <w:t>”的请示</w:t>
      </w:r>
      <w:bookmarkEnd w:id="0"/>
    </w:p>
    <w:bookmarkEnd w:id="1"/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eastAsia="仿宋_GB2312"/>
          <w:b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广东省人民政府外事办公室：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.......学院拟定于</w:t>
      </w:r>
      <w:r>
        <w:rPr>
          <w:rFonts w:ascii="华文仿宋" w:hAnsi="华文仿宋" w:eastAsia="华文仿宋"/>
          <w:sz w:val="32"/>
          <w:szCs w:val="32"/>
        </w:rPr>
        <w:t>X</w:t>
      </w:r>
      <w:r>
        <w:rPr>
          <w:rFonts w:hint="eastAsia" w:ascii="华文仿宋" w:hAnsi="华文仿宋" w:eastAsia="华文仿宋"/>
          <w:sz w:val="32"/>
          <w:szCs w:val="32"/>
        </w:rPr>
        <w:t>年X月X日在.....举办“”，......现将有关情况汇报如下：</w:t>
      </w:r>
    </w:p>
    <w:p>
      <w:pPr>
        <w:spacing w:before="156" w:beforeLines="50" w:after="156" w:afterLines="50" w:line="360" w:lineRule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一、缘由</w:t>
      </w:r>
    </w:p>
    <w:p>
      <w:pPr>
        <w:spacing w:before="156" w:beforeLines="50" w:after="156" w:afterLines="50" w:line="360" w:lineRule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二、目的</w:t>
      </w:r>
    </w:p>
    <w:p>
      <w:pPr>
        <w:spacing w:before="156" w:beforeLines="50" w:after="156" w:afterLines="50" w:line="360" w:lineRule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三、会议主题词</w:t>
      </w:r>
    </w:p>
    <w:p>
      <w:pPr>
        <w:spacing w:before="156" w:beforeLines="50" w:after="156" w:afterLines="50" w:line="360" w:lineRule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四、会议主题</w:t>
      </w:r>
    </w:p>
    <w:p>
      <w:pPr>
        <w:spacing w:before="156" w:beforeLines="50" w:after="156" w:afterLines="50" w:line="360" w:lineRule="auto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五、会议计划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 会议主办</w:t>
      </w:r>
      <w:r>
        <w:rPr>
          <w:rFonts w:ascii="华文仿宋" w:hAnsi="华文仿宋" w:eastAsia="华文仿宋"/>
          <w:sz w:val="32"/>
          <w:szCs w:val="32"/>
        </w:rPr>
        <w:t>单位</w:t>
      </w:r>
      <w:r>
        <w:rPr>
          <w:rFonts w:hint="eastAsia" w:ascii="华文仿宋" w:hAnsi="华文仿宋" w:eastAsia="华文仿宋"/>
          <w:sz w:val="32"/>
          <w:szCs w:val="32"/>
        </w:rPr>
        <w:t>：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color w:val="333333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/>
          <w:color w:val="333333"/>
          <w:sz w:val="32"/>
          <w:szCs w:val="32"/>
          <w:shd w:val="clear" w:color="auto" w:fill="FFFFFF"/>
        </w:rPr>
        <w:t xml:space="preserve">  承办单位：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. 会议时间：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. 会议地点：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4</w:t>
      </w:r>
      <w:r>
        <w:rPr>
          <w:rFonts w:hint="eastAsia" w:ascii="华文仿宋" w:hAnsi="华文仿宋" w:eastAsia="华文仿宋"/>
          <w:sz w:val="32"/>
          <w:szCs w:val="32"/>
        </w:rPr>
        <w:t>. 会议规模：</w:t>
      </w:r>
      <w:r>
        <w:rPr>
          <w:rFonts w:ascii="华文仿宋" w:hAnsi="华文仿宋" w:eastAsia="华文仿宋"/>
          <w:sz w:val="32"/>
          <w:szCs w:val="32"/>
        </w:rPr>
        <w:t>X</w:t>
      </w:r>
      <w:r>
        <w:rPr>
          <w:rFonts w:hint="eastAsia" w:ascii="华文仿宋" w:hAnsi="华文仿宋" w:eastAsia="华文仿宋"/>
          <w:sz w:val="32"/>
          <w:szCs w:val="32"/>
        </w:rPr>
        <w:t>人（其中包括国外代表</w:t>
      </w:r>
      <w:r>
        <w:rPr>
          <w:rFonts w:ascii="华文仿宋" w:hAnsi="华文仿宋" w:eastAsia="华文仿宋"/>
          <w:sz w:val="32"/>
          <w:szCs w:val="32"/>
        </w:rPr>
        <w:t>X</w:t>
      </w:r>
      <w:r>
        <w:rPr>
          <w:rFonts w:hint="eastAsia" w:ascii="华文仿宋" w:hAnsi="华文仿宋" w:eastAsia="华文仿宋"/>
          <w:sz w:val="32"/>
          <w:szCs w:val="32"/>
        </w:rPr>
        <w:t xml:space="preserve">人，港澳代表 </w:t>
      </w:r>
      <w:r>
        <w:rPr>
          <w:rFonts w:ascii="华文仿宋" w:hAnsi="华文仿宋" w:eastAsia="华文仿宋"/>
          <w:sz w:val="32"/>
          <w:szCs w:val="32"/>
        </w:rPr>
        <w:t>X</w:t>
      </w:r>
      <w:r>
        <w:rPr>
          <w:rFonts w:hint="eastAsia" w:ascii="华文仿宋" w:hAnsi="华文仿宋" w:eastAsia="华文仿宋"/>
          <w:sz w:val="32"/>
          <w:szCs w:val="32"/>
        </w:rPr>
        <w:t>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，台湾代表</w:t>
      </w:r>
      <w:r>
        <w:rPr>
          <w:rFonts w:ascii="华文仿宋" w:hAnsi="华文仿宋" w:eastAsia="华文仿宋"/>
          <w:sz w:val="32"/>
          <w:szCs w:val="32"/>
        </w:rPr>
        <w:t>X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人</w:t>
      </w:r>
      <w:r>
        <w:rPr>
          <w:rFonts w:hint="eastAsia" w:ascii="华文仿宋" w:hAnsi="华文仿宋" w:eastAsia="华文仿宋"/>
          <w:sz w:val="32"/>
          <w:szCs w:val="32"/>
        </w:rPr>
        <w:t>）</w:t>
      </w:r>
    </w:p>
    <w:p>
      <w:pPr>
        <w:spacing w:before="156" w:beforeLines="50" w:after="156" w:afterLines="50" w:line="360" w:lineRule="auto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5. 筹委会/组委会/学术指导委员会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6. 与会人员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7. 经费预算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（1）收入预算：（会务收入、其他经费来源）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   </w:t>
      </w:r>
      <w:r>
        <w:rPr>
          <w:rFonts w:hint="eastAsia" w:ascii="华文仿宋" w:hAnsi="华文仿宋" w:eastAsia="华文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合计：</w:t>
      </w:r>
      <w:r>
        <w:rPr>
          <w:rFonts w:hint="eastAsia" w:ascii="华文仿宋" w:hAnsi="华文仿宋" w:eastAsia="华文仿宋"/>
          <w:sz w:val="32"/>
          <w:szCs w:val="32"/>
        </w:rPr>
        <w:t>X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 元人民币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（2）支出预算：</w:t>
      </w:r>
    </w:p>
    <w:p>
      <w:pPr>
        <w:adjustRightInd w:val="0"/>
        <w:snapToGrid w:val="0"/>
        <w:spacing w:line="360" w:lineRule="auto"/>
        <w:ind w:left="638" w:leftChars="304"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请</w:t>
      </w:r>
      <w:r>
        <w:rPr>
          <w:rFonts w:hint="eastAsia" w:ascii="华文仿宋" w:hAnsi="华文仿宋" w:eastAsia="华文仿宋"/>
          <w:sz w:val="28"/>
          <w:szCs w:val="28"/>
        </w:rPr>
        <w:t>参照《在华举办国际会议经费管理办法》（可在国际处</w:t>
      </w:r>
    </w:p>
    <w:p>
      <w:pPr>
        <w:adjustRightInd w:val="0"/>
        <w:snapToGrid w:val="0"/>
        <w:spacing w:line="360" w:lineRule="auto"/>
        <w:ind w:left="638" w:leftChars="304" w:firstLine="280" w:firstLineChars="1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28"/>
          <w:szCs w:val="28"/>
        </w:rPr>
        <w:t>网站查看）</w:t>
      </w:r>
      <w:r>
        <w:rPr>
          <w:rFonts w:ascii="华文仿宋" w:hAnsi="华文仿宋" w:eastAsia="华文仿宋"/>
          <w:sz w:val="28"/>
          <w:szCs w:val="28"/>
        </w:rPr>
        <w:t>列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出</w:t>
      </w:r>
      <w:r>
        <w:rPr>
          <w:rFonts w:ascii="华文仿宋" w:hAnsi="华文仿宋" w:eastAsia="华文仿宋"/>
          <w:sz w:val="28"/>
          <w:szCs w:val="28"/>
        </w:rPr>
        <w:t>明细。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合计：X 元人民币</w:t>
      </w:r>
    </w:p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8. 会议议程</w:t>
      </w:r>
    </w:p>
    <w:tbl>
      <w:tblPr>
        <w:tblStyle w:val="5"/>
        <w:tblW w:w="9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85"/>
        <w:gridCol w:w="510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9" w:type="dxa"/>
            <w:gridSpan w:val="2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5103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>
            <w:pPr>
              <w:spacing w:line="360" w:lineRule="auto"/>
              <w:ind w:firstLine="480" w:firstLineChars="150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i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月  日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5103" w:type="dxa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 w:line="360" w:lineRule="auto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以上请示，妥否，请审批。</w:t>
      </w:r>
    </w:p>
    <w:tbl>
      <w:tblPr>
        <w:tblStyle w:val="6"/>
        <w:tblpPr w:leftFromText="180" w:rightFromText="180" w:vertAnchor="text" w:tblpX="10426" w:tblpY="704"/>
        <w:tblOverlap w:val="never"/>
        <w:tblW w:w="1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spacing w:before="156" w:beforeLines="50" w:after="156" w:afterLines="50"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tblpX="10426" w:tblpY="-85"/>
        <w:tblOverlap w:val="never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88" w:type="dxa"/>
          </w:tcPr>
          <w:p>
            <w:pPr>
              <w:spacing w:before="156" w:beforeLines="50" w:after="156" w:afterLines="50"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88" w:type="dxa"/>
          </w:tcPr>
          <w:p>
            <w:pPr>
              <w:spacing w:before="156" w:beforeLines="50" w:after="156" w:afterLines="50"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附件：拟邀国（境）外来宾信息 </w:t>
      </w:r>
    </w:p>
    <w:p/>
    <w:tbl>
      <w:tblPr>
        <w:tblStyle w:val="5"/>
        <w:tblW w:w="10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02"/>
        <w:gridCol w:w="992"/>
        <w:gridCol w:w="1701"/>
        <w:gridCol w:w="1240"/>
        <w:gridCol w:w="1875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7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国家/地区</w:t>
            </w:r>
          </w:p>
        </w:tc>
        <w:tc>
          <w:tcPr>
            <w:tcW w:w="12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8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9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华文仿宋" w:hAnsi="华文仿宋" w:eastAsia="华文仿宋"/>
          <w:sz w:val="32"/>
          <w:szCs w:val="32"/>
        </w:rPr>
      </w:pPr>
    </w:p>
    <w:p>
      <w:pPr>
        <w:spacing w:before="156" w:beforeLines="50" w:after="156" w:afterLines="50" w:line="360" w:lineRule="auto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（备注：以上信息除“姓名”可提供英文信息外，其他信息请提供中文版或中英版。）</w:t>
      </w:r>
    </w:p>
    <w:p>
      <w:pPr>
        <w:wordWrap w:val="0"/>
        <w:spacing w:line="360" w:lineRule="auto"/>
        <w:ind w:right="280" w:firstLine="640"/>
        <w:jc w:val="righ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月   日</w:t>
      </w:r>
    </w:p>
    <w:p>
      <w:pPr>
        <w:wordWrap/>
        <w:spacing w:line="360" w:lineRule="auto"/>
        <w:ind w:right="280" w:firstLine="640"/>
        <w:jc w:val="right"/>
        <w:rPr>
          <w:rFonts w:hint="eastAsia" w:ascii="华文仿宋" w:hAnsi="华文仿宋" w:eastAsia="华文仿宋"/>
          <w:sz w:val="32"/>
          <w:szCs w:val="32"/>
        </w:rPr>
      </w:pPr>
    </w:p>
    <w:p>
      <w:pPr>
        <w:wordWrap/>
        <w:spacing w:line="360" w:lineRule="auto"/>
        <w:ind w:right="280" w:firstLine="640"/>
        <w:jc w:val="right"/>
        <w:rPr>
          <w:rFonts w:hint="eastAsia" w:ascii="华文仿宋" w:hAnsi="华文仿宋" w:eastAsia="华文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304" w:right="1588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- 3 -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C6883"/>
    <w:rsid w:val="005732BB"/>
    <w:rsid w:val="00746D67"/>
    <w:rsid w:val="009F0323"/>
    <w:rsid w:val="06A90F71"/>
    <w:rsid w:val="091C6883"/>
    <w:rsid w:val="13803909"/>
    <w:rsid w:val="1CE52127"/>
    <w:rsid w:val="244910EC"/>
    <w:rsid w:val="268B53BE"/>
    <w:rsid w:val="32963A79"/>
    <w:rsid w:val="4D8A4F1E"/>
    <w:rsid w:val="5CC028F3"/>
    <w:rsid w:val="628E15EF"/>
    <w:rsid w:val="67F2535B"/>
    <w:rsid w:val="6FCC1B96"/>
    <w:rsid w:val="701C42CD"/>
    <w:rsid w:val="71DB2EC4"/>
    <w:rsid w:val="74E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</Words>
  <Characters>420</Characters>
  <Lines>3</Lines>
  <Paragraphs>1</Paragraphs>
  <ScaleCrop>false</ScaleCrop>
  <LinksUpToDate>false</LinksUpToDate>
  <CharactersWithSpaces>492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2017-03-29T02:14:00Z</dcterms:created>
  <dc:creator>tf</dc:creator>
  <cp:lastModifiedBy>tf</cp:lastModifiedBy>
  <cp:lastPrinted>2017-10-24T02:31:09Z</cp:lastPrinted>
  <dcterms:modified xsi:type="dcterms:W3CDTF">2017-10-24T02:54:43Z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