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2AC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附件1：</w:t>
      </w:r>
    </w:p>
    <w:p w14:paraId="33FC24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Style w:val="27"/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Style w:val="27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报价承诺函</w:t>
      </w:r>
      <w:r>
        <w:rPr>
          <w:rStyle w:val="27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Style w:val="27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参考模板</w:t>
      </w:r>
      <w:r>
        <w:rPr>
          <w:rStyle w:val="27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  <w:bookmarkStart w:id="0" w:name="_GoBack"/>
      <w:bookmarkEnd w:id="0"/>
    </w:p>
    <w:p w14:paraId="203195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Style w:val="27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7"/>
          <w:rFonts w:hint="eastAsia" w:ascii="Times New Roman" w:hAnsi="Times New Roman" w:eastAsia="仿宋_GB2312" w:cs="仿宋_GB2312"/>
          <w:sz w:val="32"/>
          <w:szCs w:val="32"/>
        </w:rPr>
        <w:t>华南师范大学：</w:t>
      </w:r>
    </w:p>
    <w:p w14:paraId="7A868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 w:firstLineChars="200"/>
        <w:textAlignment w:val="auto"/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我司已知悉并全面理解《华南师范大学实验动物房工程结构安全鉴定及消防安全评估服务》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公告的要求，有能力完成全部工作，总费用为人民币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u w:val="single"/>
          <w:lang w:val="en-US" w:eastAsia="zh-CN"/>
        </w:rPr>
        <w:t xml:space="preserve">           XX           （大写：   ）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元。</w:t>
      </w:r>
    </w:p>
    <w:tbl>
      <w:tblPr>
        <w:tblStyle w:val="16"/>
        <w:tblW w:w="89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211"/>
        <w:gridCol w:w="1453"/>
        <w:gridCol w:w="1625"/>
        <w:gridCol w:w="1450"/>
        <w:gridCol w:w="2173"/>
      </w:tblGrid>
      <w:tr w14:paraId="123B90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2297" w:type="dxa"/>
            <w:gridSpan w:val="2"/>
            <w:noWrap w:val="0"/>
            <w:vAlign w:val="center"/>
          </w:tcPr>
          <w:p w14:paraId="3872FCF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检测项目</w:t>
            </w:r>
          </w:p>
        </w:tc>
        <w:tc>
          <w:tcPr>
            <w:tcW w:w="1453" w:type="dxa"/>
            <w:noWrap w:val="0"/>
            <w:vAlign w:val="center"/>
          </w:tcPr>
          <w:p w14:paraId="60A388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检测数量</w:t>
            </w:r>
          </w:p>
        </w:tc>
        <w:tc>
          <w:tcPr>
            <w:tcW w:w="1625" w:type="dxa"/>
            <w:noWrap w:val="0"/>
            <w:vAlign w:val="center"/>
          </w:tcPr>
          <w:p w14:paraId="205923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全费用综合单价</w:t>
            </w:r>
          </w:p>
        </w:tc>
        <w:tc>
          <w:tcPr>
            <w:tcW w:w="1450" w:type="dxa"/>
            <w:noWrap w:val="0"/>
            <w:vAlign w:val="center"/>
          </w:tcPr>
          <w:p w14:paraId="1261E25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合计（元）</w:t>
            </w:r>
          </w:p>
        </w:tc>
        <w:tc>
          <w:tcPr>
            <w:tcW w:w="2173" w:type="dxa"/>
            <w:noWrap w:val="0"/>
            <w:vAlign w:val="center"/>
          </w:tcPr>
          <w:p w14:paraId="7FE606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A2459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2297" w:type="dxa"/>
            <w:gridSpan w:val="2"/>
            <w:noWrap w:val="0"/>
            <w:vAlign w:val="center"/>
          </w:tcPr>
          <w:p w14:paraId="0AE553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截面尺寸检测、层高及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轴线检测</w:t>
            </w:r>
          </w:p>
          <w:p w14:paraId="07D23C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5576F6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27个</w:t>
            </w:r>
          </w:p>
        </w:tc>
        <w:tc>
          <w:tcPr>
            <w:tcW w:w="1625" w:type="dxa"/>
            <w:noWrap w:val="0"/>
            <w:vAlign w:val="center"/>
          </w:tcPr>
          <w:p w14:paraId="1A9735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3F96D8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3" w:type="dxa"/>
            <w:noWrap w:val="0"/>
            <w:vAlign w:val="center"/>
          </w:tcPr>
          <w:p w14:paraId="38444E1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40C90E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2297" w:type="dxa"/>
            <w:gridSpan w:val="2"/>
            <w:noWrap w:val="0"/>
            <w:vAlign w:val="center"/>
          </w:tcPr>
          <w:p w14:paraId="7683F7B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钻芯法检测混凝土强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度</w:t>
            </w:r>
          </w:p>
          <w:p w14:paraId="00490C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7B333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16个</w:t>
            </w:r>
          </w:p>
        </w:tc>
        <w:tc>
          <w:tcPr>
            <w:tcW w:w="1625" w:type="dxa"/>
            <w:noWrap w:val="0"/>
            <w:vAlign w:val="center"/>
          </w:tcPr>
          <w:p w14:paraId="7A7D065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7DC52C6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3" w:type="dxa"/>
            <w:noWrap w:val="0"/>
            <w:vAlign w:val="center"/>
          </w:tcPr>
          <w:p w14:paraId="5CB751F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186EDF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2297" w:type="dxa"/>
            <w:gridSpan w:val="2"/>
            <w:noWrap w:val="0"/>
            <w:vAlign w:val="center"/>
          </w:tcPr>
          <w:p w14:paraId="7FEDBF2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钢筋配置检测</w:t>
            </w:r>
          </w:p>
          <w:p w14:paraId="7E2BE1B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6C5E2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21个</w:t>
            </w:r>
          </w:p>
        </w:tc>
        <w:tc>
          <w:tcPr>
            <w:tcW w:w="1625" w:type="dxa"/>
            <w:noWrap w:val="0"/>
            <w:vAlign w:val="center"/>
          </w:tcPr>
          <w:p w14:paraId="36FC744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B64696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3" w:type="dxa"/>
            <w:noWrap w:val="0"/>
            <w:vAlign w:val="center"/>
          </w:tcPr>
          <w:p w14:paraId="29CB2C4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33EF09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2297" w:type="dxa"/>
            <w:gridSpan w:val="2"/>
            <w:noWrap w:val="0"/>
            <w:vAlign w:val="center"/>
          </w:tcPr>
          <w:p w14:paraId="4A2A0EC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结构复核验算及结构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鉴定</w:t>
            </w:r>
          </w:p>
          <w:p w14:paraId="4ACA12E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E75282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1项</w:t>
            </w:r>
          </w:p>
        </w:tc>
        <w:tc>
          <w:tcPr>
            <w:tcW w:w="1625" w:type="dxa"/>
            <w:noWrap w:val="0"/>
            <w:vAlign w:val="center"/>
          </w:tcPr>
          <w:p w14:paraId="3253923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248501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3" w:type="dxa"/>
            <w:noWrap w:val="0"/>
            <w:vAlign w:val="center"/>
          </w:tcPr>
          <w:p w14:paraId="02093DF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088382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  <w:jc w:val="center"/>
        </w:trPr>
        <w:tc>
          <w:tcPr>
            <w:tcW w:w="2297" w:type="dxa"/>
            <w:gridSpan w:val="2"/>
            <w:noWrap w:val="0"/>
            <w:vAlign w:val="center"/>
          </w:tcPr>
          <w:p w14:paraId="1030B52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结构层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（含瓷砖、天花造型等较高档装修材料）</w:t>
            </w:r>
          </w:p>
          <w:p w14:paraId="630F138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拆除、修复、劳务费</w:t>
            </w:r>
          </w:p>
          <w:p w14:paraId="2AE0AE7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566B52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16个</w:t>
            </w:r>
          </w:p>
        </w:tc>
        <w:tc>
          <w:tcPr>
            <w:tcW w:w="1625" w:type="dxa"/>
            <w:noWrap w:val="0"/>
            <w:vAlign w:val="center"/>
          </w:tcPr>
          <w:p w14:paraId="53C31FA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247B049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3" w:type="dxa"/>
            <w:noWrap w:val="0"/>
            <w:vAlign w:val="center"/>
          </w:tcPr>
          <w:p w14:paraId="297AC17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0982A4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086" w:type="dxa"/>
            <w:vMerge w:val="restart"/>
            <w:noWrap w:val="0"/>
            <w:vAlign w:val="center"/>
          </w:tcPr>
          <w:p w14:paraId="4EE728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消防安全评估</w:t>
            </w:r>
          </w:p>
        </w:tc>
        <w:tc>
          <w:tcPr>
            <w:tcW w:w="1211" w:type="dxa"/>
            <w:noWrap w:val="0"/>
            <w:vAlign w:val="center"/>
          </w:tcPr>
          <w:p w14:paraId="24B16C0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建筑防火</w:t>
            </w:r>
          </w:p>
        </w:tc>
        <w:tc>
          <w:tcPr>
            <w:tcW w:w="1453" w:type="dxa"/>
            <w:noWrap w:val="0"/>
            <w:vAlign w:val="center"/>
          </w:tcPr>
          <w:p w14:paraId="25CB955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1项</w:t>
            </w:r>
          </w:p>
        </w:tc>
        <w:tc>
          <w:tcPr>
            <w:tcW w:w="1625" w:type="dxa"/>
            <w:noWrap w:val="0"/>
            <w:vAlign w:val="center"/>
          </w:tcPr>
          <w:p w14:paraId="63BA71D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827B74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3" w:type="dxa"/>
            <w:noWrap w:val="0"/>
            <w:vAlign w:val="center"/>
          </w:tcPr>
          <w:p w14:paraId="258D562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1616EA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4A5F26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187CB24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消防设施</w:t>
            </w:r>
          </w:p>
        </w:tc>
        <w:tc>
          <w:tcPr>
            <w:tcW w:w="1453" w:type="dxa"/>
            <w:noWrap w:val="0"/>
            <w:vAlign w:val="center"/>
          </w:tcPr>
          <w:p w14:paraId="5F937E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1项</w:t>
            </w:r>
          </w:p>
        </w:tc>
        <w:tc>
          <w:tcPr>
            <w:tcW w:w="1625" w:type="dxa"/>
            <w:noWrap w:val="0"/>
            <w:vAlign w:val="center"/>
          </w:tcPr>
          <w:p w14:paraId="21A264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63DB9D3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3" w:type="dxa"/>
            <w:noWrap w:val="0"/>
            <w:vAlign w:val="center"/>
          </w:tcPr>
          <w:p w14:paraId="32C36E0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630C59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5E248C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4C442F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消防安全管理</w:t>
            </w:r>
          </w:p>
        </w:tc>
        <w:tc>
          <w:tcPr>
            <w:tcW w:w="1453" w:type="dxa"/>
            <w:noWrap w:val="0"/>
            <w:vAlign w:val="center"/>
          </w:tcPr>
          <w:p w14:paraId="5C3A67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1项</w:t>
            </w:r>
          </w:p>
        </w:tc>
        <w:tc>
          <w:tcPr>
            <w:tcW w:w="1625" w:type="dxa"/>
            <w:noWrap w:val="0"/>
            <w:vAlign w:val="center"/>
          </w:tcPr>
          <w:p w14:paraId="6941AE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39A5694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3" w:type="dxa"/>
            <w:noWrap w:val="0"/>
            <w:vAlign w:val="center"/>
          </w:tcPr>
          <w:p w14:paraId="14FF3ED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621119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2297" w:type="dxa"/>
            <w:gridSpan w:val="2"/>
            <w:noWrap w:val="0"/>
            <w:vAlign w:val="center"/>
          </w:tcPr>
          <w:p w14:paraId="49388A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费用合计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（元）</w:t>
            </w:r>
          </w:p>
        </w:tc>
        <w:tc>
          <w:tcPr>
            <w:tcW w:w="6701" w:type="dxa"/>
            <w:gridSpan w:val="4"/>
            <w:noWrap w:val="0"/>
            <w:vAlign w:val="center"/>
          </w:tcPr>
          <w:p w14:paraId="087DA84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330ADB7F">
      <w:pPr>
        <w:adjustRightInd w:val="0"/>
        <w:snapToGrid w:val="0"/>
        <w:spacing w:line="240" w:lineRule="exact"/>
        <w:rPr>
          <w:rFonts w:hint="eastAsia" w:ascii="Times New Roman" w:hAnsi="Times New Roman" w:eastAsia="仿宋" w:cs="Times New Roman"/>
          <w:bCs/>
          <w:sz w:val="21"/>
          <w:szCs w:val="21"/>
          <w:lang w:eastAsia="zh-CN"/>
        </w:rPr>
      </w:pPr>
      <w:r>
        <w:rPr>
          <w:rFonts w:ascii="Times New Roman" w:hAnsi="Times New Roman" w:eastAsia="仿宋" w:cs="Times New Roman"/>
          <w:sz w:val="21"/>
          <w:szCs w:val="21"/>
        </w:rPr>
        <w:t>备注：</w:t>
      </w: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1.</w:t>
      </w:r>
      <w:r>
        <w:rPr>
          <w:rFonts w:ascii="Times New Roman" w:hAnsi="Times New Roman" w:eastAsia="仿宋" w:cs="Times New Roman"/>
          <w:bCs/>
          <w:sz w:val="21"/>
          <w:szCs w:val="21"/>
        </w:rPr>
        <w:t>上述费用均为含税价</w:t>
      </w:r>
      <w:r>
        <w:rPr>
          <w:rFonts w:hint="eastAsia" w:ascii="Times New Roman" w:hAnsi="Times New Roman" w:eastAsia="仿宋" w:cs="Times New Roman"/>
          <w:bCs/>
          <w:sz w:val="21"/>
          <w:szCs w:val="21"/>
          <w:lang w:eastAsia="zh-CN"/>
        </w:rPr>
        <w:t>。</w:t>
      </w:r>
    </w:p>
    <w:p w14:paraId="5D6C3116">
      <w:pPr>
        <w:pStyle w:val="2"/>
        <w:ind w:left="840" w:leftChars="200" w:hanging="420" w:hanging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Cs/>
          <w:sz w:val="21"/>
          <w:szCs w:val="21"/>
          <w:lang w:val="en-US" w:eastAsia="zh-CN"/>
        </w:rPr>
        <w:t xml:space="preserve">  2.各分项费用合计汇总金额如与总费用金额不一致，以总费用为准，分项金额作相应调整。</w:t>
      </w:r>
    </w:p>
    <w:p w14:paraId="02159A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rPr>
          <w:rStyle w:val="27"/>
          <w:rFonts w:hint="eastAsia" w:ascii="Times New Roman" w:hAnsi="Times New Roman" w:eastAsia="仿宋_GB2312" w:cs="仿宋_GB2312"/>
          <w:sz w:val="32"/>
          <w:szCs w:val="32"/>
        </w:rPr>
      </w:pPr>
    </w:p>
    <w:p w14:paraId="79F604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rPr>
          <w:rStyle w:val="27"/>
          <w:rFonts w:hint="eastAsia" w:ascii="Times New Roman" w:hAnsi="Times New Roman" w:eastAsia="仿宋_GB2312" w:cs="仿宋_GB2312"/>
          <w:sz w:val="32"/>
          <w:szCs w:val="32"/>
        </w:rPr>
      </w:pPr>
    </w:p>
    <w:p w14:paraId="13D0DD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7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7"/>
          <w:rFonts w:hint="eastAsia" w:ascii="Times New Roman" w:hAnsi="Times New Roman" w:eastAsia="仿宋_GB2312" w:cs="仿宋_GB2312"/>
          <w:sz w:val="32"/>
          <w:szCs w:val="32"/>
        </w:rPr>
        <w:t>报价单位（盖章）：</w:t>
      </w:r>
    </w:p>
    <w:p w14:paraId="5922AC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7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7"/>
          <w:rFonts w:hint="eastAsia" w:ascii="Times New Roman" w:hAnsi="Times New Roman" w:eastAsia="仿宋_GB2312" w:cs="仿宋_GB2312"/>
          <w:sz w:val="32"/>
          <w:szCs w:val="32"/>
        </w:rPr>
        <w:t>日期：202</w:t>
      </w:r>
      <w:r>
        <w:rPr>
          <w:rStyle w:val="27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Style w:val="27"/>
          <w:rFonts w:hint="eastAsia" w:ascii="Times New Roman" w:hAnsi="Times New Roman" w:eastAsia="仿宋_GB2312" w:cs="仿宋_GB2312"/>
          <w:sz w:val="32"/>
          <w:szCs w:val="32"/>
        </w:rPr>
        <w:t>年    月    日</w:t>
      </w:r>
    </w:p>
    <w:p w14:paraId="71C23D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7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7"/>
          <w:rFonts w:hint="eastAsia" w:ascii="Times New Roman" w:hAnsi="Times New Roman" w:eastAsia="仿宋_GB2312" w:cs="仿宋_GB2312"/>
          <w:sz w:val="32"/>
          <w:szCs w:val="32"/>
        </w:rPr>
        <w:t xml:space="preserve">业务联系人：         </w:t>
      </w:r>
    </w:p>
    <w:p w14:paraId="7555C7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3200" w:firstLineChars="1000"/>
        <w:jc w:val="left"/>
        <w:textAlignment w:val="auto"/>
        <w:rPr>
          <w:rStyle w:val="27"/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Style w:val="27"/>
          <w:rFonts w:hint="eastAsia" w:ascii="Times New Roman" w:hAnsi="Times New Roman" w:eastAsia="仿宋_GB2312" w:cs="仿宋_GB2312"/>
          <w:sz w:val="32"/>
          <w:szCs w:val="32"/>
        </w:rPr>
        <w:t>联系方式</w:t>
      </w:r>
      <w:r>
        <w:rPr>
          <w:rStyle w:val="27"/>
          <w:rFonts w:hint="eastAsia" w:ascii="Times New Roman" w:hAnsi="Times New Roman" w:eastAsia="仿宋_GB2312" w:cs="仿宋_GB2312"/>
          <w:sz w:val="32"/>
          <w:szCs w:val="32"/>
          <w:lang w:eastAsia="zh-CN"/>
        </w:rPr>
        <w:t>：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1E7150-1889-47A8-8257-E65049F648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61A1A3D-3C65-40DB-893D-38B7A274CD0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21DDE5A-E64B-45A5-9F0C-82C7AC07ECE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D7BE390-694A-4B35-8E70-C2B721BCC9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50A03">
    <w:pPr>
      <w:pStyle w:val="1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-107950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B03F1C">
                          <w:pPr>
                            <w:pStyle w:val="10"/>
                            <w:tabs>
                              <w:tab w:val="center" w:pos="7143"/>
                              <w:tab w:val="right" w:pos="14287"/>
                              <w:tab w:val="clear" w:pos="4153"/>
                              <w:tab w:val="clear" w:pos="8306"/>
                            </w:tabs>
                            <w:ind w:right="280"/>
                            <w:jc w:val="right"/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</w:pP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  <w:lang w:val="zh-CN"/>
                            </w:rPr>
                            <w:t>8</w: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hniEj1AAAAAgBAAAPAAAAAAAAAAEAIAAAACIAAABkcnMvZG93bnJldi54bWxQSwECFAAUAAAA&#10;CACHTuJABWGMPysCAABV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B03F1C">
                    <w:pPr>
                      <w:pStyle w:val="10"/>
                      <w:tabs>
                        <w:tab w:val="center" w:pos="7143"/>
                        <w:tab w:val="right" w:pos="14287"/>
                        <w:tab w:val="clear" w:pos="4153"/>
                        <w:tab w:val="clear" w:pos="8306"/>
                      </w:tabs>
                      <w:ind w:right="280"/>
                      <w:jc w:val="right"/>
                      <w:rPr>
                        <w:rFonts w:asciiTheme="minorEastAsia" w:hAnsiTheme="minorEastAsia" w:eastAsiaTheme="minorEastAsia"/>
                        <w:sz w:val="28"/>
                      </w:rPr>
                    </w:pP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instrText xml:space="preserve">PAGE   \* MERGEFORMAT</w:instrTex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  <w:lang w:val="zh-CN"/>
                      </w:rPr>
                      <w:t>8</w: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end"/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2YWRmZGU0MDUxMGY0NWQyMTNhNjJiOTc3NzFiMjIifQ=="/>
    <w:docVar w:name="KSO_WPS_MARK_KEY" w:val="366e6e22-7b71-4f87-b15c-1e39fb001bde"/>
  </w:docVars>
  <w:rsids>
    <w:rsidRoot w:val="00E15946"/>
    <w:rsid w:val="000664A7"/>
    <w:rsid w:val="000B2455"/>
    <w:rsid w:val="000B2BF8"/>
    <w:rsid w:val="00105543"/>
    <w:rsid w:val="00147640"/>
    <w:rsid w:val="00167888"/>
    <w:rsid w:val="0017331F"/>
    <w:rsid w:val="00195771"/>
    <w:rsid w:val="001D1B76"/>
    <w:rsid w:val="001D42A1"/>
    <w:rsid w:val="001E11FE"/>
    <w:rsid w:val="00202F7D"/>
    <w:rsid w:val="00213FA5"/>
    <w:rsid w:val="00247343"/>
    <w:rsid w:val="00255C51"/>
    <w:rsid w:val="00257E98"/>
    <w:rsid w:val="00292AD7"/>
    <w:rsid w:val="002B2BEC"/>
    <w:rsid w:val="002C61F7"/>
    <w:rsid w:val="002D5144"/>
    <w:rsid w:val="002F09A5"/>
    <w:rsid w:val="002F41C0"/>
    <w:rsid w:val="0030290D"/>
    <w:rsid w:val="00302F57"/>
    <w:rsid w:val="00312056"/>
    <w:rsid w:val="0031616F"/>
    <w:rsid w:val="003170B4"/>
    <w:rsid w:val="00322151"/>
    <w:rsid w:val="00350FAE"/>
    <w:rsid w:val="0036726E"/>
    <w:rsid w:val="003A22CA"/>
    <w:rsid w:val="003A6B66"/>
    <w:rsid w:val="003A7EC4"/>
    <w:rsid w:val="003D5334"/>
    <w:rsid w:val="003F4095"/>
    <w:rsid w:val="004162B8"/>
    <w:rsid w:val="0043361A"/>
    <w:rsid w:val="00445E1B"/>
    <w:rsid w:val="004C3F85"/>
    <w:rsid w:val="004C76BA"/>
    <w:rsid w:val="0050265A"/>
    <w:rsid w:val="005101C9"/>
    <w:rsid w:val="00526513"/>
    <w:rsid w:val="00526ABC"/>
    <w:rsid w:val="005658F8"/>
    <w:rsid w:val="005B1A38"/>
    <w:rsid w:val="00605F55"/>
    <w:rsid w:val="006B3E97"/>
    <w:rsid w:val="006B4E32"/>
    <w:rsid w:val="006C0526"/>
    <w:rsid w:val="00702588"/>
    <w:rsid w:val="00714EC3"/>
    <w:rsid w:val="00717C7D"/>
    <w:rsid w:val="00721885"/>
    <w:rsid w:val="0072445B"/>
    <w:rsid w:val="007270C9"/>
    <w:rsid w:val="007670B6"/>
    <w:rsid w:val="00770F4E"/>
    <w:rsid w:val="007818CC"/>
    <w:rsid w:val="007F3405"/>
    <w:rsid w:val="008365A0"/>
    <w:rsid w:val="00842FF5"/>
    <w:rsid w:val="00843E79"/>
    <w:rsid w:val="00875910"/>
    <w:rsid w:val="00911550"/>
    <w:rsid w:val="00915646"/>
    <w:rsid w:val="00922542"/>
    <w:rsid w:val="009535CB"/>
    <w:rsid w:val="009631F0"/>
    <w:rsid w:val="009824AE"/>
    <w:rsid w:val="00997D30"/>
    <w:rsid w:val="009E30AF"/>
    <w:rsid w:val="009E5347"/>
    <w:rsid w:val="009F1343"/>
    <w:rsid w:val="00A5160B"/>
    <w:rsid w:val="00A531F3"/>
    <w:rsid w:val="00A57662"/>
    <w:rsid w:val="00A63A47"/>
    <w:rsid w:val="00A77FD5"/>
    <w:rsid w:val="00A97D3F"/>
    <w:rsid w:val="00AD0D28"/>
    <w:rsid w:val="00AF5D4B"/>
    <w:rsid w:val="00B117AB"/>
    <w:rsid w:val="00B22F5B"/>
    <w:rsid w:val="00B60968"/>
    <w:rsid w:val="00B838FD"/>
    <w:rsid w:val="00BA0FE1"/>
    <w:rsid w:val="00BB2320"/>
    <w:rsid w:val="00BC57CD"/>
    <w:rsid w:val="00C148C3"/>
    <w:rsid w:val="00C6664C"/>
    <w:rsid w:val="00C71C80"/>
    <w:rsid w:val="00C749BA"/>
    <w:rsid w:val="00CA734D"/>
    <w:rsid w:val="00D00B3B"/>
    <w:rsid w:val="00D94758"/>
    <w:rsid w:val="00DE3995"/>
    <w:rsid w:val="00DF57F4"/>
    <w:rsid w:val="00E15946"/>
    <w:rsid w:val="00E168E1"/>
    <w:rsid w:val="00ED0CF9"/>
    <w:rsid w:val="00ED1E2A"/>
    <w:rsid w:val="00ED1EC1"/>
    <w:rsid w:val="00ED5823"/>
    <w:rsid w:val="00ED7336"/>
    <w:rsid w:val="00F00841"/>
    <w:rsid w:val="00F05477"/>
    <w:rsid w:val="00F12BC9"/>
    <w:rsid w:val="00F150A6"/>
    <w:rsid w:val="00F621C9"/>
    <w:rsid w:val="00F65D97"/>
    <w:rsid w:val="00FC0D4F"/>
    <w:rsid w:val="00FF2FD7"/>
    <w:rsid w:val="00FF4132"/>
    <w:rsid w:val="01241ADC"/>
    <w:rsid w:val="01AE2D70"/>
    <w:rsid w:val="01BB5A85"/>
    <w:rsid w:val="01D628BE"/>
    <w:rsid w:val="01F13037"/>
    <w:rsid w:val="020617E0"/>
    <w:rsid w:val="021653B1"/>
    <w:rsid w:val="02903254"/>
    <w:rsid w:val="02B6658C"/>
    <w:rsid w:val="02B9273B"/>
    <w:rsid w:val="02ED4543"/>
    <w:rsid w:val="03196F07"/>
    <w:rsid w:val="031E451D"/>
    <w:rsid w:val="03462079"/>
    <w:rsid w:val="0364463A"/>
    <w:rsid w:val="037C4E46"/>
    <w:rsid w:val="039C3694"/>
    <w:rsid w:val="03B944BF"/>
    <w:rsid w:val="03CD6225"/>
    <w:rsid w:val="04096F7B"/>
    <w:rsid w:val="040A5C86"/>
    <w:rsid w:val="041A6D43"/>
    <w:rsid w:val="043753CB"/>
    <w:rsid w:val="047A066A"/>
    <w:rsid w:val="04AE7B23"/>
    <w:rsid w:val="04CA07DF"/>
    <w:rsid w:val="05157BA2"/>
    <w:rsid w:val="054D10EA"/>
    <w:rsid w:val="054D39CA"/>
    <w:rsid w:val="055E6E53"/>
    <w:rsid w:val="05687CD1"/>
    <w:rsid w:val="05BB24F7"/>
    <w:rsid w:val="05E0501C"/>
    <w:rsid w:val="05FB46DE"/>
    <w:rsid w:val="062C6F51"/>
    <w:rsid w:val="06355942"/>
    <w:rsid w:val="06572714"/>
    <w:rsid w:val="065F7326"/>
    <w:rsid w:val="069A65B0"/>
    <w:rsid w:val="07222102"/>
    <w:rsid w:val="07245E7A"/>
    <w:rsid w:val="073E7A70"/>
    <w:rsid w:val="07571DAC"/>
    <w:rsid w:val="07632E46"/>
    <w:rsid w:val="07883E6B"/>
    <w:rsid w:val="08086958"/>
    <w:rsid w:val="08410597"/>
    <w:rsid w:val="08534C69"/>
    <w:rsid w:val="088017D6"/>
    <w:rsid w:val="08BB636A"/>
    <w:rsid w:val="08D7332A"/>
    <w:rsid w:val="090708A4"/>
    <w:rsid w:val="090B10A0"/>
    <w:rsid w:val="090F1EE9"/>
    <w:rsid w:val="096F5AD2"/>
    <w:rsid w:val="09842C00"/>
    <w:rsid w:val="09B63701"/>
    <w:rsid w:val="09C0632E"/>
    <w:rsid w:val="0A4E4BD5"/>
    <w:rsid w:val="0A5E16A3"/>
    <w:rsid w:val="0A6A629A"/>
    <w:rsid w:val="0AE47DFA"/>
    <w:rsid w:val="0B475490"/>
    <w:rsid w:val="0B521208"/>
    <w:rsid w:val="0B560CC2"/>
    <w:rsid w:val="0B955598"/>
    <w:rsid w:val="0BAF665A"/>
    <w:rsid w:val="0BF7590B"/>
    <w:rsid w:val="0C0544CC"/>
    <w:rsid w:val="0C3B7EEE"/>
    <w:rsid w:val="0C3D612E"/>
    <w:rsid w:val="0C4F3999"/>
    <w:rsid w:val="0C8C699B"/>
    <w:rsid w:val="0CAA6E21"/>
    <w:rsid w:val="0CDD0FA5"/>
    <w:rsid w:val="0CE916F8"/>
    <w:rsid w:val="0D075747"/>
    <w:rsid w:val="0D59288C"/>
    <w:rsid w:val="0D6945E7"/>
    <w:rsid w:val="0D6B65B1"/>
    <w:rsid w:val="0D70006B"/>
    <w:rsid w:val="0D705975"/>
    <w:rsid w:val="0DDE3227"/>
    <w:rsid w:val="0DDF6F9F"/>
    <w:rsid w:val="0DF02D6C"/>
    <w:rsid w:val="0DF425F3"/>
    <w:rsid w:val="0E1529C0"/>
    <w:rsid w:val="0E575C13"/>
    <w:rsid w:val="0E6A2D0C"/>
    <w:rsid w:val="0E87566C"/>
    <w:rsid w:val="0E8C4A31"/>
    <w:rsid w:val="0EC20452"/>
    <w:rsid w:val="0F1E7653"/>
    <w:rsid w:val="0FB32491"/>
    <w:rsid w:val="0FBD50BE"/>
    <w:rsid w:val="0FDA5D1F"/>
    <w:rsid w:val="0FFF1232"/>
    <w:rsid w:val="104D6442"/>
    <w:rsid w:val="105F7F23"/>
    <w:rsid w:val="10CF32FA"/>
    <w:rsid w:val="10D43D2C"/>
    <w:rsid w:val="10F90377"/>
    <w:rsid w:val="117143B2"/>
    <w:rsid w:val="11902A8A"/>
    <w:rsid w:val="11A227BD"/>
    <w:rsid w:val="12A20B21"/>
    <w:rsid w:val="12B46C9C"/>
    <w:rsid w:val="12DA1AE3"/>
    <w:rsid w:val="12EA7F78"/>
    <w:rsid w:val="1303728B"/>
    <w:rsid w:val="13250FB0"/>
    <w:rsid w:val="13615CA0"/>
    <w:rsid w:val="13EE1CEA"/>
    <w:rsid w:val="141929F3"/>
    <w:rsid w:val="141C4DA7"/>
    <w:rsid w:val="152F25BA"/>
    <w:rsid w:val="154047C7"/>
    <w:rsid w:val="15BC45F9"/>
    <w:rsid w:val="15D942D4"/>
    <w:rsid w:val="16061865"/>
    <w:rsid w:val="16070E41"/>
    <w:rsid w:val="1673288C"/>
    <w:rsid w:val="168626AD"/>
    <w:rsid w:val="16C94348"/>
    <w:rsid w:val="16DA6555"/>
    <w:rsid w:val="17173AFF"/>
    <w:rsid w:val="173619DD"/>
    <w:rsid w:val="17842B4E"/>
    <w:rsid w:val="17C57205"/>
    <w:rsid w:val="17CA65CA"/>
    <w:rsid w:val="17F453F5"/>
    <w:rsid w:val="181B6E25"/>
    <w:rsid w:val="18275558"/>
    <w:rsid w:val="183D5B27"/>
    <w:rsid w:val="18826EA4"/>
    <w:rsid w:val="189A2440"/>
    <w:rsid w:val="18CF4498"/>
    <w:rsid w:val="18D92F68"/>
    <w:rsid w:val="18E15979"/>
    <w:rsid w:val="191A70DD"/>
    <w:rsid w:val="194F6D87"/>
    <w:rsid w:val="196A0064"/>
    <w:rsid w:val="197902A7"/>
    <w:rsid w:val="19D379B8"/>
    <w:rsid w:val="19D73C90"/>
    <w:rsid w:val="19E716B5"/>
    <w:rsid w:val="1A063F73"/>
    <w:rsid w:val="1A0E621F"/>
    <w:rsid w:val="1A1C6F44"/>
    <w:rsid w:val="1A606D71"/>
    <w:rsid w:val="1AAE5D2F"/>
    <w:rsid w:val="1AB1581F"/>
    <w:rsid w:val="1ACE2443"/>
    <w:rsid w:val="1B430B6D"/>
    <w:rsid w:val="1B9C50AA"/>
    <w:rsid w:val="1BFD0D1C"/>
    <w:rsid w:val="1C387FA6"/>
    <w:rsid w:val="1C7D45B3"/>
    <w:rsid w:val="1D036806"/>
    <w:rsid w:val="1D4330A6"/>
    <w:rsid w:val="1DCB6BF8"/>
    <w:rsid w:val="1DFA44BC"/>
    <w:rsid w:val="1E1E31CB"/>
    <w:rsid w:val="1E2362C6"/>
    <w:rsid w:val="1E28404A"/>
    <w:rsid w:val="1E3D18A3"/>
    <w:rsid w:val="1E82375A"/>
    <w:rsid w:val="1EDA5344"/>
    <w:rsid w:val="1F0D685F"/>
    <w:rsid w:val="1F6238ED"/>
    <w:rsid w:val="1F8C760D"/>
    <w:rsid w:val="1F9574BD"/>
    <w:rsid w:val="1FD20711"/>
    <w:rsid w:val="1FD27995"/>
    <w:rsid w:val="1FDC4918"/>
    <w:rsid w:val="20054643"/>
    <w:rsid w:val="201900EE"/>
    <w:rsid w:val="20286583"/>
    <w:rsid w:val="206044AA"/>
    <w:rsid w:val="20903508"/>
    <w:rsid w:val="20A63FF3"/>
    <w:rsid w:val="20D25485"/>
    <w:rsid w:val="21046D15"/>
    <w:rsid w:val="21284B7F"/>
    <w:rsid w:val="212C3E51"/>
    <w:rsid w:val="21AF0D0A"/>
    <w:rsid w:val="21F91F85"/>
    <w:rsid w:val="22032E04"/>
    <w:rsid w:val="222A213F"/>
    <w:rsid w:val="22A7378F"/>
    <w:rsid w:val="22BF7AB9"/>
    <w:rsid w:val="23045086"/>
    <w:rsid w:val="231620FB"/>
    <w:rsid w:val="231F3C6E"/>
    <w:rsid w:val="239115A4"/>
    <w:rsid w:val="245F0C9E"/>
    <w:rsid w:val="246062EC"/>
    <w:rsid w:val="247973AD"/>
    <w:rsid w:val="24DB1E16"/>
    <w:rsid w:val="24F4656C"/>
    <w:rsid w:val="252E0198"/>
    <w:rsid w:val="25657932"/>
    <w:rsid w:val="2568041B"/>
    <w:rsid w:val="25714BB2"/>
    <w:rsid w:val="259F2E44"/>
    <w:rsid w:val="25AF2202"/>
    <w:rsid w:val="25B83F05"/>
    <w:rsid w:val="25E62821"/>
    <w:rsid w:val="26084E8D"/>
    <w:rsid w:val="260D4251"/>
    <w:rsid w:val="26296BB1"/>
    <w:rsid w:val="26735B46"/>
    <w:rsid w:val="26AD3E3D"/>
    <w:rsid w:val="26B01C27"/>
    <w:rsid w:val="272156D9"/>
    <w:rsid w:val="272F3E92"/>
    <w:rsid w:val="27554102"/>
    <w:rsid w:val="27BB7CDD"/>
    <w:rsid w:val="27FD02F5"/>
    <w:rsid w:val="28011B94"/>
    <w:rsid w:val="28100029"/>
    <w:rsid w:val="28667C49"/>
    <w:rsid w:val="288E0F4E"/>
    <w:rsid w:val="289447B6"/>
    <w:rsid w:val="28B430AA"/>
    <w:rsid w:val="28C33694"/>
    <w:rsid w:val="29053906"/>
    <w:rsid w:val="290D12D5"/>
    <w:rsid w:val="2916341D"/>
    <w:rsid w:val="291C47AB"/>
    <w:rsid w:val="29211DC2"/>
    <w:rsid w:val="29312C18"/>
    <w:rsid w:val="295B3526"/>
    <w:rsid w:val="29916DA0"/>
    <w:rsid w:val="29F66FE5"/>
    <w:rsid w:val="2A24600D"/>
    <w:rsid w:val="2A27165A"/>
    <w:rsid w:val="2A2A36CE"/>
    <w:rsid w:val="2A371E28"/>
    <w:rsid w:val="2A5A37DD"/>
    <w:rsid w:val="2AA17837"/>
    <w:rsid w:val="2AC1560A"/>
    <w:rsid w:val="2ACF5F79"/>
    <w:rsid w:val="2AF7727E"/>
    <w:rsid w:val="2B3F5716"/>
    <w:rsid w:val="2B3F6224"/>
    <w:rsid w:val="2B5D3585"/>
    <w:rsid w:val="2B7D59D5"/>
    <w:rsid w:val="2BEC66B7"/>
    <w:rsid w:val="2C16086B"/>
    <w:rsid w:val="2C2347FD"/>
    <w:rsid w:val="2C352DC6"/>
    <w:rsid w:val="2C4E663C"/>
    <w:rsid w:val="2C8B0F2A"/>
    <w:rsid w:val="2CC17616"/>
    <w:rsid w:val="2CD522A4"/>
    <w:rsid w:val="2D630BFB"/>
    <w:rsid w:val="2D7D7F0E"/>
    <w:rsid w:val="2D960FD0"/>
    <w:rsid w:val="2E4427DA"/>
    <w:rsid w:val="2E60425A"/>
    <w:rsid w:val="2EC15BD9"/>
    <w:rsid w:val="2EDA4EED"/>
    <w:rsid w:val="2EDD678B"/>
    <w:rsid w:val="2EED2E72"/>
    <w:rsid w:val="2F4A23FC"/>
    <w:rsid w:val="2F511653"/>
    <w:rsid w:val="2F6D2A2C"/>
    <w:rsid w:val="2FAA684A"/>
    <w:rsid w:val="2FB27C17"/>
    <w:rsid w:val="2FC11C09"/>
    <w:rsid w:val="2FE80B7C"/>
    <w:rsid w:val="2FF506CF"/>
    <w:rsid w:val="30313232"/>
    <w:rsid w:val="304271ED"/>
    <w:rsid w:val="30626EBE"/>
    <w:rsid w:val="30782C0F"/>
    <w:rsid w:val="30834296"/>
    <w:rsid w:val="308E68AF"/>
    <w:rsid w:val="30B71989"/>
    <w:rsid w:val="30C9346B"/>
    <w:rsid w:val="30DD617F"/>
    <w:rsid w:val="30E7301F"/>
    <w:rsid w:val="311741D6"/>
    <w:rsid w:val="314B56FA"/>
    <w:rsid w:val="31662A68"/>
    <w:rsid w:val="31880A77"/>
    <w:rsid w:val="319B4E07"/>
    <w:rsid w:val="31A31940"/>
    <w:rsid w:val="31AA504A"/>
    <w:rsid w:val="323112C7"/>
    <w:rsid w:val="327B69E7"/>
    <w:rsid w:val="329B17CC"/>
    <w:rsid w:val="32B60F54"/>
    <w:rsid w:val="330E1609"/>
    <w:rsid w:val="33574D5E"/>
    <w:rsid w:val="33606997"/>
    <w:rsid w:val="339E473B"/>
    <w:rsid w:val="33AD2BD0"/>
    <w:rsid w:val="33B43F5E"/>
    <w:rsid w:val="33D60378"/>
    <w:rsid w:val="3410599A"/>
    <w:rsid w:val="34180991"/>
    <w:rsid w:val="34260182"/>
    <w:rsid w:val="34476B80"/>
    <w:rsid w:val="34575868"/>
    <w:rsid w:val="347D25A2"/>
    <w:rsid w:val="34D4418C"/>
    <w:rsid w:val="34F63F42"/>
    <w:rsid w:val="354632DC"/>
    <w:rsid w:val="357C0AAC"/>
    <w:rsid w:val="35863E0C"/>
    <w:rsid w:val="35D0251B"/>
    <w:rsid w:val="35ED19A9"/>
    <w:rsid w:val="35F42D38"/>
    <w:rsid w:val="361923BB"/>
    <w:rsid w:val="361B02C4"/>
    <w:rsid w:val="361B0B4C"/>
    <w:rsid w:val="369D011D"/>
    <w:rsid w:val="36A4650C"/>
    <w:rsid w:val="36CE5337"/>
    <w:rsid w:val="36E36BBE"/>
    <w:rsid w:val="3736112E"/>
    <w:rsid w:val="375A12C0"/>
    <w:rsid w:val="38455ACD"/>
    <w:rsid w:val="38635F53"/>
    <w:rsid w:val="38966328"/>
    <w:rsid w:val="38A722E3"/>
    <w:rsid w:val="38A9475B"/>
    <w:rsid w:val="38AF1198"/>
    <w:rsid w:val="38C25B02"/>
    <w:rsid w:val="38D2065B"/>
    <w:rsid w:val="39184F8F"/>
    <w:rsid w:val="395D6E46"/>
    <w:rsid w:val="3995213C"/>
    <w:rsid w:val="39AC7126"/>
    <w:rsid w:val="3A784162"/>
    <w:rsid w:val="3A8024BD"/>
    <w:rsid w:val="3A850402"/>
    <w:rsid w:val="3ACD3B57"/>
    <w:rsid w:val="3AE80991"/>
    <w:rsid w:val="3B2301E5"/>
    <w:rsid w:val="3B345AAB"/>
    <w:rsid w:val="3B3A743F"/>
    <w:rsid w:val="3B4B164C"/>
    <w:rsid w:val="3B7F271B"/>
    <w:rsid w:val="3BD01B51"/>
    <w:rsid w:val="3C406CD7"/>
    <w:rsid w:val="3C504A40"/>
    <w:rsid w:val="3C664263"/>
    <w:rsid w:val="3C991F43"/>
    <w:rsid w:val="3CFB0E50"/>
    <w:rsid w:val="3D2F44D6"/>
    <w:rsid w:val="3D4E5423"/>
    <w:rsid w:val="3E107617"/>
    <w:rsid w:val="3E2962C9"/>
    <w:rsid w:val="3E573E64"/>
    <w:rsid w:val="3E6E7AA7"/>
    <w:rsid w:val="3E833B90"/>
    <w:rsid w:val="3EB2553E"/>
    <w:rsid w:val="3EB92D70"/>
    <w:rsid w:val="3EC23263"/>
    <w:rsid w:val="3ED67909"/>
    <w:rsid w:val="3F00274D"/>
    <w:rsid w:val="3F0A537A"/>
    <w:rsid w:val="404F7DCA"/>
    <w:rsid w:val="406063FA"/>
    <w:rsid w:val="407C4056"/>
    <w:rsid w:val="409E3FCC"/>
    <w:rsid w:val="40A4348B"/>
    <w:rsid w:val="40A9107D"/>
    <w:rsid w:val="40BA04EF"/>
    <w:rsid w:val="40C357E1"/>
    <w:rsid w:val="40EB4D37"/>
    <w:rsid w:val="40F02EDD"/>
    <w:rsid w:val="40F97454"/>
    <w:rsid w:val="411E622D"/>
    <w:rsid w:val="41517290"/>
    <w:rsid w:val="41524DB6"/>
    <w:rsid w:val="41630D72"/>
    <w:rsid w:val="41CC2DBB"/>
    <w:rsid w:val="41F068AC"/>
    <w:rsid w:val="41FA326B"/>
    <w:rsid w:val="4202058A"/>
    <w:rsid w:val="420F164E"/>
    <w:rsid w:val="42823479"/>
    <w:rsid w:val="42E61C5A"/>
    <w:rsid w:val="430258BD"/>
    <w:rsid w:val="43212C92"/>
    <w:rsid w:val="432835F9"/>
    <w:rsid w:val="432F3601"/>
    <w:rsid w:val="43A538C3"/>
    <w:rsid w:val="43CE2E1A"/>
    <w:rsid w:val="441822E7"/>
    <w:rsid w:val="446B0669"/>
    <w:rsid w:val="44705C7F"/>
    <w:rsid w:val="447D5BE6"/>
    <w:rsid w:val="44F967D2"/>
    <w:rsid w:val="453E3FCF"/>
    <w:rsid w:val="45462E84"/>
    <w:rsid w:val="459B31D0"/>
    <w:rsid w:val="459E59D6"/>
    <w:rsid w:val="46364CA7"/>
    <w:rsid w:val="467F7719"/>
    <w:rsid w:val="4690144B"/>
    <w:rsid w:val="46C67DD9"/>
    <w:rsid w:val="46C93D6D"/>
    <w:rsid w:val="46DB13AA"/>
    <w:rsid w:val="46DF70EC"/>
    <w:rsid w:val="470D1EAB"/>
    <w:rsid w:val="470D4A90"/>
    <w:rsid w:val="473A2575"/>
    <w:rsid w:val="473E7531"/>
    <w:rsid w:val="477F61D9"/>
    <w:rsid w:val="479341BB"/>
    <w:rsid w:val="47A35F93"/>
    <w:rsid w:val="47A53E92"/>
    <w:rsid w:val="47B95B8F"/>
    <w:rsid w:val="47DC187E"/>
    <w:rsid w:val="480D2963"/>
    <w:rsid w:val="48254FD3"/>
    <w:rsid w:val="486C49B0"/>
    <w:rsid w:val="486D24D6"/>
    <w:rsid w:val="48757D08"/>
    <w:rsid w:val="48867527"/>
    <w:rsid w:val="488E4926"/>
    <w:rsid w:val="48C20A74"/>
    <w:rsid w:val="48F56D1E"/>
    <w:rsid w:val="49033566"/>
    <w:rsid w:val="49296D45"/>
    <w:rsid w:val="4946360A"/>
    <w:rsid w:val="49883A6B"/>
    <w:rsid w:val="498E6BA8"/>
    <w:rsid w:val="49EE73A8"/>
    <w:rsid w:val="49FC11D0"/>
    <w:rsid w:val="4A0B01F8"/>
    <w:rsid w:val="4A3239D7"/>
    <w:rsid w:val="4A3B6D2F"/>
    <w:rsid w:val="4A5971B9"/>
    <w:rsid w:val="4A645C77"/>
    <w:rsid w:val="4A935F96"/>
    <w:rsid w:val="4AD52CE0"/>
    <w:rsid w:val="4AFF1B0B"/>
    <w:rsid w:val="4B054C48"/>
    <w:rsid w:val="4B7A73E4"/>
    <w:rsid w:val="4B9409EC"/>
    <w:rsid w:val="4BBA1ED6"/>
    <w:rsid w:val="4BC863A1"/>
    <w:rsid w:val="4BE1285E"/>
    <w:rsid w:val="4C065595"/>
    <w:rsid w:val="4C0D6EDD"/>
    <w:rsid w:val="4C487AB6"/>
    <w:rsid w:val="4C8B224F"/>
    <w:rsid w:val="4CB30DFF"/>
    <w:rsid w:val="4CB50C59"/>
    <w:rsid w:val="4D0B3DA6"/>
    <w:rsid w:val="4D35531E"/>
    <w:rsid w:val="4D597416"/>
    <w:rsid w:val="4DA60964"/>
    <w:rsid w:val="4DA83402"/>
    <w:rsid w:val="4E1311B6"/>
    <w:rsid w:val="4E173812"/>
    <w:rsid w:val="4E2A0CCB"/>
    <w:rsid w:val="4E3221F7"/>
    <w:rsid w:val="4E704ACE"/>
    <w:rsid w:val="4E8011B5"/>
    <w:rsid w:val="4E9B1B4B"/>
    <w:rsid w:val="4EA604F0"/>
    <w:rsid w:val="4EB26E94"/>
    <w:rsid w:val="4ECA68D4"/>
    <w:rsid w:val="4F277882"/>
    <w:rsid w:val="4F2F6737"/>
    <w:rsid w:val="4F3D7B0D"/>
    <w:rsid w:val="4F4A3571"/>
    <w:rsid w:val="4F4E12B3"/>
    <w:rsid w:val="4F7A20A8"/>
    <w:rsid w:val="4F8545A9"/>
    <w:rsid w:val="500804DB"/>
    <w:rsid w:val="501F0559"/>
    <w:rsid w:val="503E1327"/>
    <w:rsid w:val="5052461D"/>
    <w:rsid w:val="505A56D9"/>
    <w:rsid w:val="50836D3A"/>
    <w:rsid w:val="50A3280E"/>
    <w:rsid w:val="50C80BF1"/>
    <w:rsid w:val="517F5754"/>
    <w:rsid w:val="51B573C7"/>
    <w:rsid w:val="51BD002A"/>
    <w:rsid w:val="51D50F8B"/>
    <w:rsid w:val="51E41A5B"/>
    <w:rsid w:val="51FF4AE6"/>
    <w:rsid w:val="52535D6F"/>
    <w:rsid w:val="525941F7"/>
    <w:rsid w:val="52720276"/>
    <w:rsid w:val="52B458D1"/>
    <w:rsid w:val="52CD0741"/>
    <w:rsid w:val="52E33AC0"/>
    <w:rsid w:val="53426A39"/>
    <w:rsid w:val="534A1D91"/>
    <w:rsid w:val="534C3D5B"/>
    <w:rsid w:val="53BB0A76"/>
    <w:rsid w:val="53C25DCC"/>
    <w:rsid w:val="53CC6300"/>
    <w:rsid w:val="53F26A1B"/>
    <w:rsid w:val="540B32CF"/>
    <w:rsid w:val="5436462A"/>
    <w:rsid w:val="54366037"/>
    <w:rsid w:val="544B7B6F"/>
    <w:rsid w:val="54604111"/>
    <w:rsid w:val="547C241E"/>
    <w:rsid w:val="54BA4CF5"/>
    <w:rsid w:val="54BF230B"/>
    <w:rsid w:val="54F849D6"/>
    <w:rsid w:val="555B40F6"/>
    <w:rsid w:val="556644E1"/>
    <w:rsid w:val="556E08E7"/>
    <w:rsid w:val="558A2919"/>
    <w:rsid w:val="559E63C4"/>
    <w:rsid w:val="55AF2380"/>
    <w:rsid w:val="55CA0F67"/>
    <w:rsid w:val="55D818D6"/>
    <w:rsid w:val="55F935FB"/>
    <w:rsid w:val="56707D61"/>
    <w:rsid w:val="56A25A40"/>
    <w:rsid w:val="56DF68E8"/>
    <w:rsid w:val="570D3EEE"/>
    <w:rsid w:val="573174F0"/>
    <w:rsid w:val="573C7C43"/>
    <w:rsid w:val="57803FD4"/>
    <w:rsid w:val="57D4238E"/>
    <w:rsid w:val="57D4431F"/>
    <w:rsid w:val="57F329F7"/>
    <w:rsid w:val="581B3CFC"/>
    <w:rsid w:val="58350A83"/>
    <w:rsid w:val="5866141B"/>
    <w:rsid w:val="589B4956"/>
    <w:rsid w:val="58CB127E"/>
    <w:rsid w:val="592D3CE7"/>
    <w:rsid w:val="59464DA9"/>
    <w:rsid w:val="59893922"/>
    <w:rsid w:val="599B50F5"/>
    <w:rsid w:val="59D10896"/>
    <w:rsid w:val="59FD190B"/>
    <w:rsid w:val="5A2450EA"/>
    <w:rsid w:val="5A582FE6"/>
    <w:rsid w:val="5A671305"/>
    <w:rsid w:val="5ABD109B"/>
    <w:rsid w:val="5B284140"/>
    <w:rsid w:val="5B3B312F"/>
    <w:rsid w:val="5B3C6463"/>
    <w:rsid w:val="5B9E711E"/>
    <w:rsid w:val="5BA04C44"/>
    <w:rsid w:val="5BA87F9D"/>
    <w:rsid w:val="5BBE331C"/>
    <w:rsid w:val="5BCD71EB"/>
    <w:rsid w:val="5BE7521A"/>
    <w:rsid w:val="5C4E11DA"/>
    <w:rsid w:val="5C5646B8"/>
    <w:rsid w:val="5C8021B4"/>
    <w:rsid w:val="5CB309A7"/>
    <w:rsid w:val="5D480AC5"/>
    <w:rsid w:val="5D4B6E32"/>
    <w:rsid w:val="5D7F6ADB"/>
    <w:rsid w:val="5DA779D9"/>
    <w:rsid w:val="5DBB3FB7"/>
    <w:rsid w:val="5DC80482"/>
    <w:rsid w:val="5DE548F0"/>
    <w:rsid w:val="5DF71A50"/>
    <w:rsid w:val="5E1A54E7"/>
    <w:rsid w:val="5E602469"/>
    <w:rsid w:val="5E60690D"/>
    <w:rsid w:val="5E653F23"/>
    <w:rsid w:val="5EBF7314"/>
    <w:rsid w:val="5EC55E4B"/>
    <w:rsid w:val="5ED05D03"/>
    <w:rsid w:val="5EE25574"/>
    <w:rsid w:val="5F2C67EF"/>
    <w:rsid w:val="5F3758C0"/>
    <w:rsid w:val="5F7563E8"/>
    <w:rsid w:val="5F881C77"/>
    <w:rsid w:val="5FA92CFE"/>
    <w:rsid w:val="5FFF5CB2"/>
    <w:rsid w:val="60585066"/>
    <w:rsid w:val="60723933"/>
    <w:rsid w:val="609D5BF6"/>
    <w:rsid w:val="60D3786A"/>
    <w:rsid w:val="60E03D35"/>
    <w:rsid w:val="60E750C3"/>
    <w:rsid w:val="60E76E71"/>
    <w:rsid w:val="6105554A"/>
    <w:rsid w:val="610807BB"/>
    <w:rsid w:val="61363955"/>
    <w:rsid w:val="61583412"/>
    <w:rsid w:val="615A2999"/>
    <w:rsid w:val="617C1CB0"/>
    <w:rsid w:val="61840B64"/>
    <w:rsid w:val="619C7BBB"/>
    <w:rsid w:val="61BA4586"/>
    <w:rsid w:val="61BF394A"/>
    <w:rsid w:val="61E17D65"/>
    <w:rsid w:val="61F23D20"/>
    <w:rsid w:val="62427FE1"/>
    <w:rsid w:val="62456545"/>
    <w:rsid w:val="625B3673"/>
    <w:rsid w:val="62C70D09"/>
    <w:rsid w:val="62D2193D"/>
    <w:rsid w:val="62E0626E"/>
    <w:rsid w:val="62F13FD7"/>
    <w:rsid w:val="630E2DDB"/>
    <w:rsid w:val="6320666B"/>
    <w:rsid w:val="63667F98"/>
    <w:rsid w:val="637173E3"/>
    <w:rsid w:val="63DF10F5"/>
    <w:rsid w:val="63E36016"/>
    <w:rsid w:val="63EF145A"/>
    <w:rsid w:val="63FC0E86"/>
    <w:rsid w:val="643E04B9"/>
    <w:rsid w:val="64610CE9"/>
    <w:rsid w:val="64834651"/>
    <w:rsid w:val="648A46E4"/>
    <w:rsid w:val="64B21544"/>
    <w:rsid w:val="64B33C3A"/>
    <w:rsid w:val="64DF4A2F"/>
    <w:rsid w:val="65031510"/>
    <w:rsid w:val="650E11FA"/>
    <w:rsid w:val="65363F24"/>
    <w:rsid w:val="65605411"/>
    <w:rsid w:val="656E627A"/>
    <w:rsid w:val="65A45331"/>
    <w:rsid w:val="65A748A2"/>
    <w:rsid w:val="65BF660F"/>
    <w:rsid w:val="65C9071B"/>
    <w:rsid w:val="65D8147F"/>
    <w:rsid w:val="65DA51F7"/>
    <w:rsid w:val="661B3BCF"/>
    <w:rsid w:val="66285F62"/>
    <w:rsid w:val="66624225"/>
    <w:rsid w:val="66F83C73"/>
    <w:rsid w:val="67000C8D"/>
    <w:rsid w:val="67127912"/>
    <w:rsid w:val="671B5AC7"/>
    <w:rsid w:val="675E48FC"/>
    <w:rsid w:val="67671EF8"/>
    <w:rsid w:val="67707081"/>
    <w:rsid w:val="677A0A3F"/>
    <w:rsid w:val="678B628A"/>
    <w:rsid w:val="67C615F0"/>
    <w:rsid w:val="681349F0"/>
    <w:rsid w:val="6840246F"/>
    <w:rsid w:val="684A4A27"/>
    <w:rsid w:val="685079F2"/>
    <w:rsid w:val="686E2E7F"/>
    <w:rsid w:val="69376B58"/>
    <w:rsid w:val="69A433E0"/>
    <w:rsid w:val="69D32689"/>
    <w:rsid w:val="69EE1271"/>
    <w:rsid w:val="6A084E6E"/>
    <w:rsid w:val="6A114F5F"/>
    <w:rsid w:val="6A3D5D54"/>
    <w:rsid w:val="6A6114E2"/>
    <w:rsid w:val="6A633A0D"/>
    <w:rsid w:val="6B427AC6"/>
    <w:rsid w:val="6B65534A"/>
    <w:rsid w:val="6B851761"/>
    <w:rsid w:val="6B930322"/>
    <w:rsid w:val="6BA95215"/>
    <w:rsid w:val="6BE04BE9"/>
    <w:rsid w:val="6BEA1734"/>
    <w:rsid w:val="6BEF2B0E"/>
    <w:rsid w:val="6C474C68"/>
    <w:rsid w:val="6C5506F2"/>
    <w:rsid w:val="6C5F0204"/>
    <w:rsid w:val="6C6A42B8"/>
    <w:rsid w:val="6C881DED"/>
    <w:rsid w:val="6C89702F"/>
    <w:rsid w:val="6C9D0D2C"/>
    <w:rsid w:val="6CAE0071"/>
    <w:rsid w:val="6D1C4DB4"/>
    <w:rsid w:val="6D205BE5"/>
    <w:rsid w:val="6D372F2F"/>
    <w:rsid w:val="6D410B84"/>
    <w:rsid w:val="6D5E495F"/>
    <w:rsid w:val="6D6830E8"/>
    <w:rsid w:val="6DB1683D"/>
    <w:rsid w:val="6DF14F1A"/>
    <w:rsid w:val="6E492F1A"/>
    <w:rsid w:val="6E5813AF"/>
    <w:rsid w:val="6ED6175A"/>
    <w:rsid w:val="6EE2148A"/>
    <w:rsid w:val="6EE92007"/>
    <w:rsid w:val="6F2F7F31"/>
    <w:rsid w:val="6F8A37EA"/>
    <w:rsid w:val="6FAF1389"/>
    <w:rsid w:val="6FC839F8"/>
    <w:rsid w:val="6FEA764D"/>
    <w:rsid w:val="6FF3138F"/>
    <w:rsid w:val="70291255"/>
    <w:rsid w:val="704A4D27"/>
    <w:rsid w:val="70730722"/>
    <w:rsid w:val="70756248"/>
    <w:rsid w:val="707B0380"/>
    <w:rsid w:val="70B36D70"/>
    <w:rsid w:val="70DF7B65"/>
    <w:rsid w:val="70E27FA9"/>
    <w:rsid w:val="71222391"/>
    <w:rsid w:val="71BA680A"/>
    <w:rsid w:val="721455EC"/>
    <w:rsid w:val="72760055"/>
    <w:rsid w:val="728E2A0C"/>
    <w:rsid w:val="729E038C"/>
    <w:rsid w:val="72D07765"/>
    <w:rsid w:val="72F316A6"/>
    <w:rsid w:val="73441855"/>
    <w:rsid w:val="737A3710"/>
    <w:rsid w:val="738B7B30"/>
    <w:rsid w:val="73C117A4"/>
    <w:rsid w:val="73E060CE"/>
    <w:rsid w:val="73F37ECA"/>
    <w:rsid w:val="74070859"/>
    <w:rsid w:val="74130252"/>
    <w:rsid w:val="744D3038"/>
    <w:rsid w:val="74597C2E"/>
    <w:rsid w:val="74661AC1"/>
    <w:rsid w:val="74973723"/>
    <w:rsid w:val="74EC2851"/>
    <w:rsid w:val="75175B20"/>
    <w:rsid w:val="752836C2"/>
    <w:rsid w:val="757F1917"/>
    <w:rsid w:val="758108F4"/>
    <w:rsid w:val="758E6596"/>
    <w:rsid w:val="759622C6"/>
    <w:rsid w:val="75AD538A"/>
    <w:rsid w:val="75F61BD9"/>
    <w:rsid w:val="75F75951"/>
    <w:rsid w:val="761402B1"/>
    <w:rsid w:val="767B0330"/>
    <w:rsid w:val="76911902"/>
    <w:rsid w:val="76A258BD"/>
    <w:rsid w:val="76C545E4"/>
    <w:rsid w:val="76F1414E"/>
    <w:rsid w:val="77121CB3"/>
    <w:rsid w:val="771D6AF6"/>
    <w:rsid w:val="7722524A"/>
    <w:rsid w:val="776B3F01"/>
    <w:rsid w:val="788F0320"/>
    <w:rsid w:val="789E1B2A"/>
    <w:rsid w:val="78D37FAF"/>
    <w:rsid w:val="78DD0E2E"/>
    <w:rsid w:val="78EA2BAD"/>
    <w:rsid w:val="78F41CD4"/>
    <w:rsid w:val="79141C60"/>
    <w:rsid w:val="79766B8D"/>
    <w:rsid w:val="79B7167F"/>
    <w:rsid w:val="79CD2C51"/>
    <w:rsid w:val="79E166FC"/>
    <w:rsid w:val="79EE4851"/>
    <w:rsid w:val="7A004C56"/>
    <w:rsid w:val="7A2605B3"/>
    <w:rsid w:val="7A813A3B"/>
    <w:rsid w:val="7A8D0632"/>
    <w:rsid w:val="7A935AE2"/>
    <w:rsid w:val="7AB43E11"/>
    <w:rsid w:val="7AB61975"/>
    <w:rsid w:val="7B05641A"/>
    <w:rsid w:val="7B130B37"/>
    <w:rsid w:val="7B2745E3"/>
    <w:rsid w:val="7B340AAD"/>
    <w:rsid w:val="7B5A49B8"/>
    <w:rsid w:val="7B935645"/>
    <w:rsid w:val="7BD858DD"/>
    <w:rsid w:val="7C070AEE"/>
    <w:rsid w:val="7C3D3992"/>
    <w:rsid w:val="7C7750F6"/>
    <w:rsid w:val="7CDC22BB"/>
    <w:rsid w:val="7D3354C1"/>
    <w:rsid w:val="7D5611AF"/>
    <w:rsid w:val="7D8531C9"/>
    <w:rsid w:val="7D873DA4"/>
    <w:rsid w:val="7D99109C"/>
    <w:rsid w:val="7DCE51E9"/>
    <w:rsid w:val="7DD270EF"/>
    <w:rsid w:val="7DE97981"/>
    <w:rsid w:val="7E2B43EA"/>
    <w:rsid w:val="7E3E411D"/>
    <w:rsid w:val="7E4A3B1C"/>
    <w:rsid w:val="7E9B5EA5"/>
    <w:rsid w:val="7E9E44D8"/>
    <w:rsid w:val="7ECC4268"/>
    <w:rsid w:val="7EF0118F"/>
    <w:rsid w:val="7F427C3D"/>
    <w:rsid w:val="7F547970"/>
    <w:rsid w:val="7F662C8E"/>
    <w:rsid w:val="7F8244DD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1"/>
    <w:qFormat/>
    <w:uiPriority w:val="0"/>
    <w:pPr>
      <w:ind w:firstLine="420" w:firstLineChars="200"/>
    </w:pPr>
    <w:rPr>
      <w:sz w:val="20"/>
      <w:szCs w:val="24"/>
    </w:rPr>
  </w:style>
  <w:style w:type="paragraph" w:styleId="5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kern w:val="0"/>
      <w:sz w:val="20"/>
      <w:szCs w:val="20"/>
    </w:rPr>
  </w:style>
  <w:style w:type="paragraph" w:styleId="9">
    <w:name w:val="Balloon Text"/>
    <w:basedOn w:val="1"/>
    <w:link w:val="22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2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Body Text 2"/>
    <w:basedOn w:val="1"/>
    <w:autoRedefine/>
    <w:qFormat/>
    <w:uiPriority w:val="0"/>
    <w:rPr>
      <w:rFonts w:ascii="宋体" w:hAnsi="宋体"/>
      <w:kern w:val="0"/>
      <w:sz w:val="20"/>
      <w:szCs w:val="24"/>
      <w:u w:val="single"/>
    </w:rPr>
  </w:style>
  <w:style w:type="paragraph" w:styleId="1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"/>
    <w:basedOn w:val="7"/>
    <w:semiHidden/>
    <w:unhideWhenUsed/>
    <w:qFormat/>
    <w:uiPriority w:val="99"/>
    <w:pPr>
      <w:ind w:firstLine="420" w:firstLineChars="100"/>
    </w:pPr>
  </w:style>
  <w:style w:type="table" w:styleId="17">
    <w:name w:val="Table Grid"/>
    <w:basedOn w:val="1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页眉 Char"/>
    <w:basedOn w:val="18"/>
    <w:link w:val="11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Char"/>
    <w:basedOn w:val="18"/>
    <w:link w:val="10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框文本 Char"/>
    <w:basedOn w:val="18"/>
    <w:link w:val="9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5">
    <w:name w:val="正文 New New"/>
    <w:autoRedefine/>
    <w:qFormat/>
    <w:uiPriority w:val="0"/>
    <w:pPr>
      <w:widowControl w:val="0"/>
      <w:jc w:val="both"/>
    </w:pPr>
    <w:rPr>
      <w:rFonts w:ascii="Times New Roman" w:hAnsi="Times New Roman" w:eastAsia="楷体_GB2312" w:cs="Times New Roman"/>
      <w:lang w:val="en-US" w:eastAsia="zh-CN" w:bidi="ar-SA"/>
    </w:rPr>
  </w:style>
  <w:style w:type="paragraph" w:customStyle="1" w:styleId="26">
    <w:name w:val="样式 宋体 四号 首行缩进:  2 字符"/>
    <w:basedOn w:val="1"/>
    <w:autoRedefine/>
    <w:qFormat/>
    <w:uiPriority w:val="0"/>
    <w:pPr>
      <w:widowControl/>
    </w:pPr>
    <w:rPr>
      <w:rFonts w:cs="宋体"/>
      <w:color w:val="000000"/>
      <w:kern w:val="0"/>
      <w:szCs w:val="20"/>
    </w:rPr>
  </w:style>
  <w:style w:type="character" w:customStyle="1" w:styleId="2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08994a05-fcd0-4dc1-9687-49cab0ceeec3</errorID>
      <errorWord>工作日内向</errorWord>
      <group>L1_Word</group>
      <groupName>字词问题</groupName>
      <ability>L2_Typo</ability>
      <abilityName>字词错误</abilityName>
      <candidateList>
        <item>工作日内</item>
      </candidateList>
      <explain/>
      <paraID>22603178</paraID>
      <start>50</start>
      <end>55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803d1a-6afd-47b5-9266-cf65f6868242}">
  <ds:schemaRefs/>
</ds:datastoreItem>
</file>

<file path=customXml/itemProps3.xml><?xml version="1.0" encoding="utf-8"?>
<ds:datastoreItem xmlns:ds="http://schemas.openxmlformats.org/officeDocument/2006/customXml" ds:itemID="{6DD18C9B-B4C8-4455-880A-290CD86950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DK</Company>
  <Pages>2</Pages>
  <Words>1373</Words>
  <Characters>1424</Characters>
  <Lines>8</Lines>
  <Paragraphs>2</Paragraphs>
  <TotalTime>17</TotalTime>
  <ScaleCrop>false</ScaleCrop>
  <LinksUpToDate>false</LinksUpToDate>
  <CharactersWithSpaces>1512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2022-10-24T09:35:00Z</dcterms:created>
  <dc:creator>张</dc:creator>
  <cp:lastModifiedBy>吴迪华_Arsenal</cp:lastModifiedBy>
  <cp:lastPrinted>2026-05-29T03:45:00Z</cp:lastPrinted>
  <dcterms:modified xsi:type="dcterms:W3CDTF">2026-07-29T10:06:41Z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29D1163AC10D4BA1A4CD544EDB54F53E_13</vt:lpwstr>
  </property>
  <property fmtid="{D5CDD505-2E9C-101B-9397-08002B2CF9AE}" pid="4" name="KSOTemplateDocerSaveRecord">
    <vt:lpwstr>eyJoZGlkIjoiNDI4MjNlMTk2MmM0ZGMxMzcyYzdlMDMyMDg0MWE3YjUiLCJ1c2VySWQiOiIzODQ1NjE2ODcifQ==</vt:lpwstr>
  </property>
</Properties>
</file>