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276" w:lineRule="auto"/>
        <w:jc w:val="center"/>
        <w:rPr>
          <w:rFonts w:ascii="楷体" w:hAnsi="楷体" w:eastAsia="楷体"/>
          <w:b/>
          <w:bCs/>
          <w:sz w:val="44"/>
          <w:szCs w:val="44"/>
          <w:highlight w:val="none"/>
        </w:rPr>
      </w:pPr>
      <w:r>
        <w:rPr>
          <w:rFonts w:hint="eastAsia" w:ascii="楷体" w:hAnsi="楷体" w:eastAsia="楷体"/>
          <w:b/>
          <w:bCs/>
          <w:sz w:val="44"/>
          <w:szCs w:val="44"/>
          <w:highlight w:val="none"/>
        </w:rPr>
        <w:t>华南师范大学先进班集体评选申报书</w:t>
      </w:r>
    </w:p>
    <w:p>
      <w:pPr>
        <w:spacing w:before="156" w:after="156" w:line="276" w:lineRule="auto"/>
        <w:jc w:val="center"/>
        <w:rPr>
          <w:rFonts w:ascii="楷体" w:hAnsi="楷体" w:eastAsia="楷体"/>
          <w:highlight w:val="none"/>
        </w:rPr>
      </w:pPr>
    </w:p>
    <w:p>
      <w:pPr>
        <w:spacing w:before="156" w:after="156" w:line="276" w:lineRule="auto"/>
        <w:jc w:val="center"/>
        <w:rPr>
          <w:rFonts w:ascii="楷体" w:hAnsi="楷体" w:eastAsia="楷体"/>
          <w:highlight w:val="none"/>
        </w:rPr>
      </w:pPr>
    </w:p>
    <w:p>
      <w:pPr>
        <w:spacing w:before="156" w:after="156" w:line="276" w:lineRule="auto"/>
        <w:jc w:val="center"/>
        <w:rPr>
          <w:rFonts w:ascii="楷体" w:hAnsi="楷体" w:eastAsia="楷体"/>
          <w:highlight w:val="none"/>
        </w:rPr>
      </w:pPr>
    </w:p>
    <w:p>
      <w:pPr>
        <w:spacing w:before="156" w:after="156" w:line="276" w:lineRule="auto"/>
        <w:jc w:val="center"/>
        <w:rPr>
          <w:rFonts w:ascii="楷体" w:hAnsi="楷体" w:eastAsia="楷体"/>
          <w:highlight w:val="none"/>
        </w:rPr>
      </w:pPr>
    </w:p>
    <w:p>
      <w:pPr>
        <w:spacing w:before="156" w:after="156" w:line="276" w:lineRule="auto"/>
        <w:jc w:val="center"/>
        <w:rPr>
          <w:rFonts w:ascii="楷体" w:hAnsi="楷体" w:eastAsia="楷体"/>
          <w:highlight w:val="none"/>
        </w:rPr>
      </w:pPr>
      <w:r>
        <w:rPr>
          <w:rFonts w:hint="eastAsia" w:ascii="楷体" w:hAnsi="楷体" w:eastAsia="楷体"/>
          <w:highlight w:val="none"/>
        </w:rPr>
        <w:drawing>
          <wp:inline distT="0" distB="0" distL="114300" distR="114300">
            <wp:extent cx="4400550" cy="4581525"/>
            <wp:effectExtent l="0" t="0" r="0" b="9525"/>
            <wp:docPr id="1" name="图片 2" descr="班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班徽"/>
                    <pic:cNvPicPr>
                      <a:picLocks noChangeAspect="1"/>
                    </pic:cNvPicPr>
                  </pic:nvPicPr>
                  <pic:blipFill>
                    <a:blip r:embed="rId10"/>
                    <a:stretch>
                      <a:fillRect/>
                    </a:stretch>
                  </pic:blipFill>
                  <pic:spPr>
                    <a:xfrm>
                      <a:off x="0" y="0"/>
                      <a:ext cx="4400550" cy="4581525"/>
                    </a:xfrm>
                    <a:prstGeom prst="rect">
                      <a:avLst/>
                    </a:prstGeom>
                    <a:noFill/>
                    <a:ln w="9525">
                      <a:noFill/>
                    </a:ln>
                  </pic:spPr>
                </pic:pic>
              </a:graphicData>
            </a:graphic>
          </wp:inline>
        </w:drawing>
      </w:r>
    </w:p>
    <w:p>
      <w:pPr>
        <w:spacing w:before="156" w:after="156" w:line="276" w:lineRule="auto"/>
        <w:jc w:val="center"/>
        <w:rPr>
          <w:rFonts w:ascii="楷体" w:hAnsi="楷体" w:eastAsia="楷体"/>
          <w:highlight w:val="none"/>
        </w:rPr>
      </w:pPr>
    </w:p>
    <w:p>
      <w:pPr>
        <w:spacing w:before="156" w:after="156" w:line="276" w:lineRule="auto"/>
        <w:ind w:firstLine="640" w:firstLineChars="200"/>
        <w:rPr>
          <w:rFonts w:ascii="楷体" w:hAnsi="楷体" w:eastAsia="楷体" w:cs="楷体"/>
          <w:sz w:val="32"/>
          <w:szCs w:val="32"/>
          <w:highlight w:val="none"/>
        </w:rPr>
      </w:pPr>
    </w:p>
    <w:p>
      <w:pPr>
        <w:spacing w:before="156" w:after="156" w:line="276" w:lineRule="auto"/>
        <w:ind w:firstLine="640" w:firstLineChars="200"/>
        <w:rPr>
          <w:rFonts w:ascii="楷体" w:hAnsi="楷体" w:eastAsia="楷体" w:cs="楷体"/>
          <w:sz w:val="32"/>
          <w:szCs w:val="32"/>
          <w:highlight w:val="none"/>
        </w:rPr>
      </w:pPr>
    </w:p>
    <w:p>
      <w:pPr>
        <w:spacing w:before="156" w:after="156" w:line="276" w:lineRule="auto"/>
        <w:jc w:val="center"/>
        <w:rPr>
          <w:rFonts w:ascii="楷体" w:hAnsi="楷体" w:eastAsia="楷体" w:cs="楷体"/>
          <w:sz w:val="32"/>
          <w:szCs w:val="32"/>
          <w:highlight w:val="none"/>
        </w:rPr>
      </w:pPr>
      <w:r>
        <w:rPr>
          <w:rFonts w:hint="eastAsia" w:ascii="楷体" w:hAnsi="楷体" w:eastAsia="楷体" w:cs="楷体"/>
          <w:sz w:val="32"/>
          <w:szCs w:val="32"/>
          <w:highlight w:val="none"/>
        </w:rPr>
        <w:t>申报单位：教育科学学院2015级教育学</w:t>
      </w:r>
      <w:r>
        <w:rPr>
          <w:rFonts w:hint="eastAsia" w:ascii="楷体" w:hAnsi="楷体" w:eastAsia="楷体" w:cs="宋体"/>
          <w:sz w:val="32"/>
          <w:szCs w:val="32"/>
          <w:highlight w:val="none"/>
        </w:rPr>
        <w:t>勷</w:t>
      </w:r>
      <w:r>
        <w:rPr>
          <w:rFonts w:hint="eastAsia" w:ascii="楷体" w:hAnsi="楷体" w:eastAsia="楷体" w:cs="华文新魏"/>
          <w:sz w:val="32"/>
          <w:szCs w:val="32"/>
          <w:highlight w:val="none"/>
        </w:rPr>
        <w:t>勤创新班</w:t>
      </w:r>
    </w:p>
    <w:p>
      <w:pPr>
        <w:numPr>
          <w:ilvl w:val="0"/>
          <w:numId w:val="1"/>
        </w:numPr>
        <w:spacing w:before="156" w:after="156" w:line="276" w:lineRule="auto"/>
        <w:jc w:val="center"/>
        <w:rPr>
          <w:rFonts w:ascii="楷体" w:hAnsi="楷体" w:eastAsia="楷体" w:cs="楷体"/>
          <w:b/>
          <w:sz w:val="28"/>
          <w:highlight w:val="none"/>
        </w:rPr>
      </w:pPr>
      <w:r>
        <w:rPr>
          <w:rFonts w:hint="eastAsia" w:ascii="楷体" w:hAnsi="楷体" w:eastAsia="楷体" w:cs="楷体"/>
          <w:b/>
          <w:sz w:val="28"/>
          <w:highlight w:val="none"/>
        </w:rPr>
        <w:t>班风与学风建设</w:t>
      </w:r>
    </w:p>
    <w:p>
      <w:pPr>
        <w:spacing w:before="156" w:after="156" w:line="276" w:lineRule="auto"/>
        <w:jc w:val="center"/>
        <w:rPr>
          <w:rFonts w:ascii="楷体" w:hAnsi="楷体" w:eastAsia="楷体" w:cs="楷体"/>
          <w:b/>
          <w:sz w:val="28"/>
          <w:highlight w:val="none"/>
        </w:rPr>
      </w:pPr>
      <w:r>
        <w:rPr>
          <w:rFonts w:hint="eastAsia" w:ascii="楷体" w:hAnsi="楷体" w:eastAsia="楷体" w:cs="楷体"/>
          <w:b/>
          <w:sz w:val="28"/>
          <w:highlight w:val="none"/>
        </w:rPr>
        <w:t>（一）班级理念：创新，求实，求真，超越</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2015级教育学</w:t>
      </w:r>
      <w:r>
        <w:rPr>
          <w:rFonts w:hint="eastAsia" w:ascii="楷体" w:hAnsi="楷体" w:eastAsia="楷体" w:cs="宋体"/>
          <w:sz w:val="24"/>
          <w:highlight w:val="none"/>
        </w:rPr>
        <w:t>勷</w:t>
      </w:r>
      <w:r>
        <w:rPr>
          <w:rFonts w:hint="eastAsia" w:ascii="楷体" w:hAnsi="楷体" w:eastAsia="楷体" w:cs="华文新魏"/>
          <w:sz w:val="24"/>
          <w:highlight w:val="none"/>
        </w:rPr>
        <w:t>勤创新班由</w:t>
      </w:r>
      <w:r>
        <w:rPr>
          <w:rFonts w:hint="eastAsia" w:ascii="楷体" w:hAnsi="楷体" w:eastAsia="楷体" w:cs="楷体"/>
          <w:sz w:val="24"/>
          <w:highlight w:val="none"/>
        </w:rPr>
        <w:t>21位华师学子组成，在创立之初，便作为教育科学学院重点培养的班级，力求培养在科研</w:t>
      </w:r>
      <w:r>
        <w:rPr>
          <w:rFonts w:hint="eastAsia" w:ascii="楷体" w:hAnsi="楷体" w:eastAsia="楷体" w:cs="楷体"/>
          <w:sz w:val="24"/>
          <w:highlight w:val="none"/>
          <w:lang w:eastAsia="zh-CN"/>
        </w:rPr>
        <w:t>、</w:t>
      </w:r>
      <w:r>
        <w:rPr>
          <w:rFonts w:hint="eastAsia" w:ascii="楷体" w:hAnsi="楷体" w:eastAsia="楷体" w:cs="楷体"/>
          <w:sz w:val="24"/>
          <w:highlight w:val="none"/>
        </w:rPr>
        <w:t>创新</w:t>
      </w:r>
      <w:r>
        <w:rPr>
          <w:rFonts w:hint="eastAsia" w:ascii="楷体" w:hAnsi="楷体" w:eastAsia="楷体" w:cs="楷体"/>
          <w:sz w:val="24"/>
          <w:highlight w:val="none"/>
          <w:lang w:eastAsia="zh-CN"/>
        </w:rPr>
        <w:t>、</w:t>
      </w:r>
      <w:r>
        <w:rPr>
          <w:rFonts w:hint="eastAsia" w:ascii="楷体" w:hAnsi="楷体" w:eastAsia="楷体" w:cs="楷体"/>
          <w:sz w:val="24"/>
          <w:highlight w:val="none"/>
        </w:rPr>
        <w:t>思辨等方面有突出品质的学生，为我校未来的科研工作储备新生力量。受益于学校，学院等多方的支持，我班本着求实求真，创新超越的班级理念，在班风学风，科研竞赛等方面都取得了不俗的成绩。随着班级建设的稳步开展，班级成员团结互助，积极向上，不断向着成为一个自强自信的模范班级靠拢。</w:t>
      </w:r>
    </w:p>
    <w:p>
      <w:pPr>
        <w:spacing w:before="156" w:after="156" w:line="276" w:lineRule="auto"/>
        <w:ind w:firstLine="480" w:firstLineChars="200"/>
        <w:rPr>
          <w:rFonts w:ascii="楷体" w:hAnsi="楷体" w:eastAsia="楷体" w:cs="楷体"/>
          <w:sz w:val="24"/>
          <w:highlight w:val="none"/>
        </w:rPr>
      </w:pPr>
    </w:p>
    <w:p>
      <w:pPr>
        <w:spacing w:before="156" w:after="156" w:line="276" w:lineRule="auto"/>
        <w:jc w:val="center"/>
        <w:rPr>
          <w:rFonts w:ascii="楷体" w:hAnsi="楷体" w:eastAsia="楷体" w:cs="楷体"/>
          <w:b/>
          <w:sz w:val="28"/>
          <w:highlight w:val="none"/>
        </w:rPr>
      </w:pPr>
      <w:r>
        <w:rPr>
          <w:rFonts w:hint="eastAsia" w:ascii="楷体" w:hAnsi="楷体" w:eastAsia="楷体" w:cs="楷体"/>
          <w:b/>
          <w:sz w:val="28"/>
          <w:highlight w:val="none"/>
        </w:rPr>
        <w:t>（二）班风建设：严于律己，追求上进；朋辈互助，尊师重道</w:t>
      </w:r>
    </w:p>
    <w:p>
      <w:pPr>
        <w:numPr>
          <w:ilvl w:val="0"/>
          <w:numId w:val="2"/>
        </w:numPr>
        <w:spacing w:before="156" w:after="156" w:line="276" w:lineRule="auto"/>
        <w:jc w:val="center"/>
        <w:rPr>
          <w:rFonts w:ascii="楷体" w:hAnsi="楷体" w:eastAsia="楷体"/>
          <w:b/>
          <w:bCs/>
          <w:sz w:val="24"/>
          <w:highlight w:val="none"/>
        </w:rPr>
      </w:pPr>
      <w:r>
        <w:rPr>
          <w:rFonts w:hint="eastAsia" w:ascii="楷体" w:hAnsi="楷体" w:eastAsia="楷体" w:cs="楷体"/>
          <w:b/>
          <w:bCs/>
          <w:sz w:val="24"/>
          <w:highlight w:val="none"/>
        </w:rPr>
        <w:t>严于律己，追求上进</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sz w:val="24"/>
          <w:highlight w:val="none"/>
        </w:rPr>
        <w:t>制度是班级建设的保障，为了促进班级和谐、团结班级、带动班级各项工作</w:t>
      </w:r>
      <w:r>
        <w:rPr>
          <w:rFonts w:hint="eastAsia" w:ascii="楷体" w:hAnsi="楷体" w:eastAsia="楷体" w:cs="楷体"/>
          <w:sz w:val="24"/>
          <w:highlight w:val="none"/>
        </w:rPr>
        <w:t>，</w:t>
      </w:r>
      <w:r>
        <w:rPr>
          <w:rFonts w:hint="eastAsia" w:ascii="楷体" w:hAnsi="楷体" w:eastAsia="楷体" w:cs="楷体"/>
          <w:sz w:val="24"/>
          <w:highlight w:val="none"/>
          <w:lang w:eastAsia="zh-CN"/>
        </w:rPr>
        <w:t>本</w:t>
      </w:r>
      <w:r>
        <w:rPr>
          <w:rFonts w:hint="eastAsia" w:ascii="楷体" w:hAnsi="楷体" w:eastAsia="楷体" w:cs="楷体"/>
          <w:sz w:val="24"/>
          <w:highlight w:val="none"/>
        </w:rPr>
        <w:t>班依据班级特色，在学校规章制度的基础之上，建立了属于</w:t>
      </w:r>
      <w:r>
        <w:rPr>
          <w:rFonts w:hint="eastAsia" w:ascii="楷体" w:hAnsi="楷体" w:eastAsia="楷体" w:cs="宋体"/>
          <w:sz w:val="24"/>
          <w:highlight w:val="none"/>
        </w:rPr>
        <w:t>勷</w:t>
      </w:r>
      <w:r>
        <w:rPr>
          <w:rFonts w:hint="eastAsia" w:ascii="楷体" w:hAnsi="楷体" w:eastAsia="楷体" w:cs="华文新魏"/>
          <w:sz w:val="24"/>
          <w:highlight w:val="none"/>
        </w:rPr>
        <w:t>勤班自己的班级制度。</w:t>
      </w:r>
      <w:r>
        <w:rPr>
          <w:rFonts w:hint="eastAsia" w:ascii="楷体" w:hAnsi="楷体" w:eastAsia="楷体"/>
          <w:sz w:val="24"/>
          <w:highlight w:val="none"/>
        </w:rPr>
        <w:t>班委会与团支部共建班级委员会确定了包括班委定期会议、班级定期全体会议、班委团支部联动会议、班级专业课考勤等制度。实施宿舍长负责制度，以促进班级信息交流以及班级决议的落实。</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本班同学严于律己，严格遵守学校的规章制度，同时认真学习相关的法律法理知识，懂法、守法，用法、护法。两年来班级同学表现优秀，没有一人违反学校的规章制度，表现出高度的自律。</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本班同学积极参与到团支部的生活之中，不断学习党团知识，在实践中不断向党组织靠拢。在各次团日活动之中，不忘学习马克思列宁主义，接受毛泽东思想的洗礼，将对党团知识的学习与现实生活实践结合起来。抄写语录，制作书签，参观红色革命基地，游览爱国主义教育基地，不忘初心，跟党走。目前本支部已经有2位同学成为预备党员，更有4位同学成为重点发展对象。</w:t>
      </w:r>
    </w:p>
    <w:p>
      <w:pPr>
        <w:numPr>
          <w:ilvl w:val="0"/>
          <w:numId w:val="2"/>
        </w:numPr>
        <w:spacing w:before="156" w:after="156" w:line="276" w:lineRule="auto"/>
        <w:jc w:val="center"/>
        <w:rPr>
          <w:rFonts w:ascii="楷体" w:hAnsi="楷体" w:eastAsia="楷体" w:cs="楷体"/>
          <w:b/>
          <w:bCs/>
          <w:sz w:val="24"/>
          <w:highlight w:val="none"/>
        </w:rPr>
      </w:pPr>
      <w:r>
        <w:rPr>
          <w:rFonts w:hint="eastAsia" w:ascii="楷体" w:hAnsi="楷体" w:eastAsia="楷体" w:cs="楷体"/>
          <w:b/>
          <w:bCs/>
          <w:sz w:val="24"/>
          <w:highlight w:val="none"/>
        </w:rPr>
        <w:t>朋辈互助，尊师重道</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本班在建立之初，便立志成为一个可以给班级成员安全感的家。从设立班级公众号便可见一斑。为将公众号建设成为一个15</w:t>
      </w:r>
      <w:r>
        <w:rPr>
          <w:rFonts w:hint="eastAsia" w:ascii="楷体" w:hAnsi="楷体" w:eastAsia="楷体" w:cs="宋体"/>
          <w:sz w:val="24"/>
          <w:highlight w:val="none"/>
        </w:rPr>
        <w:t>勷</w:t>
      </w:r>
      <w:r>
        <w:rPr>
          <w:rFonts w:hint="eastAsia" w:ascii="楷体" w:hAnsi="楷体" w:eastAsia="楷体" w:cs="华文新魏"/>
          <w:sz w:val="24"/>
          <w:highlight w:val="none"/>
        </w:rPr>
        <w:t>勤班同学进行交流的平台，我们积极建设各类栏目，包括生日电台，节日小站，班级活动简报等。每一篇推送都集合了大家对班级的</w:t>
      </w:r>
      <w:r>
        <w:rPr>
          <w:rFonts w:hint="eastAsia" w:ascii="楷体" w:hAnsi="楷体" w:eastAsia="楷体" w:cs="楷体"/>
          <w:sz w:val="24"/>
          <w:highlight w:val="none"/>
        </w:rPr>
        <w:t>祝福和期待。生日推送，每每给同学带来眼前一亮的惊喜和感动，让我们在疲劳的学习生活之余有一个相视一笑的机会；节日将近，倍思亲人，远离家乡的我们共同度过一个又一个佳节，中秋的月饼，端午的粽子，冬至的汤圆，甚至是圣诞节的苹果……都寄托着我们班级成员满满的心意。</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本班班主任吴全华老师</w:t>
      </w:r>
      <w:r>
        <w:rPr>
          <w:rFonts w:hint="eastAsia" w:ascii="楷体" w:hAnsi="楷体" w:eastAsia="楷体" w:cs="楷体"/>
          <w:sz w:val="24"/>
          <w:highlight w:val="none"/>
          <w:lang w:eastAsia="zh-CN"/>
        </w:rPr>
        <w:t>一直向我们提倡尊师重道的传统美德</w:t>
      </w:r>
      <w:r>
        <w:rPr>
          <w:rFonts w:hint="eastAsia" w:ascii="楷体" w:hAnsi="楷体" w:eastAsia="楷体" w:cs="楷体"/>
          <w:sz w:val="24"/>
          <w:highlight w:val="none"/>
        </w:rPr>
        <w:t>，我们班将这一信念落实到日常生活的方方面面，除了教师节为老师献上短信祝福，平时积极主动与老师问好，上课时间认真听讲，我们坚信这便是对老师最好的尊重。</w:t>
      </w:r>
    </w:p>
    <w:p>
      <w:pPr>
        <w:spacing w:before="156" w:after="156" w:line="276" w:lineRule="auto"/>
        <w:rPr>
          <w:rFonts w:ascii="楷体" w:hAnsi="楷体" w:eastAsia="楷体" w:cs="楷体"/>
          <w:sz w:val="24"/>
          <w:highlight w:val="none"/>
        </w:rPr>
      </w:pPr>
    </w:p>
    <w:p>
      <w:pPr>
        <w:spacing w:before="156" w:after="156" w:line="276" w:lineRule="auto"/>
        <w:jc w:val="center"/>
        <w:rPr>
          <w:rFonts w:ascii="楷体" w:hAnsi="楷体" w:eastAsia="楷体" w:cs="楷体"/>
          <w:b/>
          <w:sz w:val="28"/>
          <w:highlight w:val="none"/>
        </w:rPr>
      </w:pPr>
      <w:r>
        <w:rPr>
          <w:rFonts w:hint="eastAsia" w:ascii="楷体" w:hAnsi="楷体" w:eastAsia="楷体" w:cs="楷体"/>
          <w:b/>
          <w:sz w:val="28"/>
          <w:highlight w:val="none"/>
        </w:rPr>
        <w:t>（三）学风建设：勤奋刻苦，独立思辨；追求卓越，践行自我</w:t>
      </w:r>
    </w:p>
    <w:p>
      <w:pPr>
        <w:numPr>
          <w:ilvl w:val="0"/>
          <w:numId w:val="3"/>
        </w:numPr>
        <w:spacing w:before="156" w:after="156" w:line="276" w:lineRule="auto"/>
        <w:jc w:val="center"/>
        <w:rPr>
          <w:rFonts w:ascii="楷体" w:hAnsi="楷体" w:eastAsia="楷体" w:cs="楷体"/>
          <w:b/>
          <w:bCs/>
          <w:sz w:val="24"/>
          <w:highlight w:val="none"/>
        </w:rPr>
      </w:pPr>
      <w:r>
        <w:rPr>
          <w:rFonts w:hint="eastAsia" w:ascii="楷体" w:hAnsi="楷体" w:eastAsia="楷体" w:cs="楷体"/>
          <w:b/>
          <w:bCs/>
          <w:sz w:val="24"/>
          <w:highlight w:val="none"/>
        </w:rPr>
        <w:t>勤奋刻苦，独立思辨</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作为创新班，同学在成绩方面也不敢有丝毫懈怠。在2016-2017学年度，我班绩点</w:t>
      </w:r>
      <w:r>
        <w:rPr>
          <w:rFonts w:hint="eastAsia" w:ascii="楷体" w:hAnsi="楷体" w:eastAsia="楷体" w:cs="楷体"/>
          <w:b/>
          <w:sz w:val="24"/>
          <w:highlight w:val="none"/>
        </w:rPr>
        <w:t>3.9</w:t>
      </w:r>
      <w:r>
        <w:rPr>
          <w:rFonts w:hint="eastAsia" w:ascii="楷体" w:hAnsi="楷体" w:eastAsia="楷体" w:cs="楷体"/>
          <w:sz w:val="24"/>
          <w:highlight w:val="none"/>
        </w:rPr>
        <w:t>以上的</w:t>
      </w:r>
      <w:r>
        <w:rPr>
          <w:rFonts w:hint="eastAsia" w:ascii="楷体" w:hAnsi="楷体" w:eastAsia="楷体" w:cs="楷体"/>
          <w:b/>
          <w:bCs/>
          <w:sz w:val="24"/>
          <w:highlight w:val="none"/>
        </w:rPr>
        <w:t>2人</w:t>
      </w:r>
      <w:r>
        <w:rPr>
          <w:rFonts w:hint="eastAsia" w:ascii="楷体" w:hAnsi="楷体" w:eastAsia="楷体" w:cs="楷体"/>
          <w:sz w:val="24"/>
          <w:highlight w:val="none"/>
        </w:rPr>
        <w:t>，</w:t>
      </w:r>
      <w:r>
        <w:rPr>
          <w:rFonts w:hint="eastAsia" w:ascii="楷体" w:hAnsi="楷体" w:eastAsia="楷体" w:cs="楷体"/>
          <w:b/>
          <w:sz w:val="24"/>
          <w:highlight w:val="none"/>
        </w:rPr>
        <w:t>3.8</w:t>
      </w:r>
      <w:r>
        <w:rPr>
          <w:rFonts w:hint="eastAsia" w:ascii="楷体" w:hAnsi="楷体" w:eastAsia="楷体" w:cs="楷体"/>
          <w:sz w:val="24"/>
          <w:highlight w:val="none"/>
        </w:rPr>
        <w:t>以上的</w:t>
      </w:r>
      <w:r>
        <w:rPr>
          <w:rFonts w:hint="eastAsia" w:ascii="楷体" w:hAnsi="楷体" w:eastAsia="楷体" w:cs="楷体"/>
          <w:b/>
          <w:bCs/>
          <w:sz w:val="24"/>
          <w:highlight w:val="none"/>
        </w:rPr>
        <w:t>5人</w:t>
      </w:r>
      <w:r>
        <w:rPr>
          <w:rFonts w:hint="eastAsia" w:ascii="楷体" w:hAnsi="楷体" w:eastAsia="楷体" w:cs="楷体"/>
          <w:sz w:val="24"/>
          <w:highlight w:val="none"/>
        </w:rPr>
        <w:t>，3.5以上的</w:t>
      </w:r>
      <w:r>
        <w:rPr>
          <w:rFonts w:hint="eastAsia" w:ascii="楷体" w:hAnsi="楷体" w:eastAsia="楷体" w:cs="楷体"/>
          <w:b/>
          <w:bCs/>
          <w:sz w:val="24"/>
          <w:highlight w:val="none"/>
        </w:rPr>
        <w:t>16人</w:t>
      </w:r>
      <w:r>
        <w:rPr>
          <w:rFonts w:hint="eastAsia" w:ascii="楷体" w:hAnsi="楷体" w:eastAsia="楷体" w:cs="楷体"/>
          <w:sz w:val="24"/>
          <w:highlight w:val="none"/>
        </w:rPr>
        <w:t>，占全班人数</w:t>
      </w:r>
      <w:r>
        <w:rPr>
          <w:rFonts w:hint="eastAsia" w:ascii="楷体" w:hAnsi="楷体" w:eastAsia="楷体" w:cs="楷体"/>
          <w:b/>
          <w:bCs/>
          <w:sz w:val="24"/>
          <w:highlight w:val="none"/>
        </w:rPr>
        <w:t>76.2%</w:t>
      </w:r>
      <w:r>
        <w:rPr>
          <w:rFonts w:hint="eastAsia" w:ascii="楷体" w:hAnsi="楷体" w:eastAsia="楷体" w:cs="楷体"/>
          <w:sz w:val="24"/>
          <w:highlight w:val="none"/>
        </w:rPr>
        <w:t>，</w:t>
      </w:r>
      <w:r>
        <w:rPr>
          <w:rFonts w:hint="eastAsia" w:ascii="楷体" w:hAnsi="楷体" w:eastAsia="楷体" w:cs="楷体"/>
          <w:b/>
          <w:sz w:val="24"/>
          <w:highlight w:val="none"/>
        </w:rPr>
        <w:t>3.0</w:t>
      </w:r>
      <w:r>
        <w:rPr>
          <w:rFonts w:hint="eastAsia" w:ascii="楷体" w:hAnsi="楷体" w:eastAsia="楷体" w:cs="楷体"/>
          <w:sz w:val="24"/>
          <w:highlight w:val="none"/>
        </w:rPr>
        <w:t>以上的</w:t>
      </w:r>
      <w:r>
        <w:rPr>
          <w:rFonts w:hint="eastAsia" w:ascii="楷体" w:hAnsi="楷体" w:eastAsia="楷体" w:cs="楷体"/>
          <w:b/>
          <w:bCs/>
          <w:sz w:val="24"/>
          <w:highlight w:val="none"/>
        </w:rPr>
        <w:t>21人</w:t>
      </w:r>
      <w:r>
        <w:rPr>
          <w:rFonts w:hint="eastAsia" w:ascii="楷体" w:hAnsi="楷体" w:eastAsia="楷体" w:cs="楷体"/>
          <w:sz w:val="24"/>
          <w:highlight w:val="none"/>
        </w:rPr>
        <w:t>，占全班人数</w:t>
      </w:r>
      <w:r>
        <w:rPr>
          <w:rFonts w:hint="eastAsia" w:ascii="楷体" w:hAnsi="楷体" w:eastAsia="楷体" w:cs="楷体"/>
          <w:b/>
          <w:bCs/>
          <w:sz w:val="24"/>
          <w:highlight w:val="none"/>
        </w:rPr>
        <w:t>100%</w:t>
      </w:r>
      <w:r>
        <w:rPr>
          <w:rFonts w:hint="eastAsia" w:ascii="楷体" w:hAnsi="楷体" w:eastAsia="楷体" w:cs="楷体"/>
          <w:sz w:val="24"/>
          <w:highlight w:val="none"/>
        </w:rPr>
        <w:t>，课程重修率为</w:t>
      </w:r>
      <w:r>
        <w:rPr>
          <w:rFonts w:hint="eastAsia" w:ascii="楷体" w:hAnsi="楷体" w:eastAsia="楷体" w:cs="楷体"/>
          <w:b/>
          <w:bCs/>
          <w:sz w:val="24"/>
          <w:highlight w:val="none"/>
        </w:rPr>
        <w:t>0%</w:t>
      </w:r>
      <w:r>
        <w:rPr>
          <w:rFonts w:hint="eastAsia" w:ascii="楷体" w:hAnsi="楷体" w:eastAsia="楷体" w:cs="楷体"/>
          <w:sz w:val="24"/>
          <w:highlight w:val="none"/>
        </w:rPr>
        <w:t>。我班在各种考试、论文发表和科研项目中都取得优异成绩，其中，英语四级通过率达</w:t>
      </w:r>
      <w:r>
        <w:rPr>
          <w:rFonts w:hint="eastAsia" w:ascii="楷体" w:hAnsi="楷体" w:eastAsia="楷体" w:cs="楷体"/>
          <w:b/>
          <w:bCs/>
          <w:sz w:val="24"/>
          <w:highlight w:val="none"/>
        </w:rPr>
        <w:t>100%</w:t>
      </w:r>
      <w:r>
        <w:rPr>
          <w:rFonts w:hint="eastAsia" w:ascii="楷体" w:hAnsi="楷体" w:eastAsia="楷体" w:cs="楷体"/>
          <w:sz w:val="24"/>
          <w:highlight w:val="none"/>
        </w:rPr>
        <w:t>，英语六级通过率达</w:t>
      </w:r>
      <w:r>
        <w:rPr>
          <w:rFonts w:hint="eastAsia" w:ascii="楷体" w:hAnsi="楷体" w:eastAsia="楷体" w:cs="楷体"/>
          <w:b/>
          <w:bCs/>
          <w:sz w:val="24"/>
          <w:highlight w:val="none"/>
        </w:rPr>
        <w:t>61.9%</w:t>
      </w:r>
      <w:r>
        <w:rPr>
          <w:rFonts w:hint="eastAsia" w:ascii="楷体" w:hAnsi="楷体" w:eastAsia="楷体" w:cs="楷体"/>
          <w:sz w:val="24"/>
          <w:highlight w:val="none"/>
        </w:rPr>
        <w:t>，公开发表（SCI、省级刊物、其他刊物）学术论文人数比例达</w:t>
      </w:r>
      <w:r>
        <w:rPr>
          <w:rFonts w:hint="eastAsia" w:ascii="楷体" w:hAnsi="楷体" w:eastAsia="楷体" w:cs="楷体"/>
          <w:b/>
          <w:bCs/>
          <w:sz w:val="24"/>
          <w:highlight w:val="none"/>
        </w:rPr>
        <w:t>38.09%</w:t>
      </w:r>
      <w:r>
        <w:rPr>
          <w:rFonts w:hint="eastAsia" w:ascii="楷体" w:hAnsi="楷体" w:eastAsia="楷体" w:cs="楷体"/>
          <w:sz w:val="24"/>
          <w:highlight w:val="none"/>
        </w:rPr>
        <w:t>，参加校级以上科研立项人数达班级</w:t>
      </w:r>
      <w:r>
        <w:rPr>
          <w:rFonts w:hint="eastAsia" w:ascii="楷体" w:hAnsi="楷体" w:eastAsia="楷体" w:cs="楷体"/>
          <w:b/>
          <w:bCs/>
          <w:sz w:val="24"/>
          <w:highlight w:val="none"/>
        </w:rPr>
        <w:t>42.86%</w:t>
      </w:r>
      <w:r>
        <w:rPr>
          <w:rFonts w:hint="eastAsia" w:ascii="楷体" w:hAnsi="楷体" w:eastAsia="楷体" w:cs="楷体"/>
          <w:sz w:val="24"/>
          <w:highlight w:val="none"/>
        </w:rPr>
        <w:t>。对于老师布置的阅读任务，能够按时超额完成，得到任课老师一致的好评。开展朋辈教育，组成各种学习小组，不仅提高了组员的学习效率和学习成绩；小组成员之间也建立起更加坚固的友谊，同时也营造了一种良好的学习氛围，团结了整个班级。</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平时更是多次组织读书报告会，邀请研究生师兄师姐来进行交流分享，同学们在读书报告中畅所欲言，同学们在聆听中各抒己见、产生思想碰撞。既有助于促进批判意识的形成，也有助于学术能力的提高。</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积极参加指导老师的课题分享会，踊跃参加各级各类科研课题。怀着对科研的热情和追求进行不懈的努力。在研究过程中不断学习进步，不断完善自身和课题，力求在实践中接近真相。</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对于专业问题，我们有自己的思考，除了在课堂上与老师积极讨论，指点江山，各抒己见。课后我们积极与同学探讨自己关注的问题，我们不怕针尖对麦芒，只要是自己的思考，都值得表达、值得肯定。在思考与讨论中我们认识到自己的不足之处，更加深刻地认识到问题之所在。对于我们也是一种提升。</w:t>
      </w:r>
    </w:p>
    <w:p>
      <w:pPr>
        <w:numPr>
          <w:ilvl w:val="0"/>
          <w:numId w:val="3"/>
        </w:numPr>
        <w:spacing w:before="156" w:after="156" w:line="276" w:lineRule="auto"/>
        <w:jc w:val="center"/>
        <w:rPr>
          <w:rFonts w:ascii="楷体" w:hAnsi="楷体" w:eastAsia="楷体" w:cs="楷体"/>
          <w:b/>
          <w:bCs/>
          <w:sz w:val="24"/>
          <w:highlight w:val="none"/>
        </w:rPr>
      </w:pPr>
      <w:r>
        <w:rPr>
          <w:rFonts w:hint="eastAsia" w:ascii="楷体" w:hAnsi="楷体" w:eastAsia="楷体" w:cs="楷体"/>
          <w:b/>
          <w:bCs/>
          <w:sz w:val="24"/>
          <w:highlight w:val="none"/>
        </w:rPr>
        <w:t>追求卓越，践行自我</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15教育的同学不满足于现状，不断追求更加完美的自己。在掌握专业知识的同时，我们学习各种信息技术，磨练自己的现代化能力，积极参加校内外各种活动，其中参加各种社会实践活动人数比例达</w:t>
      </w:r>
      <w:r>
        <w:rPr>
          <w:rFonts w:hint="eastAsia" w:ascii="楷体" w:hAnsi="楷体" w:eastAsia="楷体" w:cs="楷体"/>
          <w:b/>
          <w:bCs/>
          <w:sz w:val="24"/>
          <w:highlight w:val="none"/>
        </w:rPr>
        <w:t>38.1%</w:t>
      </w:r>
      <w:r>
        <w:rPr>
          <w:rFonts w:hint="eastAsia" w:ascii="楷体" w:hAnsi="楷体" w:eastAsia="楷体" w:cs="楷体"/>
          <w:sz w:val="24"/>
          <w:highlight w:val="none"/>
        </w:rPr>
        <w:t>。多位同学参加各级各类的资格证书考核，参加学院和学校组织的各种交流项目和暑期夏令营活动，增长见识，提升自己的能力。</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在学习好基本知识的同时，我们积极参与社会实践活动，多位同学热心于公益事业，奔赴乡村地区志愿为当地小孩子们带去欢声笑语。在学院和学校组织的各种公益实践活动中，我们班的同学也活跃其中，为社会贡献自己的绵薄之力。这一过程之中本班涌现出一大批社团活动积极分子，得到了主办方的高度肯定，获得各级各类荣誉称号。</w:t>
      </w:r>
    </w:p>
    <w:p>
      <w:pPr>
        <w:spacing w:before="156" w:after="156" w:line="276" w:lineRule="auto"/>
        <w:rPr>
          <w:rFonts w:ascii="楷体" w:hAnsi="楷体" w:eastAsia="楷体" w:cs="楷体"/>
          <w:sz w:val="24"/>
          <w:highlight w:val="none"/>
        </w:rPr>
      </w:pPr>
    </w:p>
    <w:p>
      <w:pPr>
        <w:spacing w:before="156" w:after="156" w:line="276" w:lineRule="auto"/>
        <w:jc w:val="center"/>
        <w:rPr>
          <w:rFonts w:ascii="楷体" w:hAnsi="楷体" w:eastAsia="楷体" w:cs="楷体"/>
          <w:b/>
          <w:sz w:val="28"/>
          <w:highlight w:val="none"/>
        </w:rPr>
      </w:pPr>
      <w:r>
        <w:rPr>
          <w:rFonts w:hint="eastAsia" w:ascii="楷体" w:hAnsi="楷体" w:eastAsia="楷体" w:cs="楷体"/>
          <w:b/>
          <w:sz w:val="28"/>
          <w:highlight w:val="none"/>
        </w:rPr>
        <w:t>（四）班级文化：敢想敢做，挑战自我；班级为家，友爱相伴</w:t>
      </w:r>
    </w:p>
    <w:p>
      <w:pPr>
        <w:numPr>
          <w:ilvl w:val="0"/>
          <w:numId w:val="4"/>
        </w:numPr>
        <w:spacing w:before="156" w:after="156" w:line="276" w:lineRule="auto"/>
        <w:jc w:val="center"/>
        <w:rPr>
          <w:rFonts w:ascii="楷体" w:hAnsi="楷体" w:eastAsia="楷体" w:cs="楷体"/>
          <w:b/>
          <w:bCs/>
          <w:sz w:val="24"/>
          <w:highlight w:val="none"/>
        </w:rPr>
      </w:pPr>
      <w:r>
        <w:rPr>
          <w:rFonts w:hint="eastAsia" w:ascii="楷体" w:hAnsi="楷体" w:eastAsia="楷体" w:cs="楷体"/>
          <w:b/>
          <w:bCs/>
          <w:sz w:val="24"/>
          <w:highlight w:val="none"/>
        </w:rPr>
        <w:t>敢想敢做，挑战自我</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班级文化是班级团结的象征，是班级凝聚力的外在体现。班级文化体现在整个班级的方方面面之中，班级文化的建设自然也离不开每一个成员的支持。</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在一年两度的团日活动中，我们精心策划，力求为支部成员开展一次精彩难忘的有意义的活动，同时也取得了不错的成绩：2016-2017学年我班集体获得华南师范大学</w:t>
      </w:r>
      <w:r>
        <w:rPr>
          <w:rFonts w:hint="eastAsia" w:ascii="楷体" w:hAnsi="楷体" w:eastAsia="楷体" w:cs="楷体"/>
          <w:b/>
          <w:bCs/>
          <w:sz w:val="24"/>
          <w:highlight w:val="none"/>
        </w:rPr>
        <w:t>红旗团支部</w:t>
      </w:r>
      <w:r>
        <w:rPr>
          <w:rFonts w:hint="eastAsia" w:ascii="楷体" w:hAnsi="楷体" w:eastAsia="楷体" w:cs="楷体"/>
          <w:sz w:val="24"/>
          <w:highlight w:val="none"/>
        </w:rPr>
        <w:t>称号、2016-2017学年第二学期团日活动获得</w:t>
      </w:r>
      <w:r>
        <w:rPr>
          <w:rFonts w:hint="eastAsia" w:ascii="楷体" w:hAnsi="楷体" w:eastAsia="楷体" w:cs="楷体"/>
          <w:b/>
          <w:bCs/>
          <w:sz w:val="24"/>
          <w:highlight w:val="none"/>
        </w:rPr>
        <w:t>校级二级立项</w:t>
      </w:r>
      <w:r>
        <w:rPr>
          <w:rFonts w:hint="eastAsia" w:ascii="楷体" w:hAnsi="楷体" w:eastAsia="楷体" w:cs="楷体"/>
          <w:sz w:val="24"/>
          <w:highlight w:val="none"/>
        </w:rPr>
        <w:t>、2016-2017学年度第一学期华南师范大学教育科学学院团日活动展示</w:t>
      </w:r>
      <w:r>
        <w:rPr>
          <w:rFonts w:hint="eastAsia" w:ascii="楷体" w:hAnsi="楷体" w:eastAsia="楷体" w:cs="楷体"/>
          <w:b/>
          <w:bCs/>
          <w:sz w:val="24"/>
          <w:highlight w:val="none"/>
        </w:rPr>
        <w:t>一等奖</w:t>
      </w:r>
      <w:r>
        <w:rPr>
          <w:rFonts w:hint="eastAsia" w:ascii="楷体" w:hAnsi="楷体" w:eastAsia="楷体" w:cs="楷体"/>
          <w:sz w:val="24"/>
          <w:highlight w:val="none"/>
        </w:rPr>
        <w:t>、2016-2017学年度第二学期华南师范大学教育科学学院团日活动展示</w:t>
      </w:r>
      <w:r>
        <w:rPr>
          <w:rFonts w:hint="eastAsia" w:ascii="楷体" w:hAnsi="楷体" w:eastAsia="楷体" w:cs="楷体"/>
          <w:b/>
          <w:bCs/>
          <w:sz w:val="24"/>
          <w:highlight w:val="none"/>
        </w:rPr>
        <w:t>一等奖</w:t>
      </w:r>
      <w:r>
        <w:rPr>
          <w:rFonts w:hint="eastAsia" w:ascii="楷体" w:hAnsi="楷体" w:eastAsia="楷体" w:cs="楷体"/>
          <w:sz w:val="24"/>
          <w:highlight w:val="none"/>
        </w:rPr>
        <w:t>。围绕</w:t>
      </w:r>
      <w:r>
        <w:rPr>
          <w:rFonts w:hint="eastAsia" w:ascii="楷体" w:hAnsi="楷体" w:eastAsia="楷体" w:cs="楷体"/>
          <w:sz w:val="24"/>
          <w:highlight w:val="none"/>
          <w:lang w:eastAsia="zh-CN"/>
        </w:rPr>
        <w:t>着</w:t>
      </w:r>
      <w:r>
        <w:rPr>
          <w:rFonts w:hint="eastAsia" w:ascii="楷体" w:hAnsi="楷体" w:eastAsia="楷体" w:cs="楷体"/>
          <w:sz w:val="24"/>
          <w:highlight w:val="none"/>
        </w:rPr>
        <w:t>学术性和实践性开展，我们每学期会进行多次读书交流会。班级定期举行以自愿为原则的读书沙龙，提供了一个让同学们相互交流学习心得、读书体会的平台。在读书沙龙中，同学们得以在读书报告中畅所欲言，同学们在聆听中各抒己见、产生思想碰撞。既有助于促进批判意识的形成，也有助于学术能力的提高。同时也会开展户外拓展活动，所谓读万卷书，行万里路。我们遍访广州，寻找广州这座结合现代与传统文化的古城给我们带来的启示与奇遇。正是在这个过程中我们更多地认识到自己所扮演的社会角色，清晰地了解到自己所担负的社会责任。</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同时我们班级同学积极参与各级各类学科竞赛，上学年参加校级各类比赛获奖人数比例达</w:t>
      </w:r>
      <w:r>
        <w:rPr>
          <w:rFonts w:hint="eastAsia" w:ascii="楷体" w:hAnsi="楷体" w:eastAsia="楷体" w:cs="楷体"/>
          <w:b/>
          <w:bCs/>
          <w:sz w:val="24"/>
          <w:highlight w:val="none"/>
        </w:rPr>
        <w:t>23.81%</w:t>
      </w:r>
      <w:r>
        <w:rPr>
          <w:rFonts w:hint="eastAsia" w:ascii="楷体" w:hAnsi="楷体" w:eastAsia="楷体" w:cs="楷体"/>
          <w:sz w:val="24"/>
          <w:highlight w:val="none"/>
        </w:rPr>
        <w:t>。从“挑战杯”，“创青春”到各级各类调研比赛，乃至手工DIY大赛，无不彰显了我们班级成员的挑战自我的竞赛精神。</w:t>
      </w:r>
    </w:p>
    <w:p>
      <w:pPr>
        <w:numPr>
          <w:ilvl w:val="0"/>
          <w:numId w:val="4"/>
        </w:numPr>
        <w:spacing w:before="156" w:after="156" w:line="276" w:lineRule="auto"/>
        <w:jc w:val="center"/>
        <w:rPr>
          <w:rFonts w:ascii="楷体" w:hAnsi="楷体" w:eastAsia="楷体" w:cs="楷体"/>
          <w:b/>
          <w:bCs/>
          <w:sz w:val="24"/>
          <w:highlight w:val="none"/>
        </w:rPr>
      </w:pPr>
      <w:r>
        <w:rPr>
          <w:rFonts w:hint="eastAsia" w:ascii="楷体" w:hAnsi="楷体" w:eastAsia="楷体" w:cs="楷体"/>
          <w:b/>
          <w:bCs/>
          <w:sz w:val="24"/>
          <w:highlight w:val="none"/>
        </w:rPr>
        <w:t>班级为家，友爱相伴</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除了支部的团日活动之外，我们班级也离不开其他的活动</w:t>
      </w:r>
      <w:r>
        <w:rPr>
          <w:rFonts w:hint="eastAsia" w:ascii="楷体" w:hAnsi="楷体" w:eastAsia="楷体" w:cs="楷体"/>
          <w:sz w:val="24"/>
          <w:highlight w:val="none"/>
          <w:lang w:eastAsia="zh-CN"/>
        </w:rPr>
        <w:t>。</w:t>
      </w:r>
      <w:r>
        <w:rPr>
          <w:rFonts w:hint="eastAsia" w:ascii="楷体" w:hAnsi="楷体" w:eastAsia="楷体" w:cs="楷体"/>
          <w:sz w:val="24"/>
          <w:highlight w:val="none"/>
        </w:rPr>
        <w:t>中秋节，留在学校的同学一同度过了这个洋溢着温暖和感动的节日。男生节，女生亲自下厨，利用自己买来的食材，为男生们制作了爱心满满的便当，虽然天气寒冷，却也温暖人心。女生节，男生为女生们安排了一场精心策划的班会活动，献上了自己精心准备的小礼物。</w:t>
      </w:r>
    </w:p>
    <w:p>
      <w:pPr>
        <w:spacing w:before="156" w:after="156" w:line="276" w:lineRule="auto"/>
        <w:ind w:firstLine="480" w:firstLineChars="200"/>
        <w:rPr>
          <w:rFonts w:ascii="楷体" w:hAnsi="楷体" w:eastAsia="楷体" w:cs="楷体"/>
          <w:sz w:val="24"/>
          <w:highlight w:val="none"/>
        </w:rPr>
      </w:pPr>
      <w:r>
        <w:rPr>
          <w:rFonts w:hint="eastAsia" w:ascii="楷体" w:hAnsi="楷体" w:eastAsia="楷体" w:cs="楷体"/>
          <w:sz w:val="24"/>
          <w:highlight w:val="none"/>
        </w:rPr>
        <w:t>节日活动之外我们还为每月生日的小伙伴准备了各种各样的惊喜小礼物。特别是在班级公众号上送上对生日同学的祝福。</w:t>
      </w:r>
    </w:p>
    <w:p>
      <w:pPr>
        <w:spacing w:before="156" w:after="156" w:line="276" w:lineRule="auto"/>
        <w:jc w:val="center"/>
        <w:rPr>
          <w:rFonts w:ascii="楷体" w:hAnsi="楷体" w:eastAsia="楷体"/>
          <w:b/>
          <w:bCs/>
          <w:sz w:val="28"/>
          <w:szCs w:val="28"/>
          <w:highlight w:val="none"/>
        </w:rPr>
      </w:pPr>
      <w:r>
        <w:rPr>
          <w:rFonts w:hint="eastAsia" w:ascii="楷体" w:hAnsi="楷体" w:eastAsia="楷体"/>
          <w:b/>
          <w:bCs/>
          <w:sz w:val="28"/>
          <w:szCs w:val="28"/>
          <w:highlight w:val="none"/>
        </w:rPr>
        <w:t>二、班级特色</w:t>
      </w:r>
    </w:p>
    <w:p>
      <w:pPr>
        <w:spacing w:before="156" w:after="312" w:afterLines="100" w:line="276" w:lineRule="auto"/>
        <w:jc w:val="center"/>
        <w:rPr>
          <w:rFonts w:ascii="楷体" w:hAnsi="楷体" w:eastAsia="楷体"/>
          <w:sz w:val="24"/>
          <w:highlight w:val="none"/>
        </w:rPr>
      </w:pPr>
      <w:r>
        <w:rPr>
          <w:rFonts w:hint="eastAsia" w:ascii="楷体" w:hAnsi="楷体" w:eastAsia="楷体"/>
          <w:b/>
          <w:bCs/>
          <w:sz w:val="24"/>
          <w:highlight w:val="none"/>
        </w:rPr>
        <w:t>（一）无间歇的读书报告，无止境的学海遨游</w:t>
      </w:r>
    </w:p>
    <w:p>
      <w:pPr>
        <w:spacing w:before="156" w:after="156" w:line="276" w:lineRule="auto"/>
        <w:rPr>
          <w:rFonts w:ascii="楷体" w:hAnsi="楷体" w:eastAsia="楷体"/>
          <w:highlight w:val="none"/>
        </w:rPr>
      </w:pPr>
      <w:r>
        <w:rPr>
          <w:rFonts w:hint="eastAsia" w:ascii="楷体" w:hAnsi="楷体" w:eastAsia="楷体"/>
          <w:highlight w:val="none"/>
        </w:rPr>
        <mc:AlternateContent>
          <mc:Choice Requires="wps">
            <w:drawing>
              <wp:anchor distT="0" distB="0" distL="114300" distR="114300" simplePos="0" relativeHeight="251661312" behindDoc="0" locked="0" layoutInCell="1" allowOverlap="1">
                <wp:simplePos x="0" y="0"/>
                <wp:positionH relativeFrom="column">
                  <wp:posOffset>3443605</wp:posOffset>
                </wp:positionH>
                <wp:positionV relativeFrom="paragraph">
                  <wp:posOffset>387350</wp:posOffset>
                </wp:positionV>
                <wp:extent cx="2530475" cy="1827530"/>
                <wp:effectExtent l="0" t="0" r="3810" b="1270"/>
                <wp:wrapNone/>
                <wp:docPr id="3" name="文本框 3"/>
                <wp:cNvGraphicFramePr/>
                <a:graphic xmlns:a="http://schemas.openxmlformats.org/drawingml/2006/main">
                  <a:graphicData uri="http://schemas.microsoft.com/office/word/2010/wordprocessingShape">
                    <wps:wsp>
                      <wps:cNvSpPr txBox="1"/>
                      <wps:spPr>
                        <a:xfrm>
                          <a:off x="0" y="0"/>
                          <a:ext cx="2530348" cy="1827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beforeLines="0" w:after="0" w:afterLines="0" w:line="240" w:lineRule="auto"/>
                              <w:ind w:firstLine="482" w:firstLineChars="200"/>
                              <w:rPr>
                                <w:rFonts w:ascii="楷体" w:hAnsi="楷体" w:eastAsia="楷体" w:cstheme="minorEastAsia"/>
                                <w:sz w:val="24"/>
                              </w:rPr>
                            </w:pPr>
                            <w:r>
                              <w:rPr>
                                <w:rFonts w:hint="eastAsia" w:ascii="楷体" w:hAnsi="楷体" w:eastAsia="楷体" w:cstheme="minorEastAsia"/>
                                <w:b/>
                                <w:bCs/>
                                <w:sz w:val="24"/>
                              </w:rPr>
                              <w:t>“博览古今，通晓中外”</w:t>
                            </w:r>
                            <w:r>
                              <w:rPr>
                                <w:rFonts w:hint="eastAsia" w:ascii="楷体" w:hAnsi="楷体" w:eastAsia="楷体" w:cstheme="minorEastAsia"/>
                                <w:sz w:val="24"/>
                              </w:rPr>
                              <w:t>是我们不断靠近的理想；理性的思辨，思想的交锋是我们不懈的追求。古人云“以文会友”，读书报告会不仅是我们“读万卷书”过程中的见解表达与思想交锋，也是班级内部成员增进感情的契机。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5pt;margin-top:30.5pt;height:143.9pt;width:199.25pt;z-index:251661312;mso-width-relative:page;mso-height-relative:page;" fillcolor="#FFFFFF [3201]" filled="t" stroked="f" coordsize="21600,21600" o:gfxdata="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XAUODVAAAACgEAAA8AAAAAAAAAAQAgAAAAIgAAAGRycy9kb3ducmV2LnhtbFBL&#10;AQIUABQAAAAIAIdO4kBPhjIgMgIAAEIEAAAOAAAAAAAAAAEAIAAAACQBAABkcnMvZTJvRG9jLnht&#10;bFBLBQYAAAAABgAGAFkBAADIBQAAAAA=&#10;">
                <v:fill on="t" focussize="0,0"/>
                <v:stroke on="f" weight="0.5pt"/>
                <v:imagedata o:title=""/>
                <o:lock v:ext="edit" aspectratio="f"/>
                <v:textbox>
                  <w:txbxContent>
                    <w:p>
                      <w:pPr>
                        <w:spacing w:before="0" w:beforeLines="0" w:after="0" w:afterLines="0" w:line="240" w:lineRule="auto"/>
                        <w:ind w:firstLine="482" w:firstLineChars="200"/>
                        <w:rPr>
                          <w:rFonts w:ascii="楷体" w:hAnsi="楷体" w:eastAsia="楷体" w:cstheme="minorEastAsia"/>
                          <w:sz w:val="24"/>
                        </w:rPr>
                      </w:pPr>
                      <w:r>
                        <w:rPr>
                          <w:rFonts w:hint="eastAsia" w:ascii="楷体" w:hAnsi="楷体" w:eastAsia="楷体" w:cstheme="minorEastAsia"/>
                          <w:b/>
                          <w:bCs/>
                          <w:sz w:val="24"/>
                        </w:rPr>
                        <w:t>“博览古今，通晓中外”</w:t>
                      </w:r>
                      <w:r>
                        <w:rPr>
                          <w:rFonts w:hint="eastAsia" w:ascii="楷体" w:hAnsi="楷体" w:eastAsia="楷体" w:cstheme="minorEastAsia"/>
                          <w:sz w:val="24"/>
                        </w:rPr>
                        <w:t>是我们不断靠近的理想；理性的思辨，思想的交锋是我们不懈的追求。古人云“以文会友”，读书报告会不仅是我们“读万卷书”过程中的见解表达与思想交锋，也是班级内部成员增进感情的契机。</w:t>
                      </w:r>
                    </w:p>
                  </w:txbxContent>
                </v:textbox>
              </v:shape>
            </w:pict>
          </mc:Fallback>
        </mc:AlternateContent>
      </w:r>
      <w:r>
        <w:rPr>
          <w:rFonts w:hint="eastAsia" w:ascii="楷体" w:hAnsi="楷体" w:eastAsia="楷体"/>
          <w:highlight w:val="none"/>
        </w:rPr>
        <w:drawing>
          <wp:inline distT="0" distB="0" distL="0" distR="0">
            <wp:extent cx="3283585" cy="2193925"/>
            <wp:effectExtent l="0" t="0" r="0" b="0"/>
            <wp:docPr id="13" name="图片 13" descr="18866405889149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88664058891493385"/>
                    <pic:cNvPicPr>
                      <a:picLocks noChangeAspect="1" noChangeArrowheads="1"/>
                    </pic:cNvPicPr>
                  </pic:nvPicPr>
                  <pic:blipFill>
                    <a:blip r:embed="rId11" cstate="print">
                      <a:extLst>
                        <a:ext uri="{28A0092B-C50C-407E-A947-70E740481C1C}">
                          <a14:useLocalDpi xmlns:a14="http://schemas.microsoft.com/office/drawing/2010/main" val="0"/>
                        </a:ext>
                      </a:extLst>
                    </a:blip>
                    <a:srcRect l="4339" t="4041" r="4399" b="3881"/>
                    <a:stretch>
                      <a:fillRect/>
                    </a:stretch>
                  </pic:blipFill>
                  <pic:spPr>
                    <a:xfrm>
                      <a:off x="0" y="0"/>
                      <a:ext cx="3290621" cy="2198483"/>
                    </a:xfrm>
                    <a:prstGeom prst="roundRect">
                      <a:avLst/>
                    </a:prstGeom>
                    <a:noFill/>
                    <a:ln>
                      <a:noFill/>
                    </a:ln>
                    <a:effectLst/>
                  </pic:spPr>
                </pic:pic>
              </a:graphicData>
            </a:graphic>
          </wp:inline>
        </w:drawing>
      </w:r>
    </w:p>
    <w:p>
      <w:pPr>
        <w:spacing w:before="312" w:beforeLines="100" w:after="312" w:afterLines="100" w:line="276" w:lineRule="auto"/>
        <w:jc w:val="center"/>
        <w:rPr>
          <w:rFonts w:ascii="楷体" w:hAnsi="楷体" w:eastAsia="楷体"/>
          <w:b/>
          <w:bCs/>
          <w:sz w:val="24"/>
          <w:highlight w:val="none"/>
        </w:rPr>
      </w:pPr>
      <w:r>
        <w:rPr>
          <w:rFonts w:hint="eastAsia" w:ascii="楷体" w:hAnsi="楷体" w:eastAsia="楷体"/>
          <w:b/>
          <w:bCs/>
          <w:sz w:val="24"/>
          <w:highlight w:val="none"/>
        </w:rPr>
        <w:t>（二）不简单的团日活动，不间断的交友行动</w:t>
      </w:r>
    </w:p>
    <w:p>
      <w:pPr>
        <w:spacing w:before="156" w:after="156" w:line="276" w:lineRule="auto"/>
        <w:jc w:val="left"/>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59264" behindDoc="0" locked="0" layoutInCell="1" allowOverlap="1">
                <wp:simplePos x="0" y="0"/>
                <wp:positionH relativeFrom="column">
                  <wp:posOffset>2900680</wp:posOffset>
                </wp:positionH>
                <wp:positionV relativeFrom="paragraph">
                  <wp:posOffset>41275</wp:posOffset>
                </wp:positionV>
                <wp:extent cx="2505075" cy="204406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2505075" cy="2044065"/>
                        </a:xfrm>
                        <a:prstGeom prst="rect">
                          <a:avLst/>
                        </a:prstGeom>
                        <a:noFill/>
                        <a:ln>
                          <a:noFill/>
                        </a:ln>
                      </wps:spPr>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我们开展集体跨校区探望转专业同学的团日活动。不管“你”的专业如何变，“我们”的心永远不会变！我们不仅内部成员之间是关系融洽的好友，而且广交班级外部的“善友”，始终附带有“广交善友”、“忠信待人”班级特点。</w:t>
                            </w:r>
                          </w:p>
                          <w:p>
                            <w:pPr>
                              <w:spacing w:before="0" w:beforeLines="0" w:after="0" w:afterLines="0" w:line="240" w:lineRule="auto"/>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4pt;margin-top:3.25pt;height:160.95pt;width:197.25pt;z-index:251659264;mso-width-relative:page;mso-height-relative:page;" filled="f" stroked="f" coordsize="21600,21600" o:gfxdata="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XbuKbXAAAACQEAAA8AAAAAAAAAAQAgAAAAIgAAAGRycy9kb3ducmV2&#10;LnhtbFBLAQIUABQAAAAIAIdO4kAuKHdf/QEAAMoDAAAOAAAAAAAAAAEAIAAAACYBAABkcnMvZTJv&#10;RG9jLnhtbFBLBQYAAAAABgAGAFkBAACVBQAAAAA=&#10;">
                <v:fill on="f" focussize="0,0"/>
                <v:stroke on="f"/>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我们开展集体跨校区探望转专业同学的团日活动。不管“你”的专业如何变，“我们”的心永远不会变！我们不仅内部成员之间是关系融洽的好友，而且广交班级外部的“善友”，始终附带有“广交善友”、“忠信待人”班级特点。</w:t>
                      </w:r>
                    </w:p>
                    <w:p>
                      <w:pPr>
                        <w:spacing w:before="0" w:beforeLines="0" w:after="0" w:afterLines="0" w:line="240" w:lineRule="auto"/>
                        <w:rPr>
                          <w:szCs w:val="21"/>
                        </w:rPr>
                      </w:pPr>
                    </w:p>
                  </w:txbxContent>
                </v:textbox>
              </v:shape>
            </w:pict>
          </mc:Fallback>
        </mc:AlternateContent>
      </w:r>
      <w:r>
        <w:rPr>
          <w:rFonts w:hint="eastAsia" w:ascii="楷体" w:hAnsi="楷体" w:eastAsia="楷体"/>
          <w:sz w:val="24"/>
          <w:highlight w:val="none"/>
        </w:rPr>
        <w:drawing>
          <wp:inline distT="0" distB="0" distL="0" distR="0">
            <wp:extent cx="2874645" cy="2097405"/>
            <wp:effectExtent l="0" t="0" r="1905" b="0"/>
            <wp:docPr id="12" name="图片 12" descr="72037361049552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20373610495523233"/>
                    <pic:cNvPicPr>
                      <a:picLocks noChangeAspect="1" noChangeArrowheads="1"/>
                    </pic:cNvPicPr>
                  </pic:nvPicPr>
                  <pic:blipFill>
                    <a:blip r:embed="rId12" cstate="print">
                      <a:extLst>
                        <a:ext uri="{28A0092B-C50C-407E-A947-70E740481C1C}">
                          <a14:useLocalDpi xmlns:a14="http://schemas.microsoft.com/office/drawing/2010/main" val="0"/>
                        </a:ext>
                      </a:extLst>
                    </a:blip>
                    <a:srcRect l="20734" t="20586" r="22556"/>
                    <a:stretch>
                      <a:fillRect/>
                    </a:stretch>
                  </pic:blipFill>
                  <pic:spPr>
                    <a:xfrm>
                      <a:off x="0" y="0"/>
                      <a:ext cx="2875639" cy="2098005"/>
                    </a:xfrm>
                    <a:prstGeom prst="roundRect">
                      <a:avLst/>
                    </a:prstGeom>
                    <a:noFill/>
                    <a:ln>
                      <a:noFill/>
                    </a:ln>
                    <a:effectLst/>
                  </pic:spPr>
                </pic:pic>
              </a:graphicData>
            </a:graphic>
          </wp:inline>
        </w:drawing>
      </w:r>
    </w:p>
    <w:p>
      <w:pPr>
        <w:spacing w:before="156" w:after="156" w:line="276" w:lineRule="auto"/>
        <w:jc w:val="left"/>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421640</wp:posOffset>
                </wp:positionV>
                <wp:extent cx="2238375" cy="130111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238375" cy="1301115"/>
                        </a:xfrm>
                        <a:prstGeom prst="rect">
                          <a:avLst/>
                        </a:prstGeom>
                        <a:noFill/>
                        <a:ln>
                          <a:noFill/>
                        </a:ln>
                      </wps:spPr>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林满凌同学</w:t>
                            </w:r>
                            <w:r>
                              <w:rPr>
                                <w:rFonts w:ascii="楷体" w:hAnsi="楷体" w:eastAsia="楷体" w:cstheme="minorEastAsia"/>
                                <w:sz w:val="24"/>
                              </w:rPr>
                              <w:t>亲笔</w:t>
                            </w:r>
                            <w:r>
                              <w:rPr>
                                <w:rFonts w:hint="eastAsia" w:ascii="楷体" w:hAnsi="楷体" w:eastAsia="楷体" w:cstheme="minorEastAsia"/>
                                <w:sz w:val="24"/>
                              </w:rPr>
                              <w:t>为我们教育学每一个同学写的</w:t>
                            </w:r>
                            <w:r>
                              <w:rPr>
                                <w:rFonts w:ascii="楷体" w:hAnsi="楷体" w:eastAsia="楷体" w:cstheme="minorEastAsia"/>
                                <w:sz w:val="24"/>
                              </w:rPr>
                              <w:t>信件</w:t>
                            </w:r>
                            <w:r>
                              <w:rPr>
                                <w:rFonts w:hint="eastAsia" w:ascii="楷体" w:hAnsi="楷体" w:eastAsia="楷体" w:cstheme="minorEastAsia"/>
                                <w:sz w:val="24"/>
                              </w:rPr>
                              <w:t>。回忆了</w:t>
                            </w:r>
                            <w:r>
                              <w:rPr>
                                <w:rFonts w:ascii="楷体" w:hAnsi="楷体" w:eastAsia="楷体" w:cstheme="minorEastAsia"/>
                                <w:sz w:val="24"/>
                              </w:rPr>
                              <w:t>我们与</w:t>
                            </w:r>
                            <w:r>
                              <w:rPr>
                                <w:rFonts w:hint="eastAsia" w:ascii="楷体" w:hAnsi="楷体" w:eastAsia="楷体" w:cstheme="minorEastAsia"/>
                                <w:sz w:val="24"/>
                              </w:rPr>
                              <w:t>她在一起</w:t>
                            </w:r>
                            <w:r>
                              <w:rPr>
                                <w:rFonts w:ascii="楷体" w:hAnsi="楷体" w:eastAsia="楷体" w:cstheme="minorEastAsia"/>
                                <w:sz w:val="24"/>
                              </w:rPr>
                              <w:t>的一年</w:t>
                            </w:r>
                            <w:r>
                              <w:rPr>
                                <w:rFonts w:hint="eastAsia" w:ascii="楷体" w:hAnsi="楷体" w:eastAsia="楷体" w:cstheme="minorEastAsia"/>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5pt;margin-top:33.2pt;height:102.45pt;width:176.25pt;z-index:251660288;mso-width-relative:page;mso-height-relative:page;" filled="f" stroked="f" coordsize="21600,21600" o:gfxdata="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B9JdNYAAAAIAQAADwAAAAAAAAABACAAAAAiAAAAZHJzL2Rvd25yZXYu&#10;eG1sUEsBAhQAFAAAAAgAh07iQMCeSrH9AQAAygMAAA4AAAAAAAAAAQAgAAAAJQEAAGRycy9lMm9E&#10;b2MueG1sUEsFBgAAAAAGAAYAWQEAAJQFAAAAAA==&#10;">
                <v:fill on="f" focussize="0,0"/>
                <v:stroke on="f"/>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林满凌同学</w:t>
                      </w:r>
                      <w:r>
                        <w:rPr>
                          <w:rFonts w:ascii="楷体" w:hAnsi="楷体" w:eastAsia="楷体" w:cstheme="minorEastAsia"/>
                          <w:sz w:val="24"/>
                        </w:rPr>
                        <w:t>亲笔</w:t>
                      </w:r>
                      <w:r>
                        <w:rPr>
                          <w:rFonts w:hint="eastAsia" w:ascii="楷体" w:hAnsi="楷体" w:eastAsia="楷体" w:cstheme="minorEastAsia"/>
                          <w:sz w:val="24"/>
                        </w:rPr>
                        <w:t>为我们教育学每一个同学写的</w:t>
                      </w:r>
                      <w:r>
                        <w:rPr>
                          <w:rFonts w:ascii="楷体" w:hAnsi="楷体" w:eastAsia="楷体" w:cstheme="minorEastAsia"/>
                          <w:sz w:val="24"/>
                        </w:rPr>
                        <w:t>信件</w:t>
                      </w:r>
                      <w:r>
                        <w:rPr>
                          <w:rFonts w:hint="eastAsia" w:ascii="楷体" w:hAnsi="楷体" w:eastAsia="楷体" w:cstheme="minorEastAsia"/>
                          <w:sz w:val="24"/>
                        </w:rPr>
                        <w:t>。回忆了</w:t>
                      </w:r>
                      <w:r>
                        <w:rPr>
                          <w:rFonts w:ascii="楷体" w:hAnsi="楷体" w:eastAsia="楷体" w:cstheme="minorEastAsia"/>
                          <w:sz w:val="24"/>
                        </w:rPr>
                        <w:t>我们与</w:t>
                      </w:r>
                      <w:r>
                        <w:rPr>
                          <w:rFonts w:hint="eastAsia" w:ascii="楷体" w:hAnsi="楷体" w:eastAsia="楷体" w:cstheme="minorEastAsia"/>
                          <w:sz w:val="24"/>
                        </w:rPr>
                        <w:t>她在一起</w:t>
                      </w:r>
                      <w:r>
                        <w:rPr>
                          <w:rFonts w:ascii="楷体" w:hAnsi="楷体" w:eastAsia="楷体" w:cstheme="minorEastAsia"/>
                          <w:sz w:val="24"/>
                        </w:rPr>
                        <w:t>的一年</w:t>
                      </w:r>
                      <w:r>
                        <w:rPr>
                          <w:rFonts w:hint="eastAsia" w:ascii="楷体" w:hAnsi="楷体" w:eastAsia="楷体" w:cstheme="minorEastAsia"/>
                          <w:sz w:val="24"/>
                        </w:rPr>
                        <w:t>。</w:t>
                      </w:r>
                    </w:p>
                  </w:txbxContent>
                </v:textbox>
              </v:shape>
            </w:pict>
          </mc:Fallback>
        </mc:AlternateContent>
      </w:r>
      <w:r>
        <w:rPr>
          <w:rFonts w:hint="eastAsia" w:ascii="楷体" w:hAnsi="楷体" w:eastAsia="楷体"/>
          <w:sz w:val="24"/>
          <w:highlight w:val="none"/>
        </w:rPr>
        <w:t xml:space="preserve">                                 </w:t>
      </w:r>
      <w:r>
        <w:rPr>
          <w:rFonts w:hint="eastAsia" w:ascii="楷体" w:hAnsi="楷体" w:eastAsia="楷体"/>
          <w:sz w:val="24"/>
          <w:highlight w:val="none"/>
        </w:rPr>
        <w:drawing>
          <wp:inline distT="0" distB="0" distL="0" distR="0">
            <wp:extent cx="2698750" cy="2011680"/>
            <wp:effectExtent l="0" t="0" r="6350" b="7620"/>
            <wp:docPr id="11" name="图片 11" descr="WeChat 圖片_2017112301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eChat 圖片_201711230110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8750" cy="2011680"/>
                    </a:xfrm>
                    <a:prstGeom prst="roundRect">
                      <a:avLst/>
                    </a:prstGeom>
                    <a:noFill/>
                    <a:ln>
                      <a:noFill/>
                    </a:ln>
                    <a:effectLst/>
                  </pic:spPr>
                </pic:pic>
              </a:graphicData>
            </a:graphic>
          </wp:inline>
        </w:drawing>
      </w:r>
    </w:p>
    <w:p>
      <w:pPr>
        <w:spacing w:before="156" w:after="156" w:line="276" w:lineRule="auto"/>
        <w:jc w:val="left"/>
        <w:rPr>
          <w:rFonts w:ascii="楷体" w:hAnsi="楷体" w:eastAsia="楷体"/>
          <w:sz w:val="24"/>
          <w:highlight w:val="none"/>
        </w:rPr>
      </w:pP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2336" behindDoc="0" locked="0" layoutInCell="1" allowOverlap="1">
                <wp:simplePos x="0" y="0"/>
                <wp:positionH relativeFrom="column">
                  <wp:posOffset>3966845</wp:posOffset>
                </wp:positionH>
                <wp:positionV relativeFrom="paragraph">
                  <wp:posOffset>603250</wp:posOffset>
                </wp:positionV>
                <wp:extent cx="1666875" cy="2079625"/>
                <wp:effectExtent l="0" t="0" r="9525" b="15875"/>
                <wp:wrapNone/>
                <wp:docPr id="4" name="文本框 4"/>
                <wp:cNvGraphicFramePr/>
                <a:graphic xmlns:a="http://schemas.openxmlformats.org/drawingml/2006/main">
                  <a:graphicData uri="http://schemas.microsoft.com/office/word/2010/wordprocessingShape">
                    <wps:wsp>
                      <wps:cNvSpPr txBox="1"/>
                      <wps:spPr>
                        <a:xfrm>
                          <a:off x="5133975" y="1731010"/>
                          <a:ext cx="1666875" cy="2079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与16级教育学的师弟师妹们一起开展游览天河公园的团日活动——给予作为新生的他们以适切的关心和过来人的指导。</w:t>
                            </w:r>
                          </w:p>
                          <w:p>
                            <w:pPr>
                              <w:spacing w:before="156" w:after="156"/>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35pt;margin-top:47.5pt;height:163.75pt;width:131.25pt;z-index:251662336;mso-width-relative:page;mso-height-relative:page;" fillcolor="#FFFFFF [3201]" filled="t" stroked="f" coordsize="21600,21600" o:gfxdata="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DIJYrXAAAACgEAAA8AAAAAAAAAAQAgAAAAIgAAAGRy&#10;cy9kb3ducmV2LnhtbFBLAQIUABQAAAAIAIdO4kDifK7GPwIAAE4EAAAOAAAAAAAAAAEAIAAAACYB&#10;AABkcnMvZTJvRG9jLnhtbFBLBQYAAAAABgAGAFkBAADXBQ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与16级教育学的师弟师妹们一起开展游览天河公园的团日活动——给予作为新生的他们以适切的关心和过来人的指导。</w:t>
                      </w:r>
                    </w:p>
                    <w:p>
                      <w:pPr>
                        <w:spacing w:before="156" w:after="156"/>
                      </w:pPr>
                    </w:p>
                  </w:txbxContent>
                </v:textbox>
              </v:shape>
            </w:pict>
          </mc:Fallback>
        </mc:AlternateContent>
      </w:r>
      <w:r>
        <w:rPr>
          <w:rFonts w:hint="eastAsia" w:ascii="楷体" w:hAnsi="楷体" w:eastAsia="楷体"/>
          <w:sz w:val="24"/>
          <w:highlight w:val="none"/>
        </w:rPr>
        <w:drawing>
          <wp:inline distT="0" distB="0" distL="0" distR="0">
            <wp:extent cx="3834130" cy="2540000"/>
            <wp:effectExtent l="0" t="0" r="1397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4">
                      <a:extLst>
                        <a:ext uri="{28A0092B-C50C-407E-A947-70E740481C1C}">
                          <a14:useLocalDpi xmlns:a14="http://schemas.microsoft.com/office/drawing/2010/main" val="0"/>
                        </a:ext>
                      </a:extLst>
                    </a:blip>
                    <a:srcRect l="2267" t="8064" r="5568"/>
                    <a:stretch>
                      <a:fillRect/>
                    </a:stretch>
                  </pic:blipFill>
                  <pic:spPr>
                    <a:xfrm>
                      <a:off x="0" y="0"/>
                      <a:ext cx="3834130" cy="2540000"/>
                    </a:xfrm>
                    <a:prstGeom prst="roundRect">
                      <a:avLst/>
                    </a:prstGeom>
                  </pic:spPr>
                </pic:pic>
              </a:graphicData>
            </a:graphic>
          </wp:inline>
        </w:drawing>
      </w:r>
    </w:p>
    <w:p>
      <w:pPr>
        <w:spacing w:before="156" w:after="156" w:line="276" w:lineRule="auto"/>
        <w:jc w:val="center"/>
        <w:rPr>
          <w:rFonts w:ascii="楷体" w:hAnsi="楷体" w:eastAsia="楷体"/>
          <w:sz w:val="24"/>
          <w:highlight w:val="none"/>
        </w:rPr>
      </w:pP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3360" behindDoc="0" locked="0" layoutInCell="1" allowOverlap="1">
                <wp:simplePos x="0" y="0"/>
                <wp:positionH relativeFrom="column">
                  <wp:posOffset>3982720</wp:posOffset>
                </wp:positionH>
                <wp:positionV relativeFrom="paragraph">
                  <wp:posOffset>504190</wp:posOffset>
                </wp:positionV>
                <wp:extent cx="1666875" cy="1889125"/>
                <wp:effectExtent l="0" t="0" r="9525" b="15875"/>
                <wp:wrapNone/>
                <wp:docPr id="5" name="文本框 5"/>
                <wp:cNvGraphicFramePr/>
                <a:graphic xmlns:a="http://schemas.openxmlformats.org/drawingml/2006/main">
                  <a:graphicData uri="http://schemas.microsoft.com/office/word/2010/wordprocessingShape">
                    <wps:wsp>
                      <wps:cNvSpPr txBox="1"/>
                      <wps:spPr>
                        <a:xfrm>
                          <a:off x="5181600" y="4839970"/>
                          <a:ext cx="1666875" cy="1889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社会主义核心价值观的教育并不单靠严肃方式实现，也可以在轻松活泼的轰趴活动中践行。</w:t>
                            </w:r>
                          </w:p>
                          <w:p>
                            <w:pPr>
                              <w:spacing w:before="156" w:after="156"/>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6pt;margin-top:39.7pt;height:148.75pt;width:131.25pt;z-index:251663360;mso-width-relative:page;mso-height-relative:page;" fillcolor="#FFFFFF [3201]" filled="t" stroked="f" coordsize="21600,21600" o:gfxdata="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&#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gD3T1gAAAAoBAAAPAAAAAAAAAAEAIAAAACIAAABk&#10;cnMvZG93bnJldi54bWxQSwECFAAUAAAACACHTuJAXu1SokECAABOBAAADgAAAAAAAAABACAAAAAl&#10;AQAAZHJzL2Uyb0RvYy54bWxQSwUGAAAAAAYABgBZAQAA2AU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社会主义核心价值观的教育并不单靠严肃方式实现，也可以在轻松活泼的轰趴活动中践行。</w:t>
                      </w:r>
                    </w:p>
                    <w:p>
                      <w:pPr>
                        <w:spacing w:before="156" w:after="156"/>
                      </w:pPr>
                    </w:p>
                  </w:txbxContent>
                </v:textbox>
              </v:shape>
            </w:pict>
          </mc:Fallback>
        </mc:AlternateContent>
      </w:r>
      <w:r>
        <w:rPr>
          <w:rFonts w:hint="eastAsia" w:ascii="楷体" w:hAnsi="楷体" w:eastAsia="楷体"/>
          <w:sz w:val="24"/>
          <w:highlight w:val="none"/>
        </w:rPr>
        <w:drawing>
          <wp:inline distT="0" distB="0" distL="0" distR="0">
            <wp:extent cx="3768725" cy="2559685"/>
            <wp:effectExtent l="0" t="0" r="3175" b="12065"/>
            <wp:docPr id="10" name="图片 10" descr="1290431732983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904317329835340"/>
                    <pic:cNvPicPr>
                      <a:picLocks noChangeAspect="1" noChangeArrowheads="1"/>
                    </pic:cNvPicPr>
                  </pic:nvPicPr>
                  <pic:blipFill>
                    <a:blip r:embed="rId15" cstate="print">
                      <a:extLst>
                        <a:ext uri="{28A0092B-C50C-407E-A947-70E740481C1C}">
                          <a14:useLocalDpi xmlns:a14="http://schemas.microsoft.com/office/drawing/2010/main" val="0"/>
                        </a:ext>
                      </a:extLst>
                    </a:blip>
                    <a:srcRect t="1366" r="3417"/>
                    <a:stretch>
                      <a:fillRect/>
                    </a:stretch>
                  </pic:blipFill>
                  <pic:spPr>
                    <a:xfrm>
                      <a:off x="0" y="0"/>
                      <a:ext cx="3768725" cy="2559685"/>
                    </a:xfrm>
                    <a:prstGeom prst="roundRect">
                      <a:avLst/>
                    </a:prstGeom>
                    <a:noFill/>
                    <a:ln>
                      <a:noFill/>
                    </a:ln>
                    <a:effectLst/>
                  </pic:spPr>
                </pic:pic>
              </a:graphicData>
            </a:graphic>
          </wp:inline>
        </w:drawing>
      </w:r>
    </w:p>
    <w:p>
      <w:pPr>
        <w:spacing w:before="312" w:beforeLines="100" w:after="312" w:afterLines="100" w:line="276" w:lineRule="auto"/>
        <w:jc w:val="center"/>
        <w:rPr>
          <w:rFonts w:ascii="楷体" w:hAnsi="楷体" w:eastAsia="楷体"/>
          <w:b/>
          <w:bCs/>
          <w:sz w:val="24"/>
          <w:highlight w:val="none"/>
        </w:rPr>
      </w:pPr>
    </w:p>
    <w:p>
      <w:pPr>
        <w:spacing w:before="312" w:beforeLines="100" w:after="312" w:afterLines="100" w:line="276" w:lineRule="auto"/>
        <w:jc w:val="center"/>
        <w:rPr>
          <w:rFonts w:ascii="楷体" w:hAnsi="楷体" w:eastAsia="楷体"/>
          <w:b/>
          <w:bCs/>
          <w:sz w:val="24"/>
          <w:highlight w:val="none"/>
        </w:rPr>
      </w:pPr>
      <w:r>
        <w:rPr>
          <w:rFonts w:hint="eastAsia" w:ascii="楷体" w:hAnsi="楷体" w:eastAsia="楷体"/>
          <w:b/>
          <w:bCs/>
          <w:sz w:val="24"/>
          <w:highlight w:val="none"/>
        </w:rPr>
        <w:t>（三）不一的节日祝福，不变的情感态度</w:t>
      </w:r>
    </w:p>
    <w:p>
      <w:pPr>
        <w:spacing w:before="156" w:after="156" w:line="276" w:lineRule="auto"/>
        <w:rPr>
          <w:rFonts w:ascii="楷体" w:hAnsi="楷体" w:eastAsia="楷体"/>
          <w:sz w:val="24"/>
          <w:highlight w:val="none"/>
        </w:rPr>
      </w:pPr>
      <w:r>
        <w:rPr>
          <w:rFonts w:hint="eastAsia" w:ascii="楷体" w:hAnsi="楷体" w:eastAsia="楷体"/>
          <w:sz w:val="24"/>
          <w:highlight w:val="none"/>
        </w:rPr>
        <w:t xml:space="preserve">    从中秋、冬至等中国的传统节日到专属于学生的男生、女生节以及运动节，15教育学一直有自己坚持的庆祝方式，不同节日的外在庆祝形式多样，但始终不变的内在是15教育学</w:t>
      </w:r>
      <w:r>
        <w:rPr>
          <w:rFonts w:hint="eastAsia" w:ascii="楷体" w:hAnsi="楷体" w:eastAsia="楷体"/>
          <w:b/>
          <w:bCs/>
          <w:sz w:val="24"/>
          <w:highlight w:val="none"/>
        </w:rPr>
        <w:t>团结友爱、积极向上</w:t>
      </w:r>
      <w:r>
        <w:rPr>
          <w:rFonts w:hint="eastAsia" w:ascii="楷体" w:hAnsi="楷体" w:eastAsia="楷体"/>
          <w:sz w:val="24"/>
          <w:highlight w:val="none"/>
        </w:rPr>
        <w:t>的班级氛围。</w:t>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482600</wp:posOffset>
                </wp:positionV>
                <wp:extent cx="2178685" cy="1079500"/>
                <wp:effectExtent l="0" t="0" r="0" b="6350"/>
                <wp:wrapNone/>
                <wp:docPr id="7" name="文本框 7"/>
                <wp:cNvGraphicFramePr/>
                <a:graphic xmlns:a="http://schemas.openxmlformats.org/drawingml/2006/main">
                  <a:graphicData uri="http://schemas.microsoft.com/office/word/2010/wordprocessingShape">
                    <wps:wsp>
                      <wps:cNvSpPr txBox="1"/>
                      <wps:spPr>
                        <a:xfrm>
                          <a:off x="0" y="0"/>
                          <a:ext cx="2178431" cy="1079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那年难忘的中秋佳节</w:t>
                            </w:r>
                          </w:p>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15教育学的“花前月下”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38pt;height:85pt;width:171.55pt;mso-position-horizontal:right;mso-position-horizontal-relative:margin;z-index:251664384;mso-width-relative:page;mso-height-relative:page;" fillcolor="#FFFFFF [3201]" filled="t" stroked="f" coordsize="21600,21600" o:gfxdata="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mu8A9MAAAAHAQAADwAAAAAAAAABACAAAAAiAAAAZHJzL2Rvd25yZXYueG1s&#10;UEsBAhQAFAAAAAgAh07iQNNefKE2AgAAQgQAAA4AAAAAAAAAAQAgAAAAIgEAAGRycy9lMm9Eb2Mu&#10;eG1sUEsFBgAAAAAGAAYAWQEAAMoFA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那年难忘的中秋佳节</w:t>
                      </w:r>
                    </w:p>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15教育学的“花前月下”</w:t>
                      </w:r>
                    </w:p>
                  </w:txbxContent>
                </v:textbox>
              </v:shape>
            </w:pict>
          </mc:Fallback>
        </mc:AlternateContent>
      </w:r>
      <w:r>
        <w:rPr>
          <w:rFonts w:hint="eastAsia" w:ascii="楷体" w:hAnsi="楷体" w:eastAsia="楷体"/>
          <w:sz w:val="24"/>
          <w:highlight w:val="none"/>
        </w:rPr>
        <w:drawing>
          <wp:inline distT="0" distB="0" distL="114300" distR="114300">
            <wp:extent cx="2715895" cy="1945640"/>
            <wp:effectExtent l="0" t="0" r="8255" b="0"/>
            <wp:docPr id="25" name="图片 25" descr="WeChat 圖片_2017112521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eChat 圖片_20171125212152"/>
                    <pic:cNvPicPr>
                      <a:picLocks noChangeAspect="1"/>
                    </pic:cNvPicPr>
                  </pic:nvPicPr>
                  <pic:blipFill>
                    <a:blip r:embed="rId16"/>
                    <a:srcRect t="6774" r="1578"/>
                    <a:stretch>
                      <a:fillRect/>
                    </a:stretch>
                  </pic:blipFill>
                  <pic:spPr>
                    <a:xfrm>
                      <a:off x="0" y="0"/>
                      <a:ext cx="2720468" cy="1949104"/>
                    </a:xfrm>
                    <a:prstGeom prst="roundRect">
                      <a:avLst/>
                    </a:prstGeom>
                  </pic:spPr>
                </pic:pic>
              </a:graphicData>
            </a:graphic>
          </wp:inline>
        </w:drawing>
      </w:r>
    </w:p>
    <w:p>
      <w:pPr>
        <w:spacing w:before="156" w:after="156" w:line="276" w:lineRule="auto"/>
        <w:jc w:val="center"/>
        <w:rPr>
          <w:rFonts w:ascii="楷体" w:hAnsi="楷体" w:eastAsia="楷体"/>
          <w:sz w:val="24"/>
          <w:highlight w:val="none"/>
        </w:rPr>
      </w:pP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415290</wp:posOffset>
                </wp:positionV>
                <wp:extent cx="2399665" cy="1135380"/>
                <wp:effectExtent l="0" t="0" r="1270" b="7620"/>
                <wp:wrapNone/>
                <wp:docPr id="14" name="文本框 14"/>
                <wp:cNvGraphicFramePr/>
                <a:graphic xmlns:a="http://schemas.openxmlformats.org/drawingml/2006/main">
                  <a:graphicData uri="http://schemas.microsoft.com/office/word/2010/wordprocessingShape">
                    <wps:wsp>
                      <wps:cNvSpPr txBox="1"/>
                      <wps:spPr>
                        <a:xfrm>
                          <a:off x="0" y="0"/>
                          <a:ext cx="2399386" cy="1135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冬至例行的班级煮汤圆与送汤圆活动，冷在天气，暖在人心！</w:t>
                            </w:r>
                          </w:p>
                          <w:p>
                            <w:pPr>
                              <w:spacing w:before="156" w:after="156"/>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32.7pt;height:89.4pt;width:188.95pt;mso-position-horizontal:left;mso-position-horizontal-relative:margin;z-index:251665408;mso-width-relative:page;mso-height-relative:page;" fillcolor="#FFFFFF [3201]" filled="t" stroked="f" coordsize="21600,21600" o:gfxdata="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mUztMAAAAHAQAADwAAAAAAAAABACAAAAAiAAAAZHJzL2Rvd25yZXYueG1s&#10;UEsBAhQAFAAAAAgAh07iQCOBxPc2AgAARAQAAA4AAAAAAAAAAQAgAAAAIgEAAGRycy9lMm9Eb2Mu&#10;eG1sUEsFBgAAAAAGAAYAWQEAAMoFA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冬至例行的班级煮汤圆与送汤圆活动，冷在天气，暖在人心！</w:t>
                      </w:r>
                    </w:p>
                    <w:p>
                      <w:pPr>
                        <w:spacing w:before="156" w:after="156"/>
                      </w:pPr>
                    </w:p>
                  </w:txbxContent>
                </v:textbox>
              </v:shape>
            </w:pict>
          </mc:Fallback>
        </mc:AlternateContent>
      </w:r>
      <w:r>
        <w:rPr>
          <w:rFonts w:hint="eastAsia" w:ascii="楷体" w:hAnsi="楷体" w:eastAsia="楷体"/>
          <w:sz w:val="24"/>
          <w:highlight w:val="none"/>
        </w:rPr>
        <w:t xml:space="preserve">                                  </w:t>
      </w:r>
      <w:r>
        <w:rPr>
          <w:rFonts w:hint="eastAsia" w:ascii="楷体" w:hAnsi="楷体" w:eastAsia="楷体"/>
          <w:sz w:val="24"/>
          <w:highlight w:val="none"/>
        </w:rPr>
        <w:drawing>
          <wp:inline distT="0" distB="0" distL="114300" distR="114300">
            <wp:extent cx="2616200" cy="1900555"/>
            <wp:effectExtent l="0" t="0" r="12700" b="4445"/>
            <wp:docPr id="2" name="图片 2" descr="35161850056043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1618500560437044"/>
                    <pic:cNvPicPr>
                      <a:picLocks noChangeAspect="1"/>
                    </pic:cNvPicPr>
                  </pic:nvPicPr>
                  <pic:blipFill>
                    <a:blip r:embed="rId17"/>
                    <a:stretch>
                      <a:fillRect/>
                    </a:stretch>
                  </pic:blipFill>
                  <pic:spPr>
                    <a:xfrm>
                      <a:off x="0" y="0"/>
                      <a:ext cx="2616200" cy="1900555"/>
                    </a:xfrm>
                    <a:prstGeom prst="roundRect">
                      <a:avLst/>
                    </a:prstGeom>
                  </pic:spPr>
                </pic:pic>
              </a:graphicData>
            </a:graphic>
          </wp:inline>
        </w:drawing>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6432" behindDoc="0" locked="0" layoutInCell="1" allowOverlap="1">
                <wp:simplePos x="0" y="0"/>
                <wp:positionH relativeFrom="column">
                  <wp:posOffset>2902585</wp:posOffset>
                </wp:positionH>
                <wp:positionV relativeFrom="paragraph">
                  <wp:posOffset>868045</wp:posOffset>
                </wp:positionV>
                <wp:extent cx="2294255" cy="1294765"/>
                <wp:effectExtent l="0" t="0" r="10795" b="635"/>
                <wp:wrapNone/>
                <wp:docPr id="15" name="文本框 15"/>
                <wp:cNvGraphicFramePr/>
                <a:graphic xmlns:a="http://schemas.openxmlformats.org/drawingml/2006/main">
                  <a:graphicData uri="http://schemas.microsoft.com/office/word/2010/wordprocessingShape">
                    <wps:wsp>
                      <wps:cNvSpPr txBox="1"/>
                      <wps:spPr>
                        <a:xfrm>
                          <a:off x="4062095" y="3874135"/>
                          <a:ext cx="2294255" cy="1294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女生的专场，男生的捧场——来自男生们精心“导演”的一场特别的女生节活动！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5pt;margin-top:68.35pt;height:101.95pt;width:180.65pt;z-index:251666432;mso-width-relative:page;mso-height-relative:page;" fillcolor="#FFFFFF [3201]" filled="t" stroked="f" coordsize="21600,21600" o:gfxdata="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hBLDZ1gAAAAsBAAAPAAAAAAAAAAEAIAAAACIA&#10;AABkcnMvZG93bnJldi54bWxQSwECFAAUAAAACACHTuJAsE/U3EQCAABQBAAADgAAAAAAAAABACAA&#10;AAAlAQAAZHJzL2Uyb0RvYy54bWxQSwUGAAAAAAYABgBZAQAA2wU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女生的专场，男生的捧场——来自男生们精心“导演”的一场特别的女生节活动！</w:t>
                      </w:r>
                    </w:p>
                  </w:txbxContent>
                </v:textbox>
              </v:shape>
            </w:pict>
          </mc:Fallback>
        </mc:AlternateContent>
      </w:r>
      <w:r>
        <w:rPr>
          <w:rFonts w:hint="eastAsia" w:ascii="楷体" w:hAnsi="楷体" w:eastAsia="楷体"/>
          <w:sz w:val="24"/>
          <w:highlight w:val="none"/>
        </w:rPr>
        <w:drawing>
          <wp:inline distT="0" distB="0" distL="114300" distR="114300">
            <wp:extent cx="2576195" cy="2019935"/>
            <wp:effectExtent l="0" t="0" r="14605" b="18415"/>
            <wp:docPr id="22" name="图片 22" descr="psb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sbe (1)"/>
                    <pic:cNvPicPr>
                      <a:picLocks noChangeAspect="1"/>
                    </pic:cNvPicPr>
                  </pic:nvPicPr>
                  <pic:blipFill>
                    <a:blip r:embed="rId18"/>
                    <a:stretch>
                      <a:fillRect/>
                    </a:stretch>
                  </pic:blipFill>
                  <pic:spPr>
                    <a:xfrm>
                      <a:off x="0" y="0"/>
                      <a:ext cx="2576195" cy="2019935"/>
                    </a:xfrm>
                    <a:prstGeom prst="roundRect">
                      <a:avLst/>
                    </a:prstGeom>
                  </pic:spPr>
                </pic:pic>
              </a:graphicData>
            </a:graphic>
          </wp:inline>
        </w:drawing>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626745</wp:posOffset>
                </wp:positionV>
                <wp:extent cx="2301240" cy="1278255"/>
                <wp:effectExtent l="0" t="0" r="3810" b="17145"/>
                <wp:wrapNone/>
                <wp:docPr id="16" name="文本框 16"/>
                <wp:cNvGraphicFramePr/>
                <a:graphic xmlns:a="http://schemas.openxmlformats.org/drawingml/2006/main">
                  <a:graphicData uri="http://schemas.microsoft.com/office/word/2010/wordprocessingShape">
                    <wps:wsp>
                      <wps:cNvSpPr txBox="1"/>
                      <wps:spPr>
                        <a:xfrm>
                          <a:off x="1395095" y="5948680"/>
                          <a:ext cx="2301240" cy="1278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还有大大的惊喜——男生们为女生弹唱一曲！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49.35pt;height:100.65pt;width:181.2pt;z-index:251667456;mso-width-relative:page;mso-height-relative:page;" fillcolor="#FFFFFF [3201]" filled="t" stroked="f" coordsize="21600,21600" o:gfxdata="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Mq390wAAAAgBAAAPAAAAAAAAAAEAIAAAACIAAABkcnMv&#10;ZG93bnJldi54bWxQSwECFAAUAAAACACHTuJAQ83HBUECAABQBAAADgAAAAAAAAABACAAAAAiAQAA&#10;ZHJzL2Uyb0RvYy54bWxQSwUGAAAAAAYABgBZAQAA1QU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还有大大的惊喜——男生们为女生弹唱一曲！</w:t>
                      </w:r>
                    </w:p>
                  </w:txbxContent>
                </v:textbox>
              </v:shape>
            </w:pict>
          </mc:Fallback>
        </mc:AlternateContent>
      </w:r>
      <w:r>
        <w:rPr>
          <w:rFonts w:hint="eastAsia" w:ascii="楷体" w:hAnsi="楷体" w:eastAsia="楷体"/>
          <w:sz w:val="24"/>
          <w:highlight w:val="none"/>
        </w:rPr>
        <w:t xml:space="preserve">                                   </w:t>
      </w:r>
      <w:r>
        <w:rPr>
          <w:rFonts w:hint="eastAsia" w:ascii="楷体" w:hAnsi="楷体" w:eastAsia="楷体"/>
          <w:sz w:val="24"/>
          <w:highlight w:val="none"/>
        </w:rPr>
        <w:drawing>
          <wp:inline distT="0" distB="0" distL="114300" distR="114300">
            <wp:extent cx="2521585" cy="2056130"/>
            <wp:effectExtent l="0" t="0" r="12065" b="1270"/>
            <wp:docPr id="24" name="图片 24" descr="psb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sb (23)"/>
                    <pic:cNvPicPr>
                      <a:picLocks noChangeAspect="1"/>
                    </pic:cNvPicPr>
                  </pic:nvPicPr>
                  <pic:blipFill>
                    <a:blip r:embed="rId19"/>
                    <a:stretch>
                      <a:fillRect/>
                    </a:stretch>
                  </pic:blipFill>
                  <pic:spPr>
                    <a:xfrm>
                      <a:off x="0" y="0"/>
                      <a:ext cx="2521585" cy="2056130"/>
                    </a:xfrm>
                    <a:prstGeom prst="roundRect">
                      <a:avLst/>
                    </a:prstGeom>
                  </pic:spPr>
                </pic:pic>
              </a:graphicData>
            </a:graphic>
          </wp:inline>
        </w:drawing>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8480" behindDoc="0" locked="0" layoutInCell="1" allowOverlap="1">
                <wp:simplePos x="0" y="0"/>
                <wp:positionH relativeFrom="column">
                  <wp:posOffset>2951480</wp:posOffset>
                </wp:positionH>
                <wp:positionV relativeFrom="paragraph">
                  <wp:posOffset>564515</wp:posOffset>
                </wp:positionV>
                <wp:extent cx="2214245" cy="1365250"/>
                <wp:effectExtent l="0" t="0" r="14605" b="6350"/>
                <wp:wrapNone/>
                <wp:docPr id="17" name="文本框 17"/>
                <wp:cNvGraphicFramePr/>
                <a:graphic xmlns:a="http://schemas.openxmlformats.org/drawingml/2006/main">
                  <a:graphicData uri="http://schemas.microsoft.com/office/word/2010/wordprocessingShape">
                    <wps:wsp>
                      <wps:cNvSpPr txBox="1"/>
                      <wps:spPr>
                        <a:xfrm>
                          <a:off x="4102100" y="1272540"/>
                          <a:ext cx="2214245" cy="1365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女生特制的爱心便当不是“童话里的故事”，而是男生节里的现实！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44.45pt;height:107.5pt;width:174.35pt;z-index:251668480;mso-width-relative:page;mso-height-relative:page;" fillcolor="#FFFFFF [3201]" filled="t" stroked="f" coordsize="21600,21600" o:gfxdata="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&#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yNcW/WAAAACgEAAA8AAAAAAAAAAQAgAAAAIgAAAGRy&#10;cy9kb3ducmV2LnhtbFBLAQIUABQAAAAIAIdO4kDl+1lIQAIAAFAEAAAOAAAAAAAAAAEAIAAAACUB&#10;AABkcnMvZTJvRG9jLnhtbFBLBQYAAAAABgAGAFkBAADXBQ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女生特制的爱心便当不是“童话里的故事”，而是男生节里的现实！</w:t>
                      </w:r>
                    </w:p>
                  </w:txbxContent>
                </v:textbox>
              </v:shape>
            </w:pict>
          </mc:Fallback>
        </mc:AlternateContent>
      </w:r>
      <w:r>
        <w:rPr>
          <w:rFonts w:hint="eastAsia" w:ascii="楷体" w:hAnsi="楷体" w:eastAsia="楷体"/>
          <w:sz w:val="24"/>
          <w:highlight w:val="none"/>
        </w:rPr>
        <w:drawing>
          <wp:inline distT="0" distB="0" distL="114300" distR="114300">
            <wp:extent cx="2590165" cy="1847850"/>
            <wp:effectExtent l="0" t="0" r="635" b="0"/>
            <wp:docPr id="21" name="图片 21" descr="psb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sb (13)"/>
                    <pic:cNvPicPr>
                      <a:picLocks noChangeAspect="1"/>
                    </pic:cNvPicPr>
                  </pic:nvPicPr>
                  <pic:blipFill>
                    <a:blip r:embed="rId20"/>
                    <a:stretch>
                      <a:fillRect/>
                    </a:stretch>
                  </pic:blipFill>
                  <pic:spPr>
                    <a:xfrm>
                      <a:off x="0" y="0"/>
                      <a:ext cx="2597125" cy="1852567"/>
                    </a:xfrm>
                    <a:prstGeom prst="roundRect">
                      <a:avLst/>
                    </a:prstGeom>
                  </pic:spPr>
                </pic:pic>
              </a:graphicData>
            </a:graphic>
          </wp:inline>
        </w:drawing>
      </w:r>
    </w:p>
    <w:p>
      <w:pPr>
        <w:spacing w:before="156" w:after="156" w:line="276" w:lineRule="auto"/>
        <w:jc w:val="center"/>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69504" behindDoc="0" locked="0" layoutInCell="1" allowOverlap="1">
                <wp:simplePos x="0" y="0"/>
                <wp:positionH relativeFrom="column">
                  <wp:posOffset>-191770</wp:posOffset>
                </wp:positionH>
                <wp:positionV relativeFrom="paragraph">
                  <wp:posOffset>476250</wp:posOffset>
                </wp:positionV>
                <wp:extent cx="2214880" cy="150812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214880" cy="1508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“友谊第一，比赛第二”，15教育学的院运会参与激情公认第一！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37.5pt;height:118.75pt;width:174.4pt;z-index:251669504;mso-width-relative:page;mso-height-relative:page;" fillcolor="#FFFFFF [3201]" filled="t" stroked="f" coordsize="21600,21600" o:gfxdata="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tKx29UAAAAKAQAADwAAAAAAAAABACAAAAAiAAAAZHJzL2Rvd25yZXYueG1s&#10;UEsBAhQAFAAAAAgAh07iQAWe6Pg0AgAARAQAAA4AAAAAAAAAAQAgAAAAJAEAAGRycy9lMm9Eb2Mu&#10;eG1sUEsFBgAAAAAGAAYAWQEAAMoFAAAAAA==&#10;">
                <v:fill on="t" focussize="0,0"/>
                <v:stroke on="f" weight="0.5pt"/>
                <v:imagedata o:title=""/>
                <o:lock v:ext="edit" aspectratio="f"/>
                <v:textbox>
                  <w:txbxContent>
                    <w:p>
                      <w:pPr>
                        <w:spacing w:before="156" w:after="156" w:line="276" w:lineRule="auto"/>
                        <w:ind w:firstLine="420"/>
                        <w:rPr>
                          <w:rFonts w:ascii="楷体" w:hAnsi="楷体" w:eastAsia="楷体" w:cstheme="minorEastAsia"/>
                          <w:sz w:val="24"/>
                        </w:rPr>
                      </w:pPr>
                      <w:r>
                        <w:rPr>
                          <w:rFonts w:hint="eastAsia" w:ascii="楷体" w:hAnsi="楷体" w:eastAsia="楷体" w:cstheme="minorEastAsia"/>
                          <w:sz w:val="24"/>
                        </w:rPr>
                        <w:t>“友谊第一，比赛第二”，15教育学的院运会参与激情公认第一！</w:t>
                      </w:r>
                    </w:p>
                  </w:txbxContent>
                </v:textbox>
              </v:shape>
            </w:pict>
          </mc:Fallback>
        </mc:AlternateContent>
      </w:r>
      <w:r>
        <w:rPr>
          <w:rFonts w:hint="eastAsia" w:ascii="楷体" w:hAnsi="楷体" w:eastAsia="楷体"/>
          <w:sz w:val="24"/>
          <w:highlight w:val="none"/>
        </w:rPr>
        <w:t xml:space="preserve">                           </w:t>
      </w:r>
      <w:r>
        <w:rPr>
          <w:rFonts w:hint="eastAsia" w:ascii="楷体" w:hAnsi="楷体" w:eastAsia="楷体"/>
          <w:sz w:val="24"/>
          <w:highlight w:val="none"/>
        </w:rPr>
        <w:drawing>
          <wp:inline distT="0" distB="0" distL="0" distR="0">
            <wp:extent cx="3129915" cy="2115185"/>
            <wp:effectExtent l="0" t="0" r="13335" b="18415"/>
            <wp:docPr id="9" name="图片 9" descr="39120934871905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91209348719053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29915" cy="2115185"/>
                    </a:xfrm>
                    <a:prstGeom prst="roundRect">
                      <a:avLst/>
                    </a:prstGeom>
                    <a:noFill/>
                    <a:ln>
                      <a:noFill/>
                    </a:ln>
                  </pic:spPr>
                </pic:pic>
              </a:graphicData>
            </a:graphic>
          </wp:inline>
        </w:drawing>
      </w:r>
    </w:p>
    <w:p>
      <w:pPr>
        <w:spacing w:before="312" w:beforeLines="100" w:after="312" w:afterLines="100" w:line="276" w:lineRule="auto"/>
        <w:jc w:val="center"/>
        <w:rPr>
          <w:rFonts w:ascii="楷体" w:hAnsi="楷体" w:eastAsia="楷体"/>
          <w:b/>
          <w:bCs/>
          <w:sz w:val="24"/>
          <w:highlight w:val="none"/>
        </w:rPr>
      </w:pPr>
      <w:r>
        <w:rPr>
          <w:rFonts w:hint="eastAsia" w:ascii="楷体" w:hAnsi="楷体" w:eastAsia="楷体"/>
          <w:b/>
          <w:bCs/>
          <w:sz w:val="24"/>
          <w:highlight w:val="none"/>
        </w:rPr>
        <w:t>（四）无处不在的关怀，亦师亦友的兼班</w:t>
      </w:r>
    </w:p>
    <w:p>
      <w:pPr>
        <w:spacing w:before="156" w:after="156" w:line="276" w:lineRule="auto"/>
        <w:ind w:firstLine="420"/>
        <w:rPr>
          <w:rFonts w:ascii="楷体" w:hAnsi="楷体" w:eastAsia="楷体"/>
          <w:sz w:val="24"/>
          <w:highlight w:val="none"/>
        </w:rPr>
      </w:pPr>
      <w:r>
        <w:rPr>
          <w:rFonts w:hint="eastAsia" w:ascii="楷体" w:hAnsi="楷体" w:eastAsia="楷体"/>
          <w:sz w:val="24"/>
          <w:highlight w:val="none"/>
        </w:rPr>
        <w:t>我们班级相处的氛围很大程度也受兼班的影响，所以我们的兼班一直是我们的学习榜样、感恩的对象之一，她亦师亦友。她参与了我们的生活，我们也参与了她的生命。</w:t>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70528" behindDoc="0" locked="0" layoutInCell="1" allowOverlap="1">
                <wp:simplePos x="0" y="0"/>
                <wp:positionH relativeFrom="column">
                  <wp:posOffset>3545840</wp:posOffset>
                </wp:positionH>
                <wp:positionV relativeFrom="paragraph">
                  <wp:posOffset>175260</wp:posOffset>
                </wp:positionV>
                <wp:extent cx="2258060" cy="2320290"/>
                <wp:effectExtent l="0" t="0" r="8890" b="3810"/>
                <wp:wrapNone/>
                <wp:docPr id="28" name="文本框 28"/>
                <wp:cNvGraphicFramePr/>
                <a:graphic xmlns:a="http://schemas.openxmlformats.org/drawingml/2006/main">
                  <a:graphicData uri="http://schemas.microsoft.com/office/word/2010/wordprocessingShape">
                    <wps:wsp>
                      <wps:cNvSpPr txBox="1"/>
                      <wps:spPr>
                        <a:xfrm>
                          <a:off x="0" y="0"/>
                          <a:ext cx="2258060" cy="2320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 w:after="156" w:line="276" w:lineRule="auto"/>
                              <w:ind w:firstLine="420"/>
                              <w:rPr>
                                <w:rFonts w:ascii="楷体" w:hAnsi="楷体" w:eastAsia="楷体" w:cstheme="minorEastAsia"/>
                              </w:rPr>
                            </w:pPr>
                            <w:r>
                              <w:rPr>
                                <w:rFonts w:hint="eastAsia" w:ascii="楷体" w:hAnsi="楷体" w:eastAsia="楷体" w:cstheme="minorEastAsia"/>
                              </w:rPr>
                              <w:t>15教育学的兼班是一个既优秀又贴心的师姐，兼班工作有限，关爱无边。同学的问题，无论多小，兼班都会耐心解答；班级的活动，总是有兼班的身影；兼班点点滴滴的生活与学习经验，总是会与我们分享。</w:t>
                            </w:r>
                          </w:p>
                          <w:p>
                            <w:pPr>
                              <w:spacing w:before="156" w:after="156" w:line="276" w:lineRule="auto"/>
                              <w:ind w:firstLine="420"/>
                              <w:rPr>
                                <w:rFonts w:ascii="楷体" w:hAnsi="楷体" w:eastAsia="楷体" w:cstheme="minorEastAsia"/>
                              </w:rPr>
                            </w:pPr>
                            <w:r>
                              <w:rPr>
                                <w:rFonts w:hint="eastAsia" w:ascii="楷体" w:hAnsi="楷体" w:eastAsia="楷体" w:cstheme="minorEastAsia"/>
                              </w:rPr>
                              <w:t>女神不仅“驾到”15教育学班会，还有礼品赠送，简直不要太幸福！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2pt;margin-top:13.8pt;height:182.7pt;width:177.8pt;z-index:251670528;mso-width-relative:page;mso-height-relative:page;" fillcolor="#FFFFFF [3201]" filled="t" stroked="f" coordsize="21600,21600" o:gfxdata="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QnMo1wAAAAoBAAAPAAAAAAAAAAEAIAAAACIAAABkcnMvZG93bnJl&#10;di54bWxQSwECFAAUAAAACACHTuJADYLKgjcCAABEBAAADgAAAAAAAAABACAAAAAmAQAAZHJzL2Uy&#10;b0RvYy54bWxQSwUGAAAAAAYABgBZAQAAzwUAAAAA&#10;">
                <v:fill on="t" focussize="0,0"/>
                <v:stroke on="f" weight="0.5pt"/>
                <v:imagedata o:title=""/>
                <o:lock v:ext="edit" aspectratio="f"/>
                <v:textbox>
                  <w:txbxContent>
                    <w:p>
                      <w:pPr>
                        <w:spacing w:before="156" w:after="156" w:line="276" w:lineRule="auto"/>
                        <w:ind w:firstLine="420"/>
                        <w:rPr>
                          <w:rFonts w:ascii="楷体" w:hAnsi="楷体" w:eastAsia="楷体" w:cstheme="minorEastAsia"/>
                        </w:rPr>
                      </w:pPr>
                      <w:r>
                        <w:rPr>
                          <w:rFonts w:hint="eastAsia" w:ascii="楷体" w:hAnsi="楷体" w:eastAsia="楷体" w:cstheme="minorEastAsia"/>
                        </w:rPr>
                        <w:t>15教育学的兼班是一个既优秀又贴心的师姐，兼班工作有限，关爱无边。同学的问题，无论多小，兼班都会耐心解答；班级的活动，总是有兼班的身影；兼班点点滴滴的生活与学习经验，总是会与我们分享。</w:t>
                      </w:r>
                    </w:p>
                    <w:p>
                      <w:pPr>
                        <w:spacing w:before="156" w:after="156" w:line="276" w:lineRule="auto"/>
                        <w:ind w:firstLine="420"/>
                        <w:rPr>
                          <w:rFonts w:ascii="楷体" w:hAnsi="楷体" w:eastAsia="楷体" w:cstheme="minorEastAsia"/>
                        </w:rPr>
                      </w:pPr>
                      <w:r>
                        <w:rPr>
                          <w:rFonts w:hint="eastAsia" w:ascii="楷体" w:hAnsi="楷体" w:eastAsia="楷体" w:cstheme="minorEastAsia"/>
                        </w:rPr>
                        <w:t>女神不仅“驾到”15教育学班会，还有礼品赠送，简直不要太幸福！</w:t>
                      </w:r>
                    </w:p>
                  </w:txbxContent>
                </v:textbox>
              </v:shape>
            </w:pict>
          </mc:Fallback>
        </mc:AlternateContent>
      </w:r>
      <w:r>
        <w:rPr>
          <w:rFonts w:hint="eastAsia" w:ascii="楷体" w:hAnsi="楷体" w:eastAsia="楷体"/>
          <w:sz w:val="24"/>
          <w:highlight w:val="none"/>
        </w:rPr>
        <w:drawing>
          <wp:inline distT="0" distB="0" distL="0" distR="0">
            <wp:extent cx="3375025" cy="2227580"/>
            <wp:effectExtent l="0" t="0" r="15875" b="1270"/>
            <wp:docPr id="8" name="图片 8" descr="WeChat 圖片_2017112301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 圖片_20171123010849"/>
                    <pic:cNvPicPr>
                      <a:picLocks noChangeAspect="1" noChangeArrowheads="1"/>
                    </pic:cNvPicPr>
                  </pic:nvPicPr>
                  <pic:blipFill>
                    <a:blip r:embed="rId22" cstate="print">
                      <a:extLst>
                        <a:ext uri="{28A0092B-C50C-407E-A947-70E740481C1C}">
                          <a14:useLocalDpi xmlns:a14="http://schemas.microsoft.com/office/drawing/2010/main" val="0"/>
                        </a:ext>
                      </a:extLst>
                    </a:blip>
                    <a:srcRect t="7556" r="2344"/>
                    <a:stretch>
                      <a:fillRect/>
                    </a:stretch>
                  </pic:blipFill>
                  <pic:spPr>
                    <a:xfrm>
                      <a:off x="0" y="0"/>
                      <a:ext cx="3375025" cy="2227580"/>
                    </a:xfrm>
                    <a:prstGeom prst="roundRect">
                      <a:avLst/>
                    </a:prstGeom>
                    <a:noFill/>
                    <a:ln>
                      <a:noFill/>
                    </a:ln>
                    <a:effectLst/>
                  </pic:spPr>
                </pic:pic>
              </a:graphicData>
            </a:graphic>
          </wp:inline>
        </w:drawing>
      </w:r>
    </w:p>
    <w:p>
      <w:pPr>
        <w:spacing w:before="156" w:after="156" w:line="276" w:lineRule="auto"/>
        <w:rPr>
          <w:rFonts w:ascii="楷体" w:hAnsi="楷体" w:eastAsia="楷体"/>
          <w:sz w:val="24"/>
          <w:highlight w:val="none"/>
        </w:rPr>
      </w:pPr>
      <w:r>
        <w:rPr>
          <w:rFonts w:hint="eastAsia" w:ascii="楷体" w:hAnsi="楷体" w:eastAsia="楷体"/>
          <w:sz w:val="24"/>
          <w:highlight w:val="none"/>
        </w:rPr>
        <mc:AlternateContent>
          <mc:Choice Requires="wps">
            <w:drawing>
              <wp:anchor distT="0" distB="0" distL="114300" distR="114300" simplePos="0" relativeHeight="251671552" behindDoc="0" locked="0" layoutInCell="1" allowOverlap="1">
                <wp:simplePos x="0" y="0"/>
                <wp:positionH relativeFrom="column">
                  <wp:posOffset>3744595</wp:posOffset>
                </wp:positionH>
                <wp:positionV relativeFrom="paragraph">
                  <wp:posOffset>634365</wp:posOffset>
                </wp:positionV>
                <wp:extent cx="2047875" cy="1611630"/>
                <wp:effectExtent l="0" t="0" r="9525" b="7620"/>
                <wp:wrapNone/>
                <wp:docPr id="29" name="文本框 29"/>
                <wp:cNvGraphicFramePr/>
                <a:graphic xmlns:a="http://schemas.openxmlformats.org/drawingml/2006/main">
                  <a:graphicData uri="http://schemas.microsoft.com/office/word/2010/wordprocessingShape">
                    <wps:wsp>
                      <wps:cNvSpPr txBox="1"/>
                      <wps:spPr>
                        <a:xfrm>
                          <a:off x="4864100" y="7301865"/>
                          <a:ext cx="2047875" cy="1611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beforeLines="0" w:after="0" w:afterLines="0" w:line="240" w:lineRule="auto"/>
                              <w:ind w:firstLine="480" w:firstLineChars="200"/>
                              <w:rPr>
                                <w:rFonts w:ascii="楷体" w:hAnsi="楷体" w:eastAsia="楷体"/>
                                <w:sz w:val="24"/>
                              </w:rPr>
                            </w:pPr>
                            <w:r>
                              <w:rPr>
                                <w:rFonts w:hint="eastAsia" w:ascii="楷体" w:hAnsi="楷体" w:eastAsia="楷体"/>
                                <w:sz w:val="24"/>
                              </w:rPr>
                              <w:t>遇见你，是我生命中最大的幸运，参加到兼班的毕业大合照，是多么美好。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85pt;margin-top:49.95pt;height:126.9pt;width:161.25pt;z-index:251671552;mso-width-relative:page;mso-height-relative:page;" fillcolor="#FFFFFF [3201]" filled="t" stroked="f" coordsize="21600,21600" o:gfxdata="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gntY9YAAAAKAQAADwAAAAAAAAABACAAAAAi&#10;AAAAZHJzL2Rvd25yZXYueG1sUEsBAhQAFAAAAAgAh07iQOHazdtFAgAAUAQAAA4AAAAAAAAAAQAg&#10;AAAAJQEAAGRycy9lMm9Eb2MueG1sUEsFBgAAAAAGAAYAWQEAANwFAAAAAA==&#10;">
                <v:fill on="t" focussize="0,0"/>
                <v:stroke on="f" weight="0.5pt"/>
                <v:imagedata o:title=""/>
                <o:lock v:ext="edit" aspectratio="f"/>
                <v:textbox>
                  <w:txbxContent>
                    <w:p>
                      <w:pPr>
                        <w:spacing w:before="0" w:beforeLines="0" w:after="0" w:afterLines="0" w:line="240" w:lineRule="auto"/>
                        <w:ind w:firstLine="480" w:firstLineChars="200"/>
                        <w:rPr>
                          <w:rFonts w:ascii="楷体" w:hAnsi="楷体" w:eastAsia="楷体"/>
                          <w:sz w:val="24"/>
                        </w:rPr>
                      </w:pPr>
                      <w:r>
                        <w:rPr>
                          <w:rFonts w:hint="eastAsia" w:ascii="楷体" w:hAnsi="楷体" w:eastAsia="楷体"/>
                          <w:sz w:val="24"/>
                        </w:rPr>
                        <w:t>遇见你，是我生命中最大的幸运，参加到兼班的毕业大合照，是多么美好。</w:t>
                      </w:r>
                    </w:p>
                  </w:txbxContent>
                </v:textbox>
              </v:shape>
            </w:pict>
          </mc:Fallback>
        </mc:AlternateContent>
      </w:r>
      <w:r>
        <w:rPr>
          <w:rFonts w:hint="eastAsia" w:ascii="楷体" w:hAnsi="楷体" w:eastAsia="楷体"/>
          <w:sz w:val="24"/>
          <w:highlight w:val="none"/>
        </w:rPr>
        <w:drawing>
          <wp:inline distT="0" distB="0" distL="0" distR="0">
            <wp:extent cx="3376930" cy="2265680"/>
            <wp:effectExtent l="0" t="0" r="13970" b="1270"/>
            <wp:docPr id="6" name="图片 6" descr="WeChat 圖片_2017112301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 圖片_20171123011044"/>
                    <pic:cNvPicPr>
                      <a:picLocks noChangeAspect="1" noChangeArrowheads="1"/>
                    </pic:cNvPicPr>
                  </pic:nvPicPr>
                  <pic:blipFill>
                    <a:blip r:embed="rId23" cstate="print">
                      <a:extLst>
                        <a:ext uri="{28A0092B-C50C-407E-A947-70E740481C1C}">
                          <a14:useLocalDpi xmlns:a14="http://schemas.microsoft.com/office/drawing/2010/main" val="0"/>
                        </a:ext>
                      </a:extLst>
                    </a:blip>
                    <a:srcRect t="8810" r="5621"/>
                    <a:stretch>
                      <a:fillRect/>
                    </a:stretch>
                  </pic:blipFill>
                  <pic:spPr>
                    <a:xfrm>
                      <a:off x="0" y="0"/>
                      <a:ext cx="3376930" cy="2265680"/>
                    </a:xfrm>
                    <a:prstGeom prst="roundRect">
                      <a:avLst/>
                    </a:prstGeom>
                    <a:noFill/>
                    <a:ln>
                      <a:noFill/>
                    </a:ln>
                    <a:effectLst/>
                  </pic:spPr>
                </pic:pic>
              </a:graphicData>
            </a:graphic>
          </wp:inline>
        </w:drawing>
      </w:r>
    </w:p>
    <w:p>
      <w:pPr>
        <w:spacing w:before="156" w:after="156" w:line="276" w:lineRule="auto"/>
        <w:ind w:firstLine="420"/>
        <w:jc w:val="center"/>
        <w:rPr>
          <w:rFonts w:ascii="楷体" w:hAnsi="楷体" w:eastAsia="楷体"/>
          <w:sz w:val="24"/>
          <w:highlight w:val="none"/>
        </w:rPr>
      </w:pPr>
    </w:p>
    <w:p>
      <w:pPr>
        <w:spacing w:before="312" w:beforeLines="100" w:after="312" w:afterLines="100" w:line="276" w:lineRule="auto"/>
        <w:jc w:val="center"/>
        <w:rPr>
          <w:rFonts w:ascii="楷体" w:hAnsi="楷体" w:eastAsia="楷体"/>
          <w:b/>
          <w:bCs/>
          <w:sz w:val="24"/>
          <w:highlight w:val="none"/>
        </w:rPr>
      </w:pPr>
      <w:r>
        <w:rPr>
          <w:rFonts w:hint="eastAsia" w:ascii="楷体" w:hAnsi="楷体" w:eastAsia="楷体"/>
          <w:b/>
          <w:bCs/>
          <w:sz w:val="24"/>
          <w:highlight w:val="none"/>
        </w:rPr>
        <w:t>（五）独有的“香芹”频道，独特的</w:t>
      </w:r>
      <w:r>
        <w:rPr>
          <w:rFonts w:hint="eastAsia" w:ascii="楷体" w:hAnsi="楷体" w:eastAsia="楷体" w:cs="宋体"/>
          <w:b/>
          <w:bCs/>
          <w:sz w:val="24"/>
          <w:highlight w:val="none"/>
        </w:rPr>
        <w:t>勷</w:t>
      </w:r>
      <w:r>
        <w:rPr>
          <w:rFonts w:hint="eastAsia" w:ascii="楷体" w:hAnsi="楷体" w:eastAsia="楷体" w:cs="华文新魏"/>
          <w:b/>
          <w:bCs/>
          <w:sz w:val="24"/>
          <w:highlight w:val="none"/>
        </w:rPr>
        <w:t>勤“味道”</w:t>
      </w:r>
    </w:p>
    <w:p>
      <w:pPr>
        <w:spacing w:before="156" w:after="156" w:line="276" w:lineRule="auto"/>
        <w:ind w:firstLine="420"/>
        <w:rPr>
          <w:rFonts w:ascii="楷体" w:hAnsi="楷体" w:eastAsia="楷体"/>
          <w:sz w:val="24"/>
          <w:highlight w:val="none"/>
        </w:rPr>
      </w:pPr>
      <w:r>
        <w:rPr>
          <w:rFonts w:hint="eastAsia" w:ascii="楷体" w:hAnsi="楷体" w:eastAsia="楷体"/>
          <w:sz w:val="24"/>
          <w:highlight w:val="none"/>
        </w:rPr>
        <w:t>15教育学团结友爱、勤学向上的风气不仅存在实体生活中，还存在于虚拟班级建设中。我们的班级公众号会定期推出每月的生日祝福推送、班级成员的个人推送，此外班级公众号还会定期推出各种文化的、时事的成员个体感兴趣的推文、音频和视频，班级公众号在“做自己”的基础上开展工作，既能加强班级的凝聚力、加深班级成员间的感情，也能很好地向班级以外的关注者展示自己、传递正能量。</w:t>
      </w:r>
    </w:p>
    <w:p>
      <w:pPr>
        <w:spacing w:before="156" w:after="156" w:line="276" w:lineRule="auto"/>
        <w:rPr>
          <w:rFonts w:ascii="楷体" w:hAnsi="楷体" w:eastAsia="楷体"/>
          <w:sz w:val="24"/>
          <w:highlight w:val="none"/>
        </w:rPr>
      </w:pPr>
      <w:r>
        <w:rPr>
          <w:rFonts w:hint="eastAsia" w:ascii="楷体" w:hAnsi="楷体" w:eastAsia="楷体"/>
          <w:sz w:val="24"/>
          <w:highlight w:val="none"/>
        </w:rPr>
        <w:drawing>
          <wp:inline distT="0" distB="0" distL="0" distR="0">
            <wp:extent cx="2539365" cy="1840230"/>
            <wp:effectExtent l="0" t="0" r="13335"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539365" cy="1840230"/>
                    </a:xfrm>
                    <a:prstGeom prst="roundRect">
                      <a:avLst/>
                    </a:prstGeom>
                  </pic:spPr>
                </pic:pic>
              </a:graphicData>
            </a:graphic>
          </wp:inline>
        </w:drawing>
      </w:r>
      <w:r>
        <w:rPr>
          <w:rFonts w:hint="eastAsia" w:ascii="楷体" w:hAnsi="楷体" w:eastAsia="楷体"/>
          <w:sz w:val="24"/>
          <w:highlight w:val="none"/>
        </w:rPr>
        <w:t xml:space="preserve"> </w:t>
      </w:r>
      <w:r>
        <w:rPr>
          <w:rFonts w:hint="eastAsia" w:ascii="楷体" w:hAnsi="楷体" w:eastAsia="楷体"/>
          <w:sz w:val="24"/>
          <w:highlight w:val="none"/>
        </w:rPr>
        <w:drawing>
          <wp:inline distT="0" distB="0" distL="0" distR="0">
            <wp:extent cx="2541270" cy="1841500"/>
            <wp:effectExtent l="0" t="0" r="1143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541270" cy="1841500"/>
                    </a:xfrm>
                    <a:prstGeom prst="roundRect">
                      <a:avLst/>
                    </a:prstGeom>
                  </pic:spPr>
                </pic:pic>
              </a:graphicData>
            </a:graphic>
          </wp:inline>
        </w:drawing>
      </w:r>
    </w:p>
    <w:p>
      <w:pPr>
        <w:spacing w:before="156" w:after="156" w:line="276" w:lineRule="auto"/>
        <w:jc w:val="center"/>
        <w:rPr>
          <w:rFonts w:ascii="楷体" w:hAnsi="楷体" w:eastAsia="楷体"/>
          <w:sz w:val="24"/>
          <w:highlight w:val="none"/>
        </w:rPr>
      </w:pPr>
    </w:p>
    <w:p>
      <w:pPr>
        <w:spacing w:before="156" w:after="156" w:line="276" w:lineRule="auto"/>
        <w:jc w:val="center"/>
        <w:rPr>
          <w:rFonts w:ascii="楷体" w:hAnsi="楷体" w:eastAsia="楷体" w:cs="宋体"/>
          <w:b/>
          <w:bCs/>
          <w:sz w:val="28"/>
          <w:szCs w:val="30"/>
          <w:highlight w:val="none"/>
        </w:rPr>
      </w:pPr>
      <w:r>
        <w:rPr>
          <w:rFonts w:hint="eastAsia" w:ascii="楷体" w:hAnsi="楷体" w:eastAsia="楷体" w:cs="宋体"/>
          <w:b/>
          <w:bCs/>
          <w:sz w:val="28"/>
          <w:szCs w:val="30"/>
          <w:highlight w:val="none"/>
        </w:rPr>
        <w:t>2015级教育学勷</w:t>
      </w:r>
      <w:r>
        <w:rPr>
          <w:rFonts w:hint="eastAsia" w:ascii="楷体" w:hAnsi="楷体" w:eastAsia="楷体" w:cs="华文新魏"/>
          <w:b/>
          <w:bCs/>
          <w:sz w:val="28"/>
          <w:szCs w:val="30"/>
          <w:highlight w:val="none"/>
        </w:rPr>
        <w:t>勤创新班班级获奖情况</w:t>
      </w:r>
    </w:p>
    <w:p>
      <w:pPr>
        <w:numPr>
          <w:ilvl w:val="0"/>
          <w:numId w:val="5"/>
        </w:numPr>
        <w:spacing w:before="156" w:after="156" w:line="276" w:lineRule="auto"/>
        <w:rPr>
          <w:rFonts w:ascii="楷体" w:hAnsi="楷体" w:eastAsia="楷体"/>
          <w:b/>
          <w:sz w:val="24"/>
          <w:szCs w:val="28"/>
          <w:highlight w:val="none"/>
        </w:rPr>
      </w:pPr>
      <w:r>
        <w:rPr>
          <w:rFonts w:hint="eastAsia" w:ascii="楷体" w:hAnsi="楷体" w:eastAsia="楷体"/>
          <w:b/>
          <w:sz w:val="24"/>
          <w:szCs w:val="28"/>
          <w:highlight w:val="none"/>
        </w:rPr>
        <w:t>集体获奖及项目立项情况</w:t>
      </w:r>
    </w:p>
    <w:p>
      <w:pPr>
        <w:spacing w:before="156" w:after="156" w:line="276" w:lineRule="auto"/>
        <w:rPr>
          <w:rFonts w:ascii="楷体" w:hAnsi="楷体" w:eastAsia="楷体" w:cs="宋体"/>
          <w:b/>
          <w:sz w:val="24"/>
          <w:highlight w:val="none"/>
          <w:u w:val="single"/>
        </w:rPr>
      </w:pPr>
      <w:r>
        <w:rPr>
          <w:rFonts w:hint="eastAsia" w:ascii="楷体" w:hAnsi="楷体" w:eastAsia="楷体" w:cs="宋体"/>
          <w:b/>
          <w:sz w:val="24"/>
          <w:highlight w:val="none"/>
          <w:u w:val="single"/>
        </w:rPr>
        <w:t>校级</w:t>
      </w:r>
    </w:p>
    <w:p>
      <w:pPr>
        <w:spacing w:before="156" w:after="156" w:line="276" w:lineRule="auto"/>
        <w:rPr>
          <w:rFonts w:ascii="楷体" w:hAnsi="楷体" w:eastAsia="楷体" w:cs="Times New Roman"/>
          <w:sz w:val="22"/>
          <w:highlight w:val="none"/>
        </w:rPr>
      </w:pPr>
      <w:r>
        <w:rPr>
          <w:rFonts w:hint="eastAsia" w:ascii="楷体" w:hAnsi="楷体" w:eastAsia="楷体" w:cs="Times New Roman"/>
          <w:sz w:val="22"/>
          <w:highlight w:val="none"/>
        </w:rPr>
        <w:t>2016-2017学年度华南师范大学红旗团支部</w:t>
      </w:r>
    </w:p>
    <w:p>
      <w:pPr>
        <w:spacing w:before="156" w:after="156" w:line="276" w:lineRule="auto"/>
        <w:rPr>
          <w:rFonts w:ascii="楷体" w:hAnsi="楷体" w:eastAsia="楷体" w:cs="Times New Roman"/>
          <w:sz w:val="22"/>
          <w:highlight w:val="none"/>
        </w:rPr>
      </w:pPr>
      <w:r>
        <w:rPr>
          <w:rFonts w:hint="eastAsia" w:ascii="楷体" w:hAnsi="楷体" w:eastAsia="楷体" w:cs="Times New Roman"/>
          <w:sz w:val="22"/>
          <w:highlight w:val="none"/>
        </w:rPr>
        <w:t>2016-2017学年第二学期团日活动获得校级二级立项</w:t>
      </w:r>
    </w:p>
    <w:p>
      <w:pPr>
        <w:spacing w:before="156" w:after="156" w:line="276" w:lineRule="auto"/>
        <w:rPr>
          <w:rFonts w:ascii="楷体" w:hAnsi="楷体" w:eastAsia="楷体" w:cs="Times New Roman"/>
          <w:sz w:val="22"/>
          <w:highlight w:val="none"/>
        </w:rPr>
      </w:pPr>
    </w:p>
    <w:p>
      <w:pPr>
        <w:spacing w:before="156" w:after="156" w:line="276" w:lineRule="auto"/>
        <w:rPr>
          <w:rFonts w:ascii="楷体" w:hAnsi="楷体" w:eastAsia="楷体" w:cs="Times New Roman"/>
          <w:b/>
          <w:sz w:val="22"/>
          <w:highlight w:val="none"/>
          <w:u w:val="single"/>
        </w:rPr>
      </w:pPr>
      <w:r>
        <w:rPr>
          <w:rFonts w:hint="eastAsia" w:ascii="楷体" w:hAnsi="楷体" w:eastAsia="楷体" w:cs="Times New Roman"/>
          <w:b/>
          <w:sz w:val="22"/>
          <w:highlight w:val="none"/>
          <w:u w:val="single"/>
        </w:rPr>
        <w:t>院级</w:t>
      </w:r>
    </w:p>
    <w:p>
      <w:pPr>
        <w:spacing w:before="156" w:after="156" w:line="276" w:lineRule="auto"/>
        <w:rPr>
          <w:rFonts w:ascii="楷体" w:hAnsi="楷体" w:eastAsia="楷体" w:cs="Times New Roman"/>
          <w:sz w:val="22"/>
          <w:highlight w:val="none"/>
        </w:rPr>
      </w:pPr>
      <w:r>
        <w:rPr>
          <w:rFonts w:hint="eastAsia" w:ascii="楷体" w:hAnsi="楷体" w:eastAsia="楷体" w:cs="Times New Roman"/>
          <w:sz w:val="22"/>
          <w:highlight w:val="none"/>
        </w:rPr>
        <w:t>2016-2017学年度第一学期华南师范大学教育科学学院团日活动展示一等奖</w:t>
      </w:r>
    </w:p>
    <w:p>
      <w:pPr>
        <w:spacing w:before="156" w:after="156" w:line="276" w:lineRule="auto"/>
        <w:rPr>
          <w:rFonts w:ascii="楷体" w:hAnsi="楷体" w:eastAsia="楷体" w:cs="Times New Roman"/>
          <w:sz w:val="22"/>
          <w:highlight w:val="none"/>
        </w:rPr>
      </w:pPr>
      <w:r>
        <w:rPr>
          <w:rFonts w:hint="eastAsia" w:ascii="楷体" w:hAnsi="楷体" w:eastAsia="楷体" w:cs="Times New Roman"/>
          <w:sz w:val="22"/>
          <w:highlight w:val="none"/>
        </w:rPr>
        <w:t>2016-2017学年度第二学期华南师范大学教育科学学院团日活动展示一等奖</w:t>
      </w:r>
    </w:p>
    <w:p>
      <w:pPr>
        <w:spacing w:before="156" w:after="156" w:line="276" w:lineRule="auto"/>
        <w:rPr>
          <w:rFonts w:ascii="楷体" w:hAnsi="楷体" w:eastAsia="楷体" w:cs="Times New Roman"/>
          <w:sz w:val="22"/>
          <w:highlight w:val="none"/>
        </w:rPr>
      </w:pPr>
    </w:p>
    <w:p>
      <w:pPr>
        <w:numPr>
          <w:ilvl w:val="0"/>
          <w:numId w:val="5"/>
        </w:numPr>
        <w:spacing w:before="156" w:after="156" w:line="276" w:lineRule="auto"/>
        <w:rPr>
          <w:rFonts w:ascii="楷体" w:hAnsi="楷体" w:eastAsia="楷体"/>
          <w:b/>
          <w:sz w:val="24"/>
          <w:szCs w:val="28"/>
          <w:highlight w:val="none"/>
        </w:rPr>
      </w:pPr>
      <w:r>
        <w:rPr>
          <w:rFonts w:hint="eastAsia" w:ascii="楷体" w:hAnsi="楷体" w:eastAsia="楷体"/>
          <w:b/>
          <w:sz w:val="24"/>
          <w:szCs w:val="28"/>
          <w:highlight w:val="none"/>
        </w:rPr>
        <w:t>个人称号获奖情况</w:t>
      </w:r>
    </w:p>
    <w:p>
      <w:pPr>
        <w:spacing w:before="156" w:after="156" w:line="276" w:lineRule="auto"/>
        <w:rPr>
          <w:rFonts w:ascii="楷体" w:hAnsi="楷体" w:eastAsia="楷体" w:cs="宋体"/>
          <w:b/>
          <w:sz w:val="22"/>
          <w:highlight w:val="none"/>
          <w:u w:val="single"/>
        </w:rPr>
      </w:pPr>
      <w:r>
        <w:rPr>
          <w:rFonts w:hint="eastAsia" w:ascii="楷体" w:hAnsi="楷体" w:eastAsia="楷体" w:cs="宋体"/>
          <w:b/>
          <w:sz w:val="22"/>
          <w:highlight w:val="none"/>
          <w:u w:val="single"/>
        </w:rPr>
        <w:t>国家级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刘妙婵同学：2016年国家励志奖学金</w:t>
      </w:r>
    </w:p>
    <w:p>
      <w:pPr>
        <w:spacing w:before="156" w:after="156" w:line="276" w:lineRule="auto"/>
        <w:rPr>
          <w:rFonts w:ascii="楷体" w:hAnsi="楷体" w:eastAsia="楷体" w:cs="宋体"/>
          <w:sz w:val="22"/>
          <w:highlight w:val="none"/>
        </w:rPr>
      </w:pPr>
    </w:p>
    <w:p>
      <w:pPr>
        <w:spacing w:before="156" w:after="156" w:line="276" w:lineRule="auto"/>
        <w:rPr>
          <w:rFonts w:ascii="楷体" w:hAnsi="楷体" w:eastAsia="楷体" w:cs="宋体"/>
          <w:b/>
          <w:sz w:val="22"/>
          <w:highlight w:val="none"/>
          <w:u w:val="single"/>
        </w:rPr>
      </w:pPr>
      <w:r>
        <w:rPr>
          <w:rFonts w:hint="eastAsia" w:ascii="楷体" w:hAnsi="楷体" w:eastAsia="楷体" w:cs="宋体"/>
          <w:b/>
          <w:sz w:val="22"/>
          <w:highlight w:val="none"/>
          <w:u w:val="single"/>
        </w:rPr>
        <w:t>校级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吴琬雯同学</w:t>
      </w:r>
      <w:r>
        <w:rPr>
          <w:rFonts w:ascii="楷体" w:hAnsi="楷体" w:eastAsia="楷体" w:cs="宋体"/>
          <w:sz w:val="22"/>
          <w:highlight w:val="none"/>
        </w:rPr>
        <w:t>：</w:t>
      </w:r>
      <w:r>
        <w:rPr>
          <w:rFonts w:hint="eastAsia" w:ascii="楷体" w:hAnsi="楷体" w:eastAsia="楷体" w:cs="宋体"/>
          <w:sz w:val="22"/>
          <w:highlight w:val="none"/>
        </w:rPr>
        <w:t>2016-2017学年度华南师范大学学生社团积极分子</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2016年华南师范大学游泳比赛普通组一主二仆比赛第七名</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杨婷婷同学：2017年校级共青团员标兵</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刘妙婵同学：2016年华南师范大学大学生暑期社会实践活动“先进个人”称号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2016年华南师范大学学校综合奖学金三等奖</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蒋璐阳同学：2016年华南师范大学学校综合奖学金二等奖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2017年华南师范大学“征兵宣传口号征集大赛”优秀奖</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蔡楚丹同学：2016年华南师范大学大学生暑期社会实践活动“先进个人”称号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曾楚燕同学：2017年华南师范大学“学生工作积极分子”</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刘可鸣同学：2016-2017学年华南师范大学“优秀共青团员”称号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2016年华南师范大学学校综合奖学金三等奖</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叶淑芬同学：2016年华南师范大学“体育工作积极分子”称号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2017年华南师范大学“优秀团支部书记”称号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2017年华南师范大学“征兵宣传口号征集大赛”优秀奖</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温献花同学：2016年华南师范大学大学生暑期社会实践活动“先进个人”称号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陆  梅同学：2016-2017学年华南师范大学“优秀共青团员”称号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李秀娟同学：2016年华南师范大学“体育工作积极分子”称号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潘丽萍同学：2016年华南师范大学大学生暑期社会实践“先进个人”称号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2016年华南师范大学“体育工作积极分子”；</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2017年华南师范大学图书馆“优秀义务馆员”</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2017年华南师范大学“优秀学生干部”</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许钊钿同学：2016-2017学年华南师范大学“优秀共青团干部”称号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2017年华南师范大学“优秀学生干部”称号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2016年华南师范大学大学生暑期社会实践活动“先进个人”称号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2017年华南师范大学“征兵宣传口号征集大赛”优秀奖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2016年华南师范大学学校单项奖学金</w:t>
      </w:r>
    </w:p>
    <w:p>
      <w:pPr>
        <w:spacing w:before="156" w:after="156" w:line="276" w:lineRule="auto"/>
        <w:ind w:firstLine="1320" w:firstLineChars="600"/>
        <w:rPr>
          <w:rFonts w:hint="eastAsia" w:ascii="楷体" w:hAnsi="楷体" w:eastAsia="楷体" w:cs="宋体"/>
          <w:sz w:val="22"/>
          <w:highlight w:val="none"/>
        </w:rPr>
      </w:pPr>
      <w:r>
        <w:rPr>
          <w:rFonts w:hint="eastAsia" w:ascii="楷体" w:hAnsi="楷体" w:eastAsia="楷体" w:cs="宋体"/>
          <w:sz w:val="22"/>
          <w:highlight w:val="none"/>
        </w:rPr>
        <w:t>2016-2017第六期青马班学员</w:t>
      </w:r>
    </w:p>
    <w:p>
      <w:pPr>
        <w:spacing w:before="156" w:after="156" w:line="276" w:lineRule="auto"/>
        <w:ind w:firstLine="1320" w:firstLineChars="600"/>
        <w:rPr>
          <w:rFonts w:hint="eastAsia" w:ascii="楷体" w:hAnsi="楷体" w:eastAsia="楷体" w:cs="宋体"/>
          <w:sz w:val="22"/>
          <w:highlight w:val="none"/>
        </w:rPr>
      </w:pPr>
    </w:p>
    <w:p>
      <w:pPr>
        <w:spacing w:before="156" w:after="156" w:line="276" w:lineRule="auto"/>
        <w:ind w:firstLine="1320" w:firstLineChars="600"/>
        <w:rPr>
          <w:rFonts w:hint="eastAsia" w:ascii="楷体" w:hAnsi="楷体" w:eastAsia="楷体" w:cs="宋体"/>
          <w:sz w:val="22"/>
          <w:highlight w:val="none"/>
        </w:rPr>
      </w:pPr>
    </w:p>
    <w:p>
      <w:pPr>
        <w:spacing w:before="156" w:after="156" w:line="276" w:lineRule="auto"/>
        <w:rPr>
          <w:rFonts w:ascii="楷体" w:hAnsi="楷体" w:eastAsia="楷体" w:cs="宋体"/>
          <w:sz w:val="22"/>
          <w:highlight w:val="none"/>
          <w:u w:val="single"/>
        </w:rPr>
      </w:pPr>
      <w:r>
        <w:rPr>
          <w:rFonts w:hint="eastAsia" w:ascii="楷体" w:hAnsi="楷体" w:eastAsia="楷体" w:cs="宋体"/>
          <w:sz w:val="22"/>
          <w:highlight w:val="none"/>
          <w:u w:val="single"/>
        </w:rPr>
        <w:t>院级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蔡楚丹同学：2016-2017学年华南师范大学教育科学学院“优秀共青团员”称号</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2016-2017学年华南师范大学教育科学学院“优秀班干”称号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曾楚燕同学：2016-2017学年华南师范大学教育科学学院“优秀共青团干部”</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刘可鸣同学：2016年暑期社会实践活动优秀调研三等奖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2016-2017学年华南师范大学教育科学学院“优秀班长”称号</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温献花同学：2016年暑假社会实践活动优秀调研三等奖  </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2016年华南师范大学教育科学学院调研报告比赛二等奖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2016年华南师范大学教育科学学院运动会跳远女子第二名</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2016年华南师范大学教育科学学院新生杯羽毛球赛第三名</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李秀娟同学：2017年教育科学学院第十五期“入党积极分子学习班”优秀学员</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黄旭韬同学：2017年教育科学学院第十五期“入党积极分子学习班”优秀学员</w:t>
      </w:r>
    </w:p>
    <w:p>
      <w:pPr>
        <w:spacing w:before="156" w:after="156" w:line="276" w:lineRule="auto"/>
        <w:rPr>
          <w:rFonts w:ascii="楷体" w:hAnsi="楷体" w:eastAsia="楷体" w:cs="宋体"/>
          <w:sz w:val="22"/>
          <w:highlight w:val="none"/>
        </w:rPr>
      </w:pPr>
    </w:p>
    <w:p>
      <w:pPr>
        <w:numPr>
          <w:ilvl w:val="0"/>
          <w:numId w:val="5"/>
        </w:numPr>
        <w:spacing w:before="156" w:after="156" w:line="276" w:lineRule="auto"/>
        <w:rPr>
          <w:rFonts w:ascii="楷体" w:hAnsi="楷体" w:eastAsia="楷体"/>
          <w:b/>
          <w:sz w:val="24"/>
          <w:szCs w:val="28"/>
          <w:highlight w:val="none"/>
        </w:rPr>
      </w:pPr>
      <w:r>
        <w:rPr>
          <w:rFonts w:hint="eastAsia" w:ascii="楷体" w:hAnsi="楷体" w:eastAsia="楷体"/>
          <w:b/>
          <w:sz w:val="24"/>
          <w:szCs w:val="28"/>
          <w:highlight w:val="none"/>
        </w:rPr>
        <w:t>个人各类科研竞赛获奖级及立项情况</w:t>
      </w:r>
    </w:p>
    <w:p>
      <w:pPr>
        <w:spacing w:before="156" w:after="156" w:line="276" w:lineRule="auto"/>
        <w:rPr>
          <w:rFonts w:ascii="楷体" w:hAnsi="楷体" w:eastAsia="楷体" w:cs="宋体"/>
          <w:sz w:val="22"/>
          <w:highlight w:val="none"/>
          <w:u w:val="single"/>
        </w:rPr>
      </w:pPr>
      <w:r>
        <w:rPr>
          <w:rFonts w:hint="eastAsia" w:ascii="楷体" w:hAnsi="楷体" w:eastAsia="楷体" w:cs="宋体"/>
          <w:sz w:val="22"/>
          <w:highlight w:val="none"/>
          <w:u w:val="single"/>
        </w:rPr>
        <w:t>国家级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刘可鸣同学</w:t>
      </w:r>
      <w:r>
        <w:rPr>
          <w:rFonts w:ascii="楷体" w:hAnsi="楷体" w:eastAsia="楷体" w:cs="宋体"/>
          <w:sz w:val="22"/>
          <w:highlight w:val="none"/>
        </w:rPr>
        <w:t>：</w:t>
      </w:r>
      <w:r>
        <w:rPr>
          <w:rFonts w:hint="eastAsia" w:ascii="楷体" w:hAnsi="楷体" w:eastAsia="楷体" w:cs="宋体"/>
          <w:sz w:val="22"/>
          <w:highlight w:val="none"/>
        </w:rPr>
        <w:t>国家级大学生创新创业训练计划立项</w:t>
      </w:r>
    </w:p>
    <w:p>
      <w:pPr>
        <w:spacing w:before="156" w:after="156" w:line="276" w:lineRule="auto"/>
        <w:rPr>
          <w:rFonts w:ascii="楷体" w:hAnsi="楷体" w:eastAsia="楷体" w:cs="宋体"/>
          <w:sz w:val="22"/>
          <w:highlight w:val="none"/>
          <w:u w:val="single"/>
        </w:rPr>
      </w:pPr>
      <w:r>
        <w:rPr>
          <w:rFonts w:hint="eastAsia" w:ascii="楷体" w:hAnsi="楷体" w:eastAsia="楷体" w:cs="宋体"/>
          <w:sz w:val="22"/>
          <w:highlight w:val="none"/>
          <w:u w:val="single"/>
        </w:rPr>
        <w:t>省级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黄旭韬同学：2017年广东大学生科技创新培育专项资金重点项目</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华南师范大学2016年大学生创新创业训练计划立项</w:t>
      </w:r>
    </w:p>
    <w:p>
      <w:pPr>
        <w:spacing w:before="156" w:after="156" w:line="276" w:lineRule="auto"/>
        <w:rPr>
          <w:rFonts w:ascii="楷体" w:hAnsi="楷体" w:eastAsia="楷体" w:cs="宋体"/>
          <w:sz w:val="22"/>
          <w:highlight w:val="none"/>
          <w:u w:val="single"/>
        </w:rPr>
      </w:pPr>
      <w:r>
        <w:rPr>
          <w:rFonts w:hint="eastAsia" w:ascii="楷体" w:hAnsi="楷体" w:eastAsia="楷体" w:cs="宋体"/>
          <w:sz w:val="22"/>
          <w:highlight w:val="none"/>
          <w:u w:val="single"/>
        </w:rPr>
        <w:t>校级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黄旭韬同学</w:t>
      </w:r>
      <w:r>
        <w:rPr>
          <w:rFonts w:ascii="楷体" w:hAnsi="楷体" w:eastAsia="楷体" w:cs="宋体"/>
          <w:sz w:val="22"/>
          <w:highlight w:val="none"/>
        </w:rPr>
        <w:t>：</w:t>
      </w:r>
      <w:r>
        <w:rPr>
          <w:rFonts w:hint="eastAsia" w:ascii="楷体" w:hAnsi="楷体" w:eastAsia="楷体" w:cs="宋体"/>
          <w:sz w:val="22"/>
          <w:highlight w:val="none"/>
        </w:rPr>
        <w:t>第七届“挑战杯”华南师范大学学生课外学术科技作品竞赛特等奖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华南师范大学2016-2017年度学生课外科研一般课题已结题</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华南师范大学2016年大学生创新创业训练计划立项</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许钊钿同学：第二届“青研杯”调研比赛优秀奖</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华南师范大学2017-2018年度学生课外科研一般课题立项</w:t>
      </w:r>
    </w:p>
    <w:p>
      <w:pPr>
        <w:spacing w:before="156" w:after="156" w:line="276" w:lineRule="auto"/>
        <w:ind w:firstLine="1320" w:firstLineChars="600"/>
        <w:rPr>
          <w:rFonts w:ascii="楷体" w:hAnsi="楷体" w:eastAsia="楷体" w:cs="宋体"/>
          <w:sz w:val="22"/>
          <w:highlight w:val="none"/>
        </w:rPr>
      </w:pPr>
      <w:r>
        <w:rPr>
          <w:rFonts w:hint="eastAsia" w:ascii="楷体" w:hAnsi="楷体" w:eastAsia="楷体" w:cs="宋体"/>
          <w:sz w:val="22"/>
          <w:highlight w:val="none"/>
        </w:rPr>
        <w:t>广州市教育局创新创业训练项目立项</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覃小蕾同学</w:t>
      </w:r>
      <w:r>
        <w:rPr>
          <w:rFonts w:ascii="楷体" w:hAnsi="楷体" w:eastAsia="楷体" w:cs="宋体"/>
          <w:sz w:val="22"/>
          <w:highlight w:val="none"/>
        </w:rPr>
        <w:t>：</w:t>
      </w:r>
      <w:r>
        <w:rPr>
          <w:rFonts w:hint="eastAsia" w:ascii="楷体" w:hAnsi="楷体" w:eastAsia="楷体" w:cs="宋体"/>
          <w:sz w:val="22"/>
          <w:highlight w:val="none"/>
        </w:rPr>
        <w:t xml:space="preserve">华南师范大学2016年大学生创新创业训练计划立项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吴琬雯同学</w:t>
      </w:r>
      <w:r>
        <w:rPr>
          <w:rFonts w:ascii="楷体" w:hAnsi="楷体" w:eastAsia="楷体" w:cs="宋体"/>
          <w:sz w:val="22"/>
          <w:highlight w:val="none"/>
        </w:rPr>
        <w:t>：</w:t>
      </w:r>
      <w:r>
        <w:rPr>
          <w:rFonts w:hint="eastAsia" w:ascii="楷体" w:hAnsi="楷体" w:eastAsia="楷体" w:cs="宋体"/>
          <w:sz w:val="22"/>
          <w:highlight w:val="none"/>
        </w:rPr>
        <w:t xml:space="preserve">华南师范大学2016年大学生创新创业训练计划立项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蔡泽文、吕培容、叶淑芬、许钊钿、陆 梅、曾楚燕同学</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参与的华南师范大学2016-2017年度学生课外科研课题通通过中审</w:t>
      </w:r>
    </w:p>
    <w:p>
      <w:pPr>
        <w:spacing w:before="156" w:after="156" w:line="276" w:lineRule="auto"/>
        <w:rPr>
          <w:rFonts w:hint="eastAsia" w:ascii="楷体" w:hAnsi="楷体" w:eastAsia="楷体" w:cs="宋体"/>
          <w:sz w:val="22"/>
          <w:highlight w:val="none"/>
        </w:rPr>
      </w:pPr>
    </w:p>
    <w:p>
      <w:pPr>
        <w:spacing w:before="156" w:after="156" w:line="276" w:lineRule="auto"/>
        <w:rPr>
          <w:rFonts w:ascii="楷体" w:hAnsi="楷体" w:eastAsia="楷体" w:cs="宋体"/>
          <w:sz w:val="22"/>
          <w:highlight w:val="none"/>
          <w:u w:val="single"/>
        </w:rPr>
      </w:pPr>
      <w:r>
        <w:rPr>
          <w:rFonts w:hint="eastAsia" w:ascii="楷体" w:hAnsi="楷体" w:eastAsia="楷体" w:cs="宋体"/>
          <w:sz w:val="22"/>
          <w:highlight w:val="none"/>
          <w:u w:val="single"/>
        </w:rPr>
        <w:t>院级</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蔡楚丹、陆 梅、黄旭韬、温献花、杨婷婷、许钊钿、邓咏彤同学</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参与的华南师范大学教育科学学院2016-2017年度学生课外科研课题已结题</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张子欣、刘可鸣、杨婷婷、蒋璐阳、刘妙婵等同学于院级刊物《教育学家》发表《大学</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学分制改革背景下非正式课程的小组探讨》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许钊钿、张子欣等同学于院级刊物《教育学家》发表《高校创新创业教育课程开发下的</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非正式课程的概念》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曾楚燕等同学于院级刊物《教育学家》发表《论非正式课程中的朋辈教育》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黄旭韬等同学于院级刊物《教育学家》发表《“文字上移”图景下基层乡村教师的工作困</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境——基于广东H市一个村落的调查研究》 </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杨婷婷、许钊钿、张子欣、蒋璐阳等同学于院级刊物《教育学家》发表《问题解决能力</w:t>
      </w:r>
    </w:p>
    <w:p>
      <w:pPr>
        <w:spacing w:before="156" w:after="156" w:line="276" w:lineRule="auto"/>
        <w:rPr>
          <w:rFonts w:ascii="楷体" w:hAnsi="楷体" w:eastAsia="楷体" w:cs="宋体"/>
          <w:sz w:val="22"/>
          <w:highlight w:val="none"/>
        </w:rPr>
      </w:pPr>
      <w:r>
        <w:rPr>
          <w:rFonts w:hint="eastAsia" w:ascii="楷体" w:hAnsi="楷体" w:eastAsia="楷体" w:cs="宋体"/>
          <w:sz w:val="22"/>
          <w:highlight w:val="none"/>
        </w:rPr>
        <w:t xml:space="preserve">——美国加州小学数学教材的追求与启示》  </w:t>
      </w:r>
    </w:p>
    <w:p>
      <w:pPr>
        <w:spacing w:before="156" w:after="156" w:line="276" w:lineRule="auto"/>
        <w:rPr>
          <w:rFonts w:ascii="楷体" w:hAnsi="楷体" w:eastAsia="楷体" w:cs="宋体"/>
          <w:sz w:val="22"/>
          <w:highlight w:val="non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herlocode">
    <w:panose1 w:val="00000000000000000000"/>
    <w:charset w:val="00"/>
    <w:family w:val="auto"/>
    <w:pitch w:val="default"/>
    <w:sig w:usb0="800000AF" w:usb1="1000204A" w:usb2="00000000" w:usb3="00000000" w:csb0="2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714228"/>
    </w:sdtPr>
    <w:sdtContent>
      <w:p>
        <w:pPr>
          <w:pStyle w:val="5"/>
          <w:spacing w:before="120" w:after="12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rPr>
          <w:fldChar w:fldCharType="end"/>
        </w:r>
      </w:p>
    </w:sdtContent>
  </w:sdt>
  <w:p>
    <w:pPr>
      <w:pStyle w:val="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rPr>
        <w:rFonts w:ascii="楷体" w:hAnsi="楷体" w:eastAsia="楷体"/>
      </w:rPr>
    </w:pPr>
    <w:r>
      <w:rPr>
        <w:rFonts w:hint="eastAsia" w:ascii="楷体" w:hAnsi="楷体" w:eastAsia="楷体"/>
        <w:lang w:val="en-US" w:eastAsia="zh-CN"/>
      </w:rPr>
      <w:t>20</w:t>
    </w:r>
    <w:r>
      <w:rPr>
        <w:rFonts w:ascii="楷体" w:hAnsi="楷体" w:eastAsia="楷体"/>
      </w:rPr>
      <w:t>15</w:t>
    </w:r>
    <w:r>
      <w:rPr>
        <w:rFonts w:hint="eastAsia" w:ascii="楷体" w:hAnsi="楷体" w:eastAsia="楷体"/>
      </w:rPr>
      <w:t>级教育学勷勤创新班先进班集体申报书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3D00D"/>
    <w:multiLevelType w:val="singleLevel"/>
    <w:tmpl w:val="5713D00D"/>
    <w:lvl w:ilvl="0" w:tentative="0">
      <w:start w:val="1"/>
      <w:numFmt w:val="chineseCounting"/>
      <w:suff w:val="nothing"/>
      <w:lvlText w:val="%1、"/>
      <w:lvlJc w:val="left"/>
    </w:lvl>
  </w:abstractNum>
  <w:abstractNum w:abstractNumId="1">
    <w:nsid w:val="5A1BCB3E"/>
    <w:multiLevelType w:val="singleLevel"/>
    <w:tmpl w:val="5A1BCB3E"/>
    <w:lvl w:ilvl="0" w:tentative="0">
      <w:start w:val="1"/>
      <w:numFmt w:val="chineseCounting"/>
      <w:suff w:val="nothing"/>
      <w:lvlText w:val="%1、"/>
      <w:lvlJc w:val="left"/>
    </w:lvl>
  </w:abstractNum>
  <w:abstractNum w:abstractNumId="2">
    <w:nsid w:val="5A1BCB65"/>
    <w:multiLevelType w:val="singleLevel"/>
    <w:tmpl w:val="5A1BCB65"/>
    <w:lvl w:ilvl="0" w:tentative="0">
      <w:start w:val="1"/>
      <w:numFmt w:val="decimal"/>
      <w:lvlText w:val="%1."/>
      <w:lvlJc w:val="left"/>
      <w:pPr>
        <w:ind w:left="425" w:hanging="425"/>
      </w:pPr>
      <w:rPr>
        <w:rFonts w:hint="default"/>
      </w:rPr>
    </w:lvl>
  </w:abstractNum>
  <w:abstractNum w:abstractNumId="3">
    <w:nsid w:val="5A1BCB98"/>
    <w:multiLevelType w:val="singleLevel"/>
    <w:tmpl w:val="5A1BCB98"/>
    <w:lvl w:ilvl="0" w:tentative="0">
      <w:start w:val="1"/>
      <w:numFmt w:val="decimal"/>
      <w:lvlText w:val="%1."/>
      <w:lvlJc w:val="left"/>
      <w:pPr>
        <w:ind w:left="425" w:hanging="425"/>
      </w:pPr>
      <w:rPr>
        <w:rFonts w:hint="default"/>
      </w:rPr>
    </w:lvl>
  </w:abstractNum>
  <w:abstractNum w:abstractNumId="4">
    <w:nsid w:val="5A1BD493"/>
    <w:multiLevelType w:val="singleLevel"/>
    <w:tmpl w:val="5A1BD49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91"/>
    <w:rsid w:val="000569F6"/>
    <w:rsid w:val="00064F75"/>
    <w:rsid w:val="00085CAD"/>
    <w:rsid w:val="000B3864"/>
    <w:rsid w:val="000F6314"/>
    <w:rsid w:val="001922CC"/>
    <w:rsid w:val="001F5C50"/>
    <w:rsid w:val="002205A9"/>
    <w:rsid w:val="00267480"/>
    <w:rsid w:val="00325FCD"/>
    <w:rsid w:val="003F0DCA"/>
    <w:rsid w:val="00457165"/>
    <w:rsid w:val="004B62B3"/>
    <w:rsid w:val="004F1802"/>
    <w:rsid w:val="00564E3F"/>
    <w:rsid w:val="005D142C"/>
    <w:rsid w:val="006154DD"/>
    <w:rsid w:val="00650D5C"/>
    <w:rsid w:val="0070234A"/>
    <w:rsid w:val="00725E39"/>
    <w:rsid w:val="00796237"/>
    <w:rsid w:val="007D27AC"/>
    <w:rsid w:val="007D7B6F"/>
    <w:rsid w:val="00892FCB"/>
    <w:rsid w:val="009300EF"/>
    <w:rsid w:val="00944C1C"/>
    <w:rsid w:val="00950AD1"/>
    <w:rsid w:val="009546A1"/>
    <w:rsid w:val="009C373D"/>
    <w:rsid w:val="00AD2D15"/>
    <w:rsid w:val="00B27EB0"/>
    <w:rsid w:val="00B35BD6"/>
    <w:rsid w:val="00B93805"/>
    <w:rsid w:val="00BB72F6"/>
    <w:rsid w:val="00BD35C0"/>
    <w:rsid w:val="00BF30E5"/>
    <w:rsid w:val="00C52F3C"/>
    <w:rsid w:val="00C8100E"/>
    <w:rsid w:val="00CD7D4F"/>
    <w:rsid w:val="00DB1BD7"/>
    <w:rsid w:val="00DB21AD"/>
    <w:rsid w:val="00DC5D3D"/>
    <w:rsid w:val="00DD7BE1"/>
    <w:rsid w:val="00DE34AB"/>
    <w:rsid w:val="00E4207F"/>
    <w:rsid w:val="00E52A91"/>
    <w:rsid w:val="00EC77B0"/>
    <w:rsid w:val="00F820CC"/>
    <w:rsid w:val="04DF3E34"/>
    <w:rsid w:val="07BA5AF4"/>
    <w:rsid w:val="08B0003B"/>
    <w:rsid w:val="18F7269F"/>
    <w:rsid w:val="1C804A9B"/>
    <w:rsid w:val="3ED210E9"/>
    <w:rsid w:val="47FC31C0"/>
    <w:rsid w:val="61A444F2"/>
    <w:rsid w:val="66781E6C"/>
    <w:rsid w:val="679022E7"/>
    <w:rsid w:val="74487A17"/>
    <w:rsid w:val="7A71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1"/>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annotation reference"/>
    <w:basedOn w:val="7"/>
    <w:unhideWhenUsed/>
    <w:qFormat/>
    <w:uiPriority w:val="99"/>
    <w:rPr>
      <w:sz w:val="21"/>
      <w:szCs w:val="21"/>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4"/>
    <w:semiHidden/>
    <w:qFormat/>
    <w:uiPriority w:val="99"/>
    <w:rPr>
      <w:kern w:val="2"/>
      <w:sz w:val="18"/>
      <w:szCs w:val="18"/>
    </w:rPr>
  </w:style>
  <w:style w:type="character" w:customStyle="1" w:styleId="12">
    <w:name w:val="批注文字 Char"/>
    <w:basedOn w:val="7"/>
    <w:link w:val="3"/>
    <w:qFormat/>
    <w:uiPriority w:val="99"/>
    <w:rPr>
      <w:kern w:val="2"/>
      <w:sz w:val="21"/>
      <w:szCs w:val="24"/>
    </w:rPr>
  </w:style>
  <w:style w:type="character" w:customStyle="1" w:styleId="13">
    <w:name w:val="批注主题 Char"/>
    <w:basedOn w:val="12"/>
    <w:link w:val="2"/>
    <w:semiHidden/>
    <w:qFormat/>
    <w:uiPriority w:val="99"/>
    <w:rPr>
      <w:b/>
      <w:bCs/>
      <w:kern w:val="2"/>
      <w:sz w:val="21"/>
      <w:szCs w:val="24"/>
    </w:rPr>
  </w:style>
  <w:style w:type="character" w:customStyle="1" w:styleId="14">
    <w:name w:val="页眉 Char"/>
    <w:basedOn w:val="7"/>
    <w:link w:val="6"/>
    <w:qFormat/>
    <w:uiPriority w:val="99"/>
    <w:rPr>
      <w:kern w:val="2"/>
      <w:sz w:val="18"/>
      <w:szCs w:val="18"/>
    </w:rPr>
  </w:style>
  <w:style w:type="character" w:customStyle="1" w:styleId="15">
    <w:name w:val="页脚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5BB8-B500-47F9-8208-067B1530057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838</Words>
  <Characters>4779</Characters>
  <Lines>39</Lines>
  <Paragraphs>11</Paragraphs>
  <ScaleCrop>false</ScaleCrop>
  <LinksUpToDate>false</LinksUpToDate>
  <CharactersWithSpaces>5606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2017-11-20T16:31:00Z</dcterms:created>
  <dc:creator>许钊钿</dc:creator>
  <cp:lastModifiedBy>Administrator</cp:lastModifiedBy>
  <dcterms:modified xsi:type="dcterms:W3CDTF">2017-11-28T08:08:53Z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