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华南师范大学教育科学学院“学工课题”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结题报告</w:t>
      </w:r>
    </w:p>
    <w:p>
      <w:pPr>
        <w:spacing w:line="360" w:lineRule="auto"/>
        <w:ind w:firstLine="1120"/>
        <w:rPr>
          <w:sz w:val="28"/>
        </w:rPr>
      </w:pPr>
    </w:p>
    <w:p>
      <w:pPr>
        <w:spacing w:line="360" w:lineRule="auto"/>
        <w:ind w:firstLine="1120"/>
        <w:rPr>
          <w:sz w:val="28"/>
        </w:rPr>
      </w:pPr>
    </w:p>
    <w:p>
      <w:pPr>
        <w:spacing w:line="360" w:lineRule="auto"/>
        <w:ind w:firstLine="118"/>
        <w:rPr>
          <w:sz w:val="28"/>
        </w:rPr>
      </w:pPr>
    </w:p>
    <w:p>
      <w:pPr>
        <w:spacing w:line="360" w:lineRule="auto"/>
        <w:ind w:firstLine="118"/>
        <w:rPr>
          <w:sz w:val="28"/>
          <w:u w:val="single"/>
        </w:rPr>
      </w:pPr>
      <w:r>
        <w:rPr>
          <w:rFonts w:hint="eastAsia"/>
          <w:sz w:val="28"/>
        </w:rPr>
        <w:t>课</w:t>
      </w:r>
      <w:r>
        <w:rPr>
          <w:sz w:val="28"/>
        </w:rPr>
        <w:t xml:space="preserve">  </w:t>
      </w:r>
      <w:r>
        <w:rPr>
          <w:rFonts w:hint="eastAsia"/>
          <w:sz w:val="28"/>
        </w:rPr>
        <w:t>题　名　称：</w:t>
      </w:r>
    </w:p>
    <w:p>
      <w:pPr>
        <w:spacing w:line="360" w:lineRule="auto"/>
        <w:ind w:firstLine="118"/>
        <w:rPr>
          <w:sz w:val="28"/>
        </w:rPr>
      </w:pPr>
      <w:r>
        <w:rPr>
          <w:rFonts w:hint="eastAsia"/>
          <w:sz w:val="28"/>
        </w:rPr>
        <w:t>申　　请　　人：</w:t>
      </w:r>
    </w:p>
    <w:p>
      <w:pPr>
        <w:spacing w:line="360" w:lineRule="auto"/>
        <w:ind w:firstLine="118"/>
        <w:rPr>
          <w:sz w:val="28"/>
        </w:rPr>
      </w:pPr>
      <w:r>
        <w:rPr>
          <w:rFonts w:hint="eastAsia"/>
          <w:sz w:val="28"/>
        </w:rPr>
        <w:t>系</w:t>
      </w:r>
      <w:r>
        <w:rPr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sz w:val="28"/>
        </w:rPr>
        <w:t xml:space="preserve">  </w:t>
      </w:r>
      <w:r>
        <w:rPr>
          <w:rFonts w:hint="eastAsia"/>
          <w:sz w:val="28"/>
        </w:rPr>
        <w:t>专</w:t>
      </w:r>
      <w:r>
        <w:rPr>
          <w:sz w:val="28"/>
        </w:rPr>
        <w:t xml:space="preserve">  </w:t>
      </w:r>
      <w:r>
        <w:rPr>
          <w:rFonts w:hint="eastAsia"/>
          <w:sz w:val="28"/>
        </w:rPr>
        <w:t>业：</w:t>
      </w:r>
    </w:p>
    <w:p>
      <w:pPr>
        <w:spacing w:line="360" w:lineRule="auto"/>
        <w:ind w:firstLine="118"/>
        <w:rPr>
          <w:sz w:val="28"/>
        </w:rPr>
      </w:pPr>
      <w:r>
        <w:rPr>
          <w:rFonts w:hint="eastAsia"/>
          <w:sz w:val="28"/>
        </w:rPr>
        <w:t>申</w:t>
      </w:r>
      <w:r>
        <w:rPr>
          <w:sz w:val="28"/>
        </w:rPr>
        <w:t xml:space="preserve"> </w:t>
      </w:r>
      <w:r>
        <w:rPr>
          <w:rFonts w:hint="eastAsia"/>
          <w:sz w:val="28"/>
        </w:rPr>
        <w:t>请</w:t>
      </w:r>
      <w:r>
        <w:rPr>
          <w:sz w:val="28"/>
        </w:rPr>
        <w:t xml:space="preserve"> </w:t>
      </w:r>
      <w:r>
        <w:rPr>
          <w:rFonts w:hint="eastAsia"/>
          <w:sz w:val="28"/>
        </w:rPr>
        <w:t>人</w:t>
      </w:r>
      <w:r>
        <w:rPr>
          <w:sz w:val="28"/>
        </w:rPr>
        <w:t xml:space="preserve"> </w:t>
      </w:r>
      <w:r>
        <w:rPr>
          <w:rFonts w:hint="eastAsia"/>
          <w:sz w:val="28"/>
        </w:rPr>
        <w:t>电</w:t>
      </w:r>
      <w:r>
        <w:rPr>
          <w:sz w:val="28"/>
        </w:rPr>
        <w:t xml:space="preserve"> </w:t>
      </w:r>
      <w:r>
        <w:rPr>
          <w:rFonts w:hint="eastAsia"/>
          <w:sz w:val="28"/>
        </w:rPr>
        <w:t>话：</w:t>
      </w:r>
    </w:p>
    <w:p>
      <w:pPr>
        <w:spacing w:line="360" w:lineRule="auto"/>
        <w:ind w:firstLine="118"/>
        <w:rPr>
          <w:sz w:val="28"/>
        </w:rPr>
      </w:pPr>
      <w:r>
        <w:rPr>
          <w:rFonts w:hint="eastAsia"/>
          <w:sz w:val="28"/>
        </w:rPr>
        <w:t>申请人电子信箱：</w:t>
      </w:r>
    </w:p>
    <w:p>
      <w:pPr>
        <w:spacing w:line="360" w:lineRule="auto"/>
        <w:ind w:firstLine="118"/>
        <w:rPr>
          <w:sz w:val="28"/>
        </w:rPr>
      </w:pPr>
      <w:r>
        <w:rPr>
          <w:rFonts w:hint="eastAsia"/>
          <w:sz w:val="28"/>
        </w:rPr>
        <w:t>指</w:t>
      </w:r>
      <w:r>
        <w:rPr>
          <w:sz w:val="28"/>
        </w:rPr>
        <w:t xml:space="preserve">  </w:t>
      </w:r>
      <w:r>
        <w:rPr>
          <w:rFonts w:hint="eastAsia"/>
          <w:sz w:val="28"/>
        </w:rPr>
        <w:t>导</w:t>
      </w:r>
      <w:r>
        <w:rPr>
          <w:sz w:val="28"/>
        </w:rPr>
        <w:t xml:space="preserve">  </w:t>
      </w:r>
      <w:r>
        <w:rPr>
          <w:rFonts w:hint="eastAsia"/>
          <w:sz w:val="28"/>
        </w:rPr>
        <w:t>教</w:t>
      </w:r>
      <w:r>
        <w:rPr>
          <w:sz w:val="28"/>
        </w:rPr>
        <w:t xml:space="preserve">  </w:t>
      </w:r>
      <w:r>
        <w:rPr>
          <w:rFonts w:hint="eastAsia"/>
          <w:sz w:val="28"/>
        </w:rPr>
        <w:t>师：</w:t>
      </w:r>
    </w:p>
    <w:p>
      <w:pPr>
        <w:spacing w:line="360" w:lineRule="auto"/>
        <w:ind w:firstLine="134"/>
        <w:rPr>
          <w:spacing w:val="20"/>
          <w:sz w:val="28"/>
        </w:rPr>
      </w:pPr>
      <w:r>
        <w:rPr>
          <w:rFonts w:hint="eastAsia"/>
          <w:spacing w:val="20"/>
          <w:sz w:val="28"/>
        </w:rPr>
        <w:t>导师电子信箱：</w:t>
      </w:r>
    </w:p>
    <w:p>
      <w:pPr>
        <w:spacing w:line="360" w:lineRule="auto"/>
        <w:ind w:firstLine="118"/>
        <w:rPr>
          <w:sz w:val="28"/>
        </w:rPr>
      </w:pPr>
      <w:r>
        <w:rPr>
          <w:rFonts w:hint="eastAsia"/>
          <w:sz w:val="28"/>
        </w:rPr>
        <w:t>填　表　日　期：</w:t>
      </w:r>
    </w:p>
    <w:p>
      <w:pPr>
        <w:spacing w:line="360" w:lineRule="auto"/>
        <w:jc w:val="center"/>
        <w:rPr>
          <w:sz w:val="28"/>
        </w:rPr>
      </w:pPr>
    </w:p>
    <w:p>
      <w:pPr>
        <w:spacing w:line="360" w:lineRule="auto"/>
        <w:jc w:val="center"/>
        <w:rPr>
          <w:sz w:val="28"/>
        </w:rPr>
      </w:pPr>
    </w:p>
    <w:p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教育科学学院德育室</w:t>
      </w:r>
    </w:p>
    <w:p>
      <w:pPr>
        <w:pStyle w:val="2"/>
        <w:ind w:left="99"/>
        <w:jc w:val="center"/>
      </w:pPr>
      <w:r>
        <w:t>201</w:t>
      </w:r>
      <w:r>
        <w:rPr>
          <w:rFonts w:hint="eastAsia"/>
          <w:lang w:val="en-US" w:eastAsia="zh-CN"/>
        </w:rPr>
        <w:t>8</w:t>
      </w:r>
      <w:bookmarkStart w:id="0" w:name="_GoBack"/>
      <w:bookmarkEnd w:id="0"/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sz w:val="32"/>
        </w:rPr>
      </w:pPr>
      <w:r>
        <w:rPr>
          <w:rFonts w:hint="eastAsia"/>
          <w:b/>
          <w:sz w:val="32"/>
        </w:rPr>
        <w:t>填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说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明</w:t>
      </w:r>
    </w:p>
    <w:p>
      <w:pPr>
        <w:spacing w:line="360" w:lineRule="auto"/>
        <w:jc w:val="center"/>
        <w:rPr>
          <w:sz w:val="28"/>
        </w:rPr>
      </w:pPr>
    </w:p>
    <w:p>
      <w:pPr>
        <w:spacing w:line="360" w:lineRule="auto"/>
        <w:jc w:val="center"/>
        <w:rPr>
          <w:sz w:val="28"/>
        </w:rPr>
      </w:pPr>
    </w:p>
    <w:p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rFonts w:hint="eastAsia"/>
          <w:sz w:val="28"/>
        </w:rPr>
        <w:t>学生工作科研课题项目结束后，项目负责人须按要求如实填写《华南师范大学教育科学学院学工课题项目结题报告》（简称《结题报告》），并提供必要的附件材料，作为项目验收和评估的主要依据。</w:t>
      </w:r>
    </w:p>
    <w:p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rFonts w:hint="eastAsia"/>
          <w:sz w:val="28"/>
        </w:rPr>
        <w:t>附件材料包括：</w:t>
      </w:r>
      <w:r>
        <w:rPr>
          <w:rFonts w:hint="eastAsia"/>
          <w:sz w:val="28"/>
          <w:lang w:eastAsia="zh-CN"/>
        </w:rPr>
        <w:t>研究成果（</w:t>
      </w:r>
      <w:r>
        <w:rPr>
          <w:rFonts w:hint="eastAsia"/>
          <w:sz w:val="28"/>
        </w:rPr>
        <w:t>论文、调查报告等</w:t>
      </w:r>
      <w:r>
        <w:rPr>
          <w:rFonts w:hint="eastAsia"/>
          <w:sz w:val="28"/>
          <w:lang w:eastAsia="zh-CN"/>
        </w:rPr>
        <w:t>）、</w:t>
      </w:r>
      <w:r>
        <w:rPr>
          <w:rFonts w:hint="eastAsia"/>
          <w:sz w:val="28"/>
          <w:szCs w:val="28"/>
        </w:rPr>
        <w:t>各类原始资料、调查报告的问卷（样卷）、调查的原始数据等</w:t>
      </w:r>
      <w:r>
        <w:rPr>
          <w:rFonts w:hint="eastAsia"/>
          <w:sz w:val="28"/>
        </w:rPr>
        <w:t>。</w:t>
      </w:r>
    </w:p>
    <w:p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rFonts w:hint="eastAsia"/>
          <w:sz w:val="28"/>
        </w:rPr>
        <w:t>填写《结题报告》要求保证内容真实，数据准确。所有栏目必填，不得有空缺，所填栏目不够用时可加附页。</w:t>
      </w:r>
    </w:p>
    <w:p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rFonts w:hint="eastAsia"/>
          <w:sz w:val="28"/>
        </w:rPr>
        <w:t>该《结题报告》为</w:t>
      </w:r>
      <w:r>
        <w:rPr>
          <w:sz w:val="28"/>
        </w:rPr>
        <w:t>A4</w:t>
      </w:r>
      <w:r>
        <w:rPr>
          <w:rFonts w:hint="eastAsia"/>
          <w:sz w:val="28"/>
          <w:vertAlign w:val="subscript"/>
        </w:rPr>
        <w:t>　</w:t>
      </w:r>
      <w:r>
        <w:rPr>
          <w:rFonts w:hint="eastAsia"/>
          <w:sz w:val="28"/>
        </w:rPr>
        <w:t>纸，各课题组可以自行翻印，但格式、内容、大小应与原件相同。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spacing w:after="156" w:line="340" w:lineRule="exact"/>
        <w:jc w:val="left"/>
        <w:rPr>
          <w:b/>
          <w:sz w:val="10"/>
        </w:rPr>
      </w:pPr>
      <w:r>
        <w:rPr>
          <w:rFonts w:hint="eastAsia"/>
          <w:b/>
          <w:sz w:val="24"/>
        </w:rPr>
        <w:t>一、总结报告（要求字数在</w:t>
      </w:r>
      <w:r>
        <w:rPr>
          <w:b/>
          <w:sz w:val="24"/>
        </w:rPr>
        <w:t>1000</w:t>
      </w:r>
      <w:r>
        <w:rPr>
          <w:rFonts w:hint="eastAsia"/>
          <w:b/>
          <w:sz w:val="24"/>
        </w:rPr>
        <w:t>－</w:t>
      </w:r>
      <w:r>
        <w:rPr>
          <w:b/>
          <w:sz w:val="24"/>
        </w:rPr>
        <w:t>2000</w:t>
      </w:r>
      <w:r>
        <w:rPr>
          <w:rFonts w:hint="eastAsia"/>
          <w:b/>
          <w:sz w:val="24"/>
        </w:rPr>
        <w:t>字）</w:t>
      </w:r>
    </w:p>
    <w:tbl>
      <w:tblPr>
        <w:tblStyle w:val="6"/>
        <w:tblW w:w="9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2" w:hRule="atLeast"/>
        </w:trPr>
        <w:tc>
          <w:tcPr>
            <w:tcW w:w="9482" w:type="dxa"/>
          </w:tcPr>
          <w:p>
            <w:pPr>
              <w:spacing w:after="156" w:line="340" w:lineRule="exact"/>
              <w:rPr>
                <w:b/>
              </w:rPr>
            </w:pPr>
            <w:r>
              <w:rPr>
                <w:rFonts w:hint="eastAsia"/>
                <w:b/>
              </w:rPr>
              <w:t>课题研究要点、执行情况、主要进展：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主要成果及研究方法的突出特色：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p/>
    <w:tbl>
      <w:tblPr>
        <w:tblStyle w:val="6"/>
        <w:tblW w:w="9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7" w:hRule="atLeast"/>
        </w:trPr>
        <w:tc>
          <w:tcPr>
            <w:tcW w:w="948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成果形式（名称）：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应用前景评价及必要的说明：</w:t>
            </w:r>
          </w:p>
          <w:p>
            <w:pPr>
              <w:rPr>
                <w:b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left="3906" w:leftChars="1710" w:hanging="315" w:hangingChars="150"/>
            </w:pPr>
            <w:r>
              <w:rPr>
                <w:rFonts w:hint="eastAsia"/>
              </w:rPr>
              <w:t>项目负责人签字：</w:t>
            </w:r>
            <w:r>
              <w:rPr>
                <w:u w:val="single"/>
              </w:rPr>
              <w:t xml:space="preserve">           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rPr>
          <w:b/>
          <w:sz w:val="24"/>
        </w:rPr>
      </w:pPr>
    </w:p>
    <w:p>
      <w:pPr>
        <w:numPr>
          <w:ilvl w:val="0"/>
          <w:numId w:val="2"/>
        </w:numPr>
        <w:rPr>
          <w:b/>
          <w:sz w:val="24"/>
        </w:rPr>
      </w:pPr>
      <w:r>
        <w:rPr>
          <w:rFonts w:hint="eastAsia"/>
          <w:b/>
          <w:sz w:val="24"/>
        </w:rPr>
        <w:t>经费使用情况：</w:t>
      </w:r>
    </w:p>
    <w:tbl>
      <w:tblPr>
        <w:tblStyle w:val="6"/>
        <w:tblW w:w="9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0"/>
        <w:gridCol w:w="3161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3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经费类别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实际投入经费（元）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主要用途及金额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160" w:type="dxa"/>
            <w:vAlign w:val="center"/>
          </w:tcPr>
          <w:p>
            <w:pPr>
              <w:jc w:val="center"/>
            </w:pPr>
          </w:p>
        </w:tc>
        <w:tc>
          <w:tcPr>
            <w:tcW w:w="3161" w:type="dxa"/>
            <w:vAlign w:val="center"/>
          </w:tcPr>
          <w:p>
            <w:pPr>
              <w:jc w:val="center"/>
            </w:pPr>
          </w:p>
        </w:tc>
        <w:tc>
          <w:tcPr>
            <w:tcW w:w="316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3160" w:type="dxa"/>
            <w:vAlign w:val="center"/>
          </w:tcPr>
          <w:p>
            <w:pPr>
              <w:jc w:val="center"/>
            </w:pPr>
          </w:p>
        </w:tc>
        <w:tc>
          <w:tcPr>
            <w:tcW w:w="3161" w:type="dxa"/>
            <w:vAlign w:val="center"/>
          </w:tcPr>
          <w:p>
            <w:pPr>
              <w:jc w:val="center"/>
            </w:pPr>
          </w:p>
        </w:tc>
        <w:tc>
          <w:tcPr>
            <w:tcW w:w="316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160" w:type="dxa"/>
            <w:vAlign w:val="center"/>
          </w:tcPr>
          <w:p>
            <w:pPr>
              <w:jc w:val="center"/>
            </w:pPr>
          </w:p>
        </w:tc>
        <w:tc>
          <w:tcPr>
            <w:tcW w:w="3161" w:type="dxa"/>
            <w:vAlign w:val="center"/>
          </w:tcPr>
          <w:p>
            <w:pPr>
              <w:jc w:val="center"/>
            </w:pPr>
          </w:p>
        </w:tc>
        <w:tc>
          <w:tcPr>
            <w:tcW w:w="316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3160" w:type="dxa"/>
            <w:vAlign w:val="center"/>
          </w:tcPr>
          <w:p>
            <w:pPr>
              <w:jc w:val="center"/>
            </w:pPr>
          </w:p>
        </w:tc>
        <w:tc>
          <w:tcPr>
            <w:tcW w:w="3161" w:type="dxa"/>
            <w:vAlign w:val="center"/>
          </w:tcPr>
          <w:p>
            <w:pPr>
              <w:jc w:val="center"/>
            </w:pPr>
          </w:p>
        </w:tc>
        <w:tc>
          <w:tcPr>
            <w:tcW w:w="316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3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3161" w:type="dxa"/>
            <w:vAlign w:val="center"/>
          </w:tcPr>
          <w:p>
            <w:pPr>
              <w:jc w:val="center"/>
            </w:pPr>
          </w:p>
        </w:tc>
        <w:tc>
          <w:tcPr>
            <w:tcW w:w="3161" w:type="dxa"/>
            <w:vAlign w:val="center"/>
          </w:tcPr>
          <w:p>
            <w:pPr>
              <w:jc w:val="center"/>
            </w:pPr>
          </w:p>
        </w:tc>
      </w:tr>
    </w:tbl>
    <w:p/>
    <w:p>
      <w:pPr>
        <w:ind w:firstLine="4095" w:firstLineChars="1950"/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三、成员合作情况：</w:t>
      </w:r>
    </w:p>
    <w:tbl>
      <w:tblPr>
        <w:tblStyle w:val="6"/>
        <w:tblW w:w="9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970"/>
        <w:gridCol w:w="1932"/>
        <w:gridCol w:w="1442"/>
        <w:gridCol w:w="1442"/>
        <w:gridCol w:w="1318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实际的任务分工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承担的任务占总任务的百分比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是否为项目开题后新加入人员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97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1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97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四、其他：</w:t>
      </w:r>
    </w:p>
    <w:tbl>
      <w:tblPr>
        <w:tblStyle w:val="6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912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项目是否中途更改名称，如有请说明理由</w:t>
            </w:r>
          </w:p>
          <w:p>
            <w:pPr>
              <w:rPr>
                <w:b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项目是否中途更改导师，如有请说明理由。</w:t>
            </w: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ind w:firstLine="4305" w:firstLineChars="2050"/>
            </w:pPr>
          </w:p>
          <w:p>
            <w:pPr>
              <w:ind w:firstLine="4305" w:firstLineChars="2050"/>
            </w:pPr>
          </w:p>
          <w:p>
            <w:pPr>
              <w:ind w:firstLine="3423" w:firstLineChars="1630"/>
              <w:rPr>
                <w:b/>
              </w:rPr>
            </w:pPr>
            <w:r>
              <w:rPr>
                <w:rFonts w:hint="eastAsia"/>
                <w:szCs w:val="21"/>
              </w:rPr>
              <w:t>项目负责人签字：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五、指导教师意见：</w:t>
      </w:r>
    </w:p>
    <w:tbl>
      <w:tblPr>
        <w:tblStyle w:val="6"/>
        <w:tblW w:w="9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48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指导教师对项目的评语：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>
            <w:pPr>
              <w:ind w:firstLine="3885" w:firstLineChars="1850"/>
            </w:pPr>
          </w:p>
          <w:p>
            <w:pPr>
              <w:ind w:firstLine="3885" w:firstLineChars="1850"/>
              <w:rPr>
                <w:b/>
              </w:rPr>
            </w:pPr>
            <w:r>
              <w:rPr>
                <w:rFonts w:hint="eastAsia"/>
              </w:rPr>
              <w:t>指导教师签字：</w:t>
            </w:r>
            <w: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b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</w:rPr>
        <w:t>六、学院</w:t>
      </w:r>
      <w:r>
        <w:rPr>
          <w:rFonts w:hint="eastAsia"/>
          <w:b/>
          <w:sz w:val="24"/>
          <w:szCs w:val="24"/>
        </w:rPr>
        <w:t>评审意见和建议：</w:t>
      </w:r>
    </w:p>
    <w:tbl>
      <w:tblPr>
        <w:tblStyle w:val="6"/>
        <w:tblW w:w="9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9482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评审意见和建议：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评审成绩：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评审签字：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935" w:right="1230" w:bottom="1134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2576"/>
    <w:multiLevelType w:val="multilevel"/>
    <w:tmpl w:val="32482576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eastAsia" w:cs="Times New Roman"/>
      </w:rPr>
    </w:lvl>
    <w:lvl w:ilvl="1" w:tentative="0">
      <w:start w:val="1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eastAsia" w:cs="Times New Roman"/>
      </w:rPr>
    </w:lvl>
    <w:lvl w:ilvl="2" w:tentative="0">
      <w:start w:val="1"/>
      <w:numFmt w:val="japaneseCounting"/>
      <w:lvlText w:val="（%3）"/>
      <w:lvlJc w:val="left"/>
      <w:pPr>
        <w:tabs>
          <w:tab w:val="left" w:pos="1695"/>
        </w:tabs>
        <w:ind w:left="1695" w:hanging="85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79FA4970"/>
    <w:multiLevelType w:val="multilevel"/>
    <w:tmpl w:val="79FA4970"/>
    <w:lvl w:ilvl="0" w:tentative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 w:cs="Times New Roman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FCF"/>
    <w:rsid w:val="00064877"/>
    <w:rsid w:val="00221F95"/>
    <w:rsid w:val="00690FCF"/>
    <w:rsid w:val="00CD7E72"/>
    <w:rsid w:val="00D23EBE"/>
    <w:rsid w:val="00EA1F4B"/>
    <w:rsid w:val="00EC031A"/>
    <w:rsid w:val="00F01D6A"/>
    <w:rsid w:val="0FDA7A01"/>
    <w:rsid w:val="7BDC2044"/>
    <w:rsid w:val="7C71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99"/>
    <w:pPr>
      <w:ind w:left="100"/>
    </w:pPr>
    <w:rPr>
      <w:sz w:val="2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Date Char"/>
    <w:basedOn w:val="5"/>
    <w:link w:val="2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8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160</Words>
  <Characters>913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2017-03-18T03:46:00Z</dcterms:created>
  <dc:creator>tushuguan</dc:creator>
  <cp:lastModifiedBy>Administrator</cp:lastModifiedBy>
  <dcterms:modified xsi:type="dcterms:W3CDTF">2018-03-22T12:11:53Z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