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0"/>
        <w:rPr>
          <w:rFonts w:hint="eastAsia" w:ascii="Times New Roman" w:hAnsi="Times New Roman" w:eastAsia="黑体" w:cs="黑体"/>
          <w:bCs/>
          <w:sz w:val="24"/>
          <w:szCs w:val="24"/>
        </w:rPr>
      </w:pPr>
      <w:r>
        <w:rPr>
          <w:rFonts w:hint="eastAsia" w:ascii="Times New Roman" w:hAnsi="Times New Roman" w:eastAsia="黑体" w:cs="黑体"/>
          <w:bCs/>
          <w:sz w:val="24"/>
          <w:szCs w:val="24"/>
        </w:rPr>
        <w:t>附件</w:t>
      </w:r>
      <w:r>
        <w:rPr>
          <w:rFonts w:hint="eastAsia" w:ascii="Times New Roman" w:hAnsi="Times New Roman" w:eastAsia="黑体" w:cs="黑体"/>
          <w:bCs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黑体" w:cs="黑体"/>
          <w:bCs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center"/>
        <w:textAlignment w:val="auto"/>
        <w:outlineLvl w:val="0"/>
        <w:rPr>
          <w:rFonts w:hint="eastAsia" w:ascii="Times New Roman" w:hAnsi="Times New Roman" w:eastAsia="黑体" w:cs="黑体"/>
          <w:bCs/>
          <w:sz w:val="36"/>
          <w:szCs w:val="36"/>
        </w:rPr>
      </w:pPr>
      <w:r>
        <w:rPr>
          <w:rFonts w:hint="eastAsia" w:ascii="Times New Roman" w:hAnsi="Times New Roman" w:eastAsia="黑体" w:cs="黑体"/>
          <w:bCs/>
          <w:sz w:val="36"/>
          <w:szCs w:val="36"/>
        </w:rPr>
        <w:t>教育科学学院202</w:t>
      </w:r>
      <w:r>
        <w:rPr>
          <w:rFonts w:hint="eastAsia" w:eastAsia="黑体" w:cs="黑体"/>
          <w:bCs/>
          <w:sz w:val="36"/>
          <w:szCs w:val="36"/>
          <w:lang w:val="en-US" w:eastAsia="zh-CN"/>
        </w:rPr>
        <w:t>2</w:t>
      </w:r>
      <w:r>
        <w:rPr>
          <w:rFonts w:hint="eastAsia" w:ascii="Times New Roman" w:hAnsi="Times New Roman" w:eastAsia="黑体" w:cs="黑体"/>
          <w:bCs/>
          <w:sz w:val="36"/>
          <w:szCs w:val="36"/>
        </w:rPr>
        <w:t>年硕士研究生</w:t>
      </w:r>
      <w:r>
        <w:rPr>
          <w:rFonts w:hint="eastAsia" w:ascii="Times New Roman" w:hAnsi="Times New Roman" w:eastAsia="黑体" w:cs="黑体"/>
          <w:bCs/>
          <w:sz w:val="36"/>
          <w:szCs w:val="36"/>
          <w:lang w:eastAsia="zh-CN"/>
        </w:rPr>
        <w:t>招生</w:t>
      </w:r>
      <w:r>
        <w:rPr>
          <w:rFonts w:hint="eastAsia" w:ascii="Times New Roman" w:hAnsi="Times New Roman" w:eastAsia="黑体" w:cs="黑体"/>
          <w:bCs/>
          <w:sz w:val="36"/>
          <w:szCs w:val="36"/>
        </w:rPr>
        <w:t>复试名单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center"/>
        <w:textAlignment w:val="auto"/>
        <w:outlineLvl w:val="0"/>
        <w:rPr>
          <w:rFonts w:hint="eastAsia" w:ascii="Times New Roman" w:hAnsi="Times New Roman" w:eastAsia="黑体" w:cs="黑体"/>
          <w:bCs/>
          <w:color w:val="FF0000"/>
          <w:sz w:val="28"/>
          <w:szCs w:val="28"/>
          <w:lang w:eastAsia="zh-CN"/>
        </w:rPr>
      </w:pPr>
      <w:r>
        <w:rPr>
          <w:rFonts w:hint="eastAsia" w:eastAsia="黑体" w:cs="黑体"/>
          <w:bCs/>
          <w:color w:val="FF0000"/>
          <w:sz w:val="28"/>
          <w:szCs w:val="28"/>
          <w:lang w:eastAsia="zh-CN"/>
        </w:rPr>
        <w:t>（</w:t>
      </w:r>
      <w:r>
        <w:rPr>
          <w:rFonts w:hint="eastAsia" w:eastAsia="黑体" w:cs="黑体"/>
          <w:bCs/>
          <w:color w:val="FF0000"/>
          <w:sz w:val="28"/>
          <w:szCs w:val="28"/>
          <w:lang w:val="en-US" w:eastAsia="zh-CN"/>
        </w:rPr>
        <w:t>2022年4月2日更新</w:t>
      </w:r>
      <w:r>
        <w:rPr>
          <w:rFonts w:hint="eastAsia" w:eastAsia="黑体" w:cs="黑体"/>
          <w:bCs/>
          <w:color w:val="FF000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6" w:afterLines="50" w:line="360" w:lineRule="auto"/>
        <w:ind w:firstLine="643" w:firstLineChars="200"/>
        <w:textAlignment w:val="auto"/>
        <w:outlineLvl w:val="0"/>
        <w:rPr>
          <w:rFonts w:hint="eastAsia" w:ascii="Times New Roman" w:hAnsi="Times New Roman"/>
          <w:b/>
          <w:sz w:val="32"/>
          <w:szCs w:val="32"/>
        </w:rPr>
      </w:pPr>
      <w:r>
        <w:rPr>
          <w:rFonts w:hint="eastAsia" w:ascii="Times New Roman" w:hAnsi="Times New Roman"/>
          <w:b/>
          <w:sz w:val="32"/>
          <w:szCs w:val="32"/>
        </w:rPr>
        <w:t>一、各专业</w:t>
      </w:r>
      <w:r>
        <w:rPr>
          <w:rFonts w:hint="eastAsia"/>
          <w:b/>
          <w:sz w:val="32"/>
          <w:szCs w:val="32"/>
          <w:lang w:eastAsia="zh-CN"/>
        </w:rPr>
        <w:t>拟</w:t>
      </w:r>
      <w:r>
        <w:rPr>
          <w:rFonts w:hint="eastAsia" w:ascii="Times New Roman" w:hAnsi="Times New Roman"/>
          <w:b/>
          <w:sz w:val="32"/>
          <w:szCs w:val="32"/>
        </w:rPr>
        <w:t>招生人数及推免生人数</w:t>
      </w:r>
    </w:p>
    <w:tbl>
      <w:tblPr>
        <w:tblStyle w:val="7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970"/>
        <w:gridCol w:w="3120"/>
        <w:gridCol w:w="2801"/>
        <w:gridCol w:w="1138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代码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专业名称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招生人数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已招收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推免生数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复试差额比例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  <w:t>040101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  <w:t>教育学原理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default" w:ascii="Times New Roman" w:hAnsi="Times New Roman" w:cs="宋体"/>
                <w:color w:val="auto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  <w:t>1:1.2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  <w:t>040102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  <w:t>课程与教学论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  <w:t>1:1.2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  <w:t>040103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  <w:t>教育史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  <w:t>1:1.2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  <w:t>040104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  <w:t>比较教育学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  <w:t>1:1.2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  <w:t>040105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  <w:t>学前教育学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  <w:t>1:1.2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  <w:t>040106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  <w:t>高等教育学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  <w:t>1:1.2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  <w:t>040107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  <w:t>成人教育学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  <w:t>1:1.2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  <w:t>040109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  <w:t>特殊教育学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  <w:t>1:1.2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  <w:t>0401Z1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  <w:t>教育领导科学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  <w:t>1:1.2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  <w:t>0401Z2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  <w:t>基础教育学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  <w:t>1:1.2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  <w:t>0401Z3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  <w:t>少年儿童组织与思想意识教育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  <w:t>1:1.2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  <w:t>045101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  <w:t>教育管理（全日制）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default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30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（含教育硕士联合培养</w:t>
            </w:r>
            <w:r>
              <w:rPr>
                <w:rFonts w:hint="eastAsia" w:cs="宋体"/>
                <w:color w:val="auto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人，其中，</w:t>
            </w:r>
            <w:r>
              <w:rPr>
                <w:rFonts w:hint="eastAsia" w:cs="宋体"/>
                <w:color w:val="auto"/>
                <w:kern w:val="0"/>
                <w:sz w:val="18"/>
                <w:szCs w:val="18"/>
                <w:lang w:eastAsia="zh-CN" w:bidi="ar"/>
              </w:rPr>
              <w:t>韶关学院</w:t>
            </w:r>
            <w:r>
              <w:rPr>
                <w:rFonts w:hint="eastAsia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人</w:t>
            </w:r>
            <w:r>
              <w:rPr>
                <w:rFonts w:hint="eastAsia" w:cs="宋体"/>
                <w:color w:val="auto"/>
                <w:kern w:val="0"/>
                <w:sz w:val="18"/>
                <w:szCs w:val="18"/>
                <w:lang w:eastAsia="zh-CN" w:bidi="ar"/>
              </w:rPr>
              <w:t>、惠州学院</w:t>
            </w:r>
            <w:r>
              <w:rPr>
                <w:rFonts w:hint="eastAsia" w:cs="宋体"/>
                <w:color w:val="auto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人</w:t>
            </w:r>
            <w:r>
              <w:rPr>
                <w:rFonts w:hint="eastAsia" w:cs="宋体"/>
                <w:color w:val="auto"/>
                <w:kern w:val="0"/>
                <w:sz w:val="18"/>
                <w:szCs w:val="18"/>
                <w:lang w:eastAsia="zh-CN" w:bidi="ar"/>
              </w:rPr>
              <w:t>、广东第二师范学院</w:t>
            </w:r>
            <w:r>
              <w:rPr>
                <w:rFonts w:hint="eastAsia" w:cs="宋体"/>
                <w:color w:val="auto"/>
                <w:kern w:val="0"/>
                <w:sz w:val="18"/>
                <w:szCs w:val="18"/>
                <w:lang w:val="en-US" w:eastAsia="zh-CN" w:bidi="ar"/>
              </w:rPr>
              <w:t>2</w:t>
            </w:r>
            <w:bookmarkStart w:id="0" w:name="_GoBack"/>
            <w:bookmarkEnd w:id="0"/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人）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  <w:t>1:1.2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76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  <w:t>045101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  <w:t>教育管理（非全日制）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  <w:t>1:1.2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76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  <w:t>045115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  <w:t>小学教育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default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48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（含教育硕士联合培养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人，其中，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eastAsia="zh-CN" w:bidi="ar"/>
              </w:rPr>
              <w:t>韩山师范学院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2人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eastAsia="zh-CN" w:bidi="ar"/>
              </w:rPr>
              <w:t>、韶关学院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人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eastAsia="zh-CN" w:bidi="ar"/>
              </w:rPr>
              <w:t>、嘉应学院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人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eastAsia="zh-CN" w:bidi="ar"/>
              </w:rPr>
              <w:t>、惠州学院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人）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  <w:t>1:1.2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76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  <w:t>045118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  <w:t>学前教育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default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40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含教育硕士联合培养</w:t>
            </w:r>
            <w:r>
              <w:rPr>
                <w:rFonts w:hint="eastAsia" w:cs="宋体"/>
                <w:color w:val="auto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人</w:t>
            </w:r>
            <w:r>
              <w:rPr>
                <w:rFonts w:hint="eastAsia" w:cs="宋体"/>
                <w:color w:val="auto"/>
                <w:kern w:val="0"/>
                <w:sz w:val="18"/>
                <w:szCs w:val="18"/>
                <w:lang w:eastAsia="zh-CN" w:bidi="ar"/>
              </w:rPr>
              <w:t>，其中，我校粤港澳大湾区教师教育学院</w:t>
            </w:r>
            <w:r>
              <w:rPr>
                <w:rFonts w:hint="eastAsia" w:cs="宋体"/>
                <w:color w:val="auto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cs="宋体"/>
                <w:color w:val="auto"/>
                <w:kern w:val="0"/>
                <w:sz w:val="18"/>
                <w:szCs w:val="18"/>
                <w:lang w:eastAsia="zh-CN" w:bidi="ar"/>
              </w:rPr>
              <w:t>人、广东第二师范学院</w:t>
            </w:r>
            <w:r>
              <w:rPr>
                <w:rFonts w:hint="eastAsia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cs="宋体"/>
                <w:color w:val="auto"/>
                <w:kern w:val="0"/>
                <w:sz w:val="18"/>
                <w:szCs w:val="18"/>
                <w:lang w:eastAsia="zh-CN" w:bidi="ar"/>
              </w:rPr>
              <w:t>人）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  <w:t>1:1.2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  <w:t>045119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eastAsia="zh-CN" w:bidi="ar"/>
              </w:rPr>
              <w:t>特殊教育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cs="宋体"/>
                <w:color w:val="548235" w:themeColor="accent6" w:themeShade="BF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cs="宋体"/>
                <w:color w:val="FF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  <w:t>1:1.2</w:t>
            </w:r>
          </w:p>
        </w:tc>
      </w:tr>
    </w:tbl>
    <w:p>
      <w:pPr>
        <w:spacing w:after="156" w:afterLines="50" w:line="360" w:lineRule="auto"/>
        <w:ind w:firstLine="482" w:firstLineChars="200"/>
        <w:rPr>
          <w:rFonts w:hint="eastAsia" w:ascii="Times New Roman" w:hAnsi="Times New Roman"/>
          <w:color w:val="FF0000"/>
          <w:sz w:val="24"/>
          <w:lang w:eastAsia="zh-CN"/>
        </w:rPr>
      </w:pPr>
      <w:r>
        <w:rPr>
          <w:rFonts w:hint="eastAsia" w:ascii="Times New Roman" w:hAnsi="Times New Roman"/>
          <w:b/>
          <w:bCs/>
          <w:color w:val="FF0000"/>
          <w:sz w:val="24"/>
          <w:lang w:eastAsia="zh-CN"/>
        </w:rPr>
        <w:t>注：</w:t>
      </w:r>
      <w:r>
        <w:rPr>
          <w:rFonts w:hint="eastAsia" w:ascii="Times New Roman" w:hAnsi="Times New Roman"/>
          <w:color w:val="FF0000"/>
          <w:sz w:val="24"/>
          <w:lang w:eastAsia="zh-CN"/>
        </w:rPr>
        <w:t>调剂相关信息另行公布。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6" w:afterLines="50" w:line="360" w:lineRule="auto"/>
        <w:ind w:firstLine="643" w:firstLineChars="200"/>
        <w:textAlignment w:val="auto"/>
        <w:outlineLvl w:val="0"/>
        <w:rPr>
          <w:rFonts w:hint="eastAsia" w:ascii="Times New Roman" w:hAnsi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6" w:afterLines="50" w:line="360" w:lineRule="auto"/>
        <w:ind w:firstLine="643" w:firstLineChars="200"/>
        <w:textAlignment w:val="auto"/>
        <w:outlineLvl w:val="0"/>
        <w:rPr>
          <w:rFonts w:hint="eastAsia" w:ascii="Times New Roman" w:hAnsi="Times New Roman"/>
          <w:b/>
          <w:sz w:val="32"/>
          <w:szCs w:val="32"/>
        </w:rPr>
      </w:pPr>
      <w:r>
        <w:rPr>
          <w:rFonts w:hint="eastAsia" w:ascii="Times New Roman" w:hAnsi="Times New Roman"/>
          <w:b/>
          <w:sz w:val="32"/>
          <w:szCs w:val="32"/>
        </w:rPr>
        <w:t>二、初试合格最低分数线</w:t>
      </w:r>
    </w:p>
    <w:p>
      <w:pPr>
        <w:spacing w:after="156" w:afterLines="50" w:line="360" w:lineRule="auto"/>
        <w:ind w:firstLine="480" w:firstLineChars="200"/>
        <w:rPr>
          <w:rFonts w:hint="eastAsia" w:ascii="Times New Roman" w:hAnsi="Times New Roman"/>
          <w:b/>
          <w:color w:val="FF0000"/>
          <w:sz w:val="24"/>
        </w:rPr>
      </w:pPr>
      <w:r>
        <w:rPr>
          <w:rFonts w:hint="eastAsia" w:ascii="Times New Roman" w:hAnsi="Times New Roman"/>
          <w:sz w:val="24"/>
        </w:rPr>
        <w:t>按照我校复试录取方</w:t>
      </w:r>
      <w:r>
        <w:rPr>
          <w:rFonts w:hint="eastAsia" w:ascii="Times New Roman" w:hAnsi="Times New Roman"/>
          <w:color w:val="000000"/>
          <w:sz w:val="24"/>
        </w:rPr>
        <w:t>案的规定，经研究确定，我院</w:t>
      </w:r>
      <w:r>
        <w:rPr>
          <w:rFonts w:hint="eastAsia"/>
          <w:color w:val="000000"/>
          <w:sz w:val="24"/>
          <w:lang w:eastAsia="zh-CN"/>
        </w:rPr>
        <w:t>相关</w:t>
      </w:r>
      <w:r>
        <w:rPr>
          <w:rFonts w:hint="eastAsia" w:ascii="Times New Roman" w:hAnsi="Times New Roman"/>
          <w:color w:val="000000"/>
          <w:sz w:val="24"/>
        </w:rPr>
        <w:t>专业</w:t>
      </w:r>
      <w:r>
        <w:rPr>
          <w:rFonts w:hint="eastAsia" w:ascii="Times New Roman" w:hAnsi="Times New Roman"/>
          <w:sz w:val="24"/>
        </w:rPr>
        <w:t>第一志愿考生初试合格最低分数线为：</w:t>
      </w:r>
    </w:p>
    <w:tbl>
      <w:tblPr>
        <w:tblStyle w:val="7"/>
        <w:tblW w:w="9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140"/>
        <w:gridCol w:w="3202"/>
        <w:gridCol w:w="730"/>
        <w:gridCol w:w="900"/>
        <w:gridCol w:w="910"/>
        <w:gridCol w:w="893"/>
        <w:gridCol w:w="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专业代码</w:t>
            </w:r>
          </w:p>
        </w:tc>
        <w:tc>
          <w:tcPr>
            <w:tcW w:w="3202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专业名称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政治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外国语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业务一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业务二</w:t>
            </w:r>
          </w:p>
        </w:tc>
        <w:tc>
          <w:tcPr>
            <w:tcW w:w="722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dxa"/>
            <w:noWrap w:val="0"/>
            <w:vAlign w:val="bottom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040101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教育学原理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153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——</w:t>
            </w:r>
          </w:p>
        </w:tc>
        <w:tc>
          <w:tcPr>
            <w:tcW w:w="722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dxa"/>
            <w:noWrap w:val="0"/>
            <w:vAlign w:val="bottom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040102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课程与教学论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153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——</w:t>
            </w:r>
          </w:p>
        </w:tc>
        <w:tc>
          <w:tcPr>
            <w:tcW w:w="722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dxa"/>
            <w:noWrap w:val="0"/>
            <w:vAlign w:val="bottom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040103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教育史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153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——</w:t>
            </w:r>
          </w:p>
        </w:tc>
        <w:tc>
          <w:tcPr>
            <w:tcW w:w="722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dxa"/>
            <w:noWrap w:val="0"/>
            <w:vAlign w:val="bottom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040104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比较教育学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153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——</w:t>
            </w:r>
          </w:p>
        </w:tc>
        <w:tc>
          <w:tcPr>
            <w:tcW w:w="722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dxa"/>
            <w:noWrap w:val="0"/>
            <w:vAlign w:val="bottom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040105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学前教育学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153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——</w:t>
            </w:r>
          </w:p>
        </w:tc>
        <w:tc>
          <w:tcPr>
            <w:tcW w:w="722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dxa"/>
            <w:noWrap w:val="0"/>
            <w:vAlign w:val="bottom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040106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高等教育学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153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——</w:t>
            </w:r>
          </w:p>
        </w:tc>
        <w:tc>
          <w:tcPr>
            <w:tcW w:w="722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dxa"/>
            <w:noWrap w:val="0"/>
            <w:vAlign w:val="bottom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040107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成人教育学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153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——</w:t>
            </w:r>
          </w:p>
        </w:tc>
        <w:tc>
          <w:tcPr>
            <w:tcW w:w="722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dxa"/>
            <w:noWrap w:val="0"/>
            <w:vAlign w:val="bottom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040109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特殊教育学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153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——</w:t>
            </w:r>
          </w:p>
        </w:tc>
        <w:tc>
          <w:tcPr>
            <w:tcW w:w="722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dxa"/>
            <w:noWrap w:val="0"/>
            <w:vAlign w:val="bottom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0401Z1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教育领导科学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153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——</w:t>
            </w:r>
          </w:p>
        </w:tc>
        <w:tc>
          <w:tcPr>
            <w:tcW w:w="722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dxa"/>
            <w:noWrap w:val="0"/>
            <w:vAlign w:val="bottom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0401Z2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基础教育学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153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——</w:t>
            </w:r>
          </w:p>
        </w:tc>
        <w:tc>
          <w:tcPr>
            <w:tcW w:w="722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dxa"/>
            <w:noWrap w:val="0"/>
            <w:vAlign w:val="bottom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0401Z3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少年儿童组织与思想意识教育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153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——</w:t>
            </w:r>
          </w:p>
        </w:tc>
        <w:tc>
          <w:tcPr>
            <w:tcW w:w="722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dxa"/>
            <w:noWrap w:val="0"/>
            <w:vAlign w:val="bottom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045101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教育管理（全日制）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77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77</w:t>
            </w:r>
          </w:p>
        </w:tc>
        <w:tc>
          <w:tcPr>
            <w:tcW w:w="722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dxa"/>
            <w:noWrap w:val="0"/>
            <w:vAlign w:val="bottom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045101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教育管理（非全日制）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77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77</w:t>
            </w:r>
          </w:p>
        </w:tc>
        <w:tc>
          <w:tcPr>
            <w:tcW w:w="722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dxa"/>
            <w:noWrap w:val="0"/>
            <w:vAlign w:val="bottom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045115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小学教育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77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77</w:t>
            </w:r>
          </w:p>
        </w:tc>
        <w:tc>
          <w:tcPr>
            <w:tcW w:w="722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dxa"/>
            <w:noWrap w:val="0"/>
            <w:vAlign w:val="bottom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045118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学前教育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77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77</w:t>
            </w:r>
          </w:p>
        </w:tc>
        <w:tc>
          <w:tcPr>
            <w:tcW w:w="722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dxa"/>
            <w:noWrap w:val="0"/>
            <w:vAlign w:val="bottom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045119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 w:bidi="ar"/>
              </w:rPr>
              <w:t>特殊教育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77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 w:bidi="ar"/>
              </w:rPr>
              <w:t>77</w:t>
            </w:r>
          </w:p>
        </w:tc>
        <w:tc>
          <w:tcPr>
            <w:tcW w:w="722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351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outlineLvl w:val="0"/>
        <w:rPr>
          <w:rFonts w:hint="eastAsia" w:ascii="Times New Roman" w:hAnsi="Times New Roman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6" w:afterLines="50" w:line="360" w:lineRule="auto"/>
        <w:ind w:firstLine="643" w:firstLineChars="200"/>
        <w:textAlignment w:val="auto"/>
        <w:outlineLvl w:val="0"/>
        <w:rPr>
          <w:rFonts w:hint="eastAsia" w:ascii="Times New Roman" w:hAnsi="Times New Roman"/>
          <w:b/>
          <w:sz w:val="32"/>
          <w:szCs w:val="32"/>
        </w:rPr>
      </w:pPr>
      <w:r>
        <w:rPr>
          <w:rFonts w:hint="eastAsia" w:ascii="Times New Roman" w:hAnsi="Times New Roman"/>
          <w:b/>
          <w:sz w:val="32"/>
          <w:szCs w:val="32"/>
        </w:rPr>
        <w:t>三、复试名单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center"/>
        <w:textAlignment w:val="auto"/>
        <w:outlineLvl w:val="0"/>
        <w:rPr>
          <w:rFonts w:hint="eastAsia" w:ascii="Times New Roman" w:hAnsi="Times New Roman"/>
          <w:b/>
          <w:sz w:val="28"/>
        </w:rPr>
      </w:pPr>
      <w:r>
        <w:rPr>
          <w:rFonts w:hint="eastAsia" w:ascii="Times New Roman" w:hAnsi="Times New Roman"/>
          <w:b/>
          <w:sz w:val="28"/>
        </w:rPr>
        <w:t>第一志愿</w:t>
      </w:r>
    </w:p>
    <w:p>
      <w:pPr>
        <w:spacing w:after="156" w:afterLines="50" w:line="360" w:lineRule="auto"/>
        <w:ind w:left="0" w:leftChars="0"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按照差额比例，</w:t>
      </w:r>
      <w:r>
        <w:rPr>
          <w:rFonts w:hint="eastAsia"/>
          <w:sz w:val="24"/>
          <w:lang w:eastAsia="zh-CN"/>
        </w:rPr>
        <w:t>我院</w:t>
      </w:r>
      <w:r>
        <w:rPr>
          <w:rFonts w:hint="eastAsia" w:ascii="Times New Roman" w:hAnsi="Times New Roman"/>
          <w:sz w:val="24"/>
        </w:rPr>
        <w:t>确定</w:t>
      </w:r>
      <w:r>
        <w:rPr>
          <w:rFonts w:hint="eastAsia"/>
          <w:sz w:val="24"/>
          <w:lang w:eastAsia="zh-CN"/>
        </w:rPr>
        <w:t>相关专业</w:t>
      </w:r>
      <w:r>
        <w:rPr>
          <w:rFonts w:hint="eastAsia" w:ascii="Times New Roman" w:hAnsi="Times New Roman"/>
          <w:sz w:val="24"/>
        </w:rPr>
        <w:t>第一志愿考生复试名单如下（按初试</w:t>
      </w:r>
      <w:r>
        <w:rPr>
          <w:rFonts w:hint="eastAsia"/>
          <w:sz w:val="24"/>
          <w:lang w:eastAsia="zh-CN"/>
        </w:rPr>
        <w:t>总</w:t>
      </w:r>
      <w:r>
        <w:rPr>
          <w:rFonts w:hint="eastAsia" w:ascii="Times New Roman" w:hAnsi="Times New Roman"/>
          <w:sz w:val="24"/>
        </w:rPr>
        <w:t>成绩由高到低排列）：</w:t>
      </w:r>
    </w:p>
    <w:tbl>
      <w:tblPr>
        <w:tblStyle w:val="7"/>
        <w:tblW w:w="96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147"/>
        <w:gridCol w:w="1025"/>
        <w:gridCol w:w="1573"/>
        <w:gridCol w:w="1905"/>
        <w:gridCol w:w="1029"/>
        <w:gridCol w:w="1024"/>
        <w:gridCol w:w="12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99" w:fill="BDD7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99" w:fill="BDD7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学习方式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99" w:fill="BDD7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99" w:fill="BDD7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99" w:fill="BDD7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99" w:fill="BDD7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初试总分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教育学原理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105742000003087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黄辰昕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教育学原理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105742000003755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蔡雅芝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教育学原理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105742000003543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李姗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教育学原理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105742000003243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崔温雅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教育学原理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105742000003235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任春红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教育学原理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105742000003879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陈豪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教育学原理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105742000002996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穆欣欣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教育学原理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105742000003147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刘婷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教育学原理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105742000002998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张晓媛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6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学习方式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初试总分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040102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课程与教学论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105742000003198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李依苹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040102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课程与教学论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105742000003277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罗露院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040102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课程与教学论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105742000003571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温牡丹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040102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课程与教学论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105742000003068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任松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040102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课程与教学论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105742000003952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刘洋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040102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课程与教学论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105742000003851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郭杨洋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040102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课程与教学论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105742000003149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汪蓉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040102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课程与教学论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105742000003336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杨阳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040102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课程与教学论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105742000003119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刘政虹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040102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课程与教学论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105742000003918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王苗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040102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课程与教学论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105742000003692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张毅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6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学习方式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初试总分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040103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105742000003211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欧阳然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040103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105742000003965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刘路瑶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040103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105742000003092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杨雅玲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040103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105742000003161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彭晗晨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040103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105742000002944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严纪萍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040103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105742000003200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武宏毅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6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学习方式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初试总分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040104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比较教育学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105742000002972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范慧玲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040104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比较教育学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105742000003943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张莹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040104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比较教育学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105742000003226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倪煜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040104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比较教育学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105742000003016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黄培蕾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040104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比较教育学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105742000003133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吴平根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040104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比较教育学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105742000003166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李佳宁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040104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比较教育学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105742000003013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潘一茜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040104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比较教育学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105742000003264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盛稚晰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6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学习方式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初试总分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105742000003506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刘邓军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105742000002952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刘小榕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105742000003663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王婉婷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105742000003151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曹艳玲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105742000003216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李晓鹤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105742000003887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6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学习方式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初试总分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040106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105742000003356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胡湘玉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040106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105742000003011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陶林燕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040106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105742000003431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吴林珊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040106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105742000002942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李奥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040106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105742000003017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陈羽诺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040106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105742000003140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刘菲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040106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105742000003034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黄轶男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040106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105742000003282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刘美乐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040106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105742000003767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黄嘉敏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040106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105742000002947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宋雅婷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040106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105742000003080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吴俊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040106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105742000003195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高成蕊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6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学习方式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初试总分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040107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成人教育学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105742000003003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潘春琳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040107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成人教育学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105742000003251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张新梅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040107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成人教育学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105742000003763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温雪珍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6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学习方式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初试总分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040109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特殊教育学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105742000003661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林欢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040109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特殊教育学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105742000003944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刘雨蓓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040109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特殊教育学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105742000003172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颜璐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040109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特殊教育学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105742000003169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任敏仪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040109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特殊教育学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105742000003612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苏舒琼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6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学习方式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初试总分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0401Z1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教育领导科学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105742000003130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周晨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0401Z1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教育领导科学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105742000003348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肖培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0401Z1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教育领导科学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105742000003142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孙舒玮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0401Z1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教育领导科学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105742000003180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梁沾妹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0401Z1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教育领导科学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105742000003103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翁蓉蓉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0401Z1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教育领导科学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105742000003126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李岚茜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0401Z1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教育领导科学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105742000003164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聂江雪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0401Z1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教育领导科学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105742000003228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刘苏影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0401Z1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教育领导科学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105742000002945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刘缘缘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0401Z1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教育领导科学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105742000003416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魏池欣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0401Z1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教育领导科学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105742000003295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刘佳铭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6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学习方式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初试总分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0401Z2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基础教育学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105742000003957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范一卓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0401Z2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基础教育学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105742000003156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胡雨欣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6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学习方式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初试总分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045101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教育管理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105742000019280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段雨薇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045101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教育管理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105742000019246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胡蕴曦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045101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教育管理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105742000019284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朱双玲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375+10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特岗教师，加10分。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045101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教育管理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105742000019289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唐玉娇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045101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教育管理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105742000019267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陈宵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045101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教育管理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105742000019571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李琼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371+10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志愿服务西部计划，加10分。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045101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教育管理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105742000019674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桂晓庆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045101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教育管理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105742000019274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045101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教育管理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105742000019278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欧轶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045101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教育管理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105742000019647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李奇芳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045101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教育管理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105742000019290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张东平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045101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教育管理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105742000019737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邓伙连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045101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教育管理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105742000019273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王焱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045101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教育管理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105742000019736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莫春苗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045101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教育管理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105742000019444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朱光艳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045101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教育管理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105742000019658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黎地忠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6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学习方式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初试总分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045101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教育管理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105742000019603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翁丽丽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045101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教育管理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105742000019386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李有银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045101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教育管理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105742000019255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汪雅婷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045101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教育管理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105742000019241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薛敏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045101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教育管理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105742000019665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王晓玲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045101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教育管理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105742000019785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邝思碧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045101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教育管理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105742000019766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叶友展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045101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教育管理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105742000019489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胡学敏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045101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教育管理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105742000019795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覃梅红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045101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教育管理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105742000019445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李思婷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045101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教育管理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105742000019311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黄小梅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045101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教育管理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105742000019526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车浩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045101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教育管理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105742000019667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黄家声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045101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教育管理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105742000019664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张嘉晋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045101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教育管理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105742000019333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尚翠翠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6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学习方式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初试总分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105742000030071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郑娴婧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105742000030122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沈璐瑶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105742000030385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赖慧励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105742000030169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曹芹芹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105742000030084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周睿萍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105742000030097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李婧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105742000030568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郝玉清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105742000030191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周雅馨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105742000030267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陆晓清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105742000030076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骆晗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105742000030335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王爽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105742000030224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刘莹桢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105742000030551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刘蔚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105742000030055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方圆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105742000030264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林眭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105742000030487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李婉雯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105742000030168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王雯雯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105742000030195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陈亚利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105742000030144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李倩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105742000030541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彭一涵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105742000030067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陈超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105742000030405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林如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393+10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志愿服务西部计划，加10分。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105742000030529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吴惠贤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105742000030220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陈姝婷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105742000030387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杨敏俐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105742000030429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张凤敏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105742000030538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李臣滢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105742000030171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喻贝贝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105742000030211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王春兰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105742000030216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秦琳娟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105742000030046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朱灿灿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105742000030052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段蕾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105742000030181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吕诗颖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105742000030423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苏晓虹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105742000030147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王能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105742000030462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张秋旭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105742000030530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王玉洁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105742000030066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王艺婷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105742000030271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谢芸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105742000030069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钟雨琪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105742000030253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曾翠兰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105742000030101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贺子敏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105742000030404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林彦柠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105742000030119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吴唱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105742000030378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张淑芬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105742000030431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冯沛君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105742000030127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董贺杰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105742000030156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张梦媛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105742000030192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唐婷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105742000030355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韩金珠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105742000030439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林妍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105742000030303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张淑婷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105742000030417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何立仪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105742000030060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林慧娴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105742000030065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陈美霞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105742000030125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孔丽娜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105742000030146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郑崔煦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105742000030549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刘超玲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6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学习方式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初试总分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045118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105742000032599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宋莹莹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045118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105742000032670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彭佳敏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045118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105742000032516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045118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105742000032576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路茗惠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045118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105742000032657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马悦欢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045118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105742000032508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彭钰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045118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105742000032524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黄莹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045118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105742000032922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何文燕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045118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105742000032659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刘子妍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045118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105742000032872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严紫菲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045118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105742000032530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帅竹君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045118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105742000032583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曹枝凤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045118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105742000032504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曾婉茹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045118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105742000032967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缪晨婷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045118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105742000032644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周卓霖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045118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105742000032493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倪雨珊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045118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105742000032667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刘洋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045118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105742000032947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朱娆娆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045118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105742000032501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罗钰雯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045118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105742000032711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郑丹婷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045118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105742000032458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吴倩仪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045118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105742000032649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李怡玲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045118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105742000032918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李瀚湖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045118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105742000032460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李莹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045118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105742000032832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梁玉岚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045118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105742000032845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江小燕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045118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105742000032652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刘丹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045118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105742000032970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苏玲加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045118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105742000032462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王子纯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045118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105742000032531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邓小辉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045118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105742000032573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王倩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045118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105742000032738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古天颖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045118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105742000032425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付思彤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045118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105742000032595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曹田田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045118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105742000032660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徐海玲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045118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105742000032729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林锐冰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045118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105742000032857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魏丽娟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045118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105742000032497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赖晨希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045118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105742000032526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史晏敏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045118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105742000032626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李起航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045118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105742000032870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温秀珍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045118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105742000032534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饶妞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045118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105742000032910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杨娜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045118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105742000032592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孙晓宁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045118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105742000032639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赵龙霖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045118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105742000032536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刘玉萍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045118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105742000032556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王涵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045118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105742000032594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刘静怡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045118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105742000032718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伍康妮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045118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105742000032958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杨茜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6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学习方式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初试总分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045119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105742000034052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武鑫玥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045119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105742000034063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陆炫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045119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105742000034062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滕燕蓉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045119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105742000034048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张易泓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045119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105742000034055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周丽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045119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105742000034059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林艳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045119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105742000034051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闫闫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045119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105742000034060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刘丽妃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9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963F0"/>
    <w:rsid w:val="001D7DB7"/>
    <w:rsid w:val="005A2D64"/>
    <w:rsid w:val="00C50B26"/>
    <w:rsid w:val="00E65709"/>
    <w:rsid w:val="011F15F7"/>
    <w:rsid w:val="01350A97"/>
    <w:rsid w:val="018E475B"/>
    <w:rsid w:val="01A22DBF"/>
    <w:rsid w:val="01A4272C"/>
    <w:rsid w:val="01AC5842"/>
    <w:rsid w:val="01CF7C96"/>
    <w:rsid w:val="01E020E9"/>
    <w:rsid w:val="02082928"/>
    <w:rsid w:val="020B4B91"/>
    <w:rsid w:val="021F5AD8"/>
    <w:rsid w:val="026914E5"/>
    <w:rsid w:val="02A11B6E"/>
    <w:rsid w:val="02D7542F"/>
    <w:rsid w:val="031A2EA2"/>
    <w:rsid w:val="03297F36"/>
    <w:rsid w:val="034654C4"/>
    <w:rsid w:val="037B0103"/>
    <w:rsid w:val="03A60C81"/>
    <w:rsid w:val="045D3ED1"/>
    <w:rsid w:val="048F2FAB"/>
    <w:rsid w:val="052F731A"/>
    <w:rsid w:val="0539121A"/>
    <w:rsid w:val="05A17421"/>
    <w:rsid w:val="05A827C4"/>
    <w:rsid w:val="05E359CB"/>
    <w:rsid w:val="061A1C7B"/>
    <w:rsid w:val="06224324"/>
    <w:rsid w:val="06317E0D"/>
    <w:rsid w:val="064E6EC7"/>
    <w:rsid w:val="06CB2DD4"/>
    <w:rsid w:val="07117EF5"/>
    <w:rsid w:val="071874D5"/>
    <w:rsid w:val="07264D91"/>
    <w:rsid w:val="079A75D8"/>
    <w:rsid w:val="07A7031D"/>
    <w:rsid w:val="07B611C8"/>
    <w:rsid w:val="07C85CBD"/>
    <w:rsid w:val="07CB4548"/>
    <w:rsid w:val="07E775D3"/>
    <w:rsid w:val="082F0F7A"/>
    <w:rsid w:val="084F53CA"/>
    <w:rsid w:val="08C276F9"/>
    <w:rsid w:val="09297778"/>
    <w:rsid w:val="095625C6"/>
    <w:rsid w:val="0A2368BD"/>
    <w:rsid w:val="0A2A19F9"/>
    <w:rsid w:val="0A3F7577"/>
    <w:rsid w:val="0A4A4C57"/>
    <w:rsid w:val="0A4B0D22"/>
    <w:rsid w:val="0A5A4151"/>
    <w:rsid w:val="0A6E5D8A"/>
    <w:rsid w:val="0AB841ED"/>
    <w:rsid w:val="0B0A018D"/>
    <w:rsid w:val="0B447DCF"/>
    <w:rsid w:val="0B9B4E29"/>
    <w:rsid w:val="0BA92ADD"/>
    <w:rsid w:val="0C4A0131"/>
    <w:rsid w:val="0CDE5887"/>
    <w:rsid w:val="0CFF64D5"/>
    <w:rsid w:val="0D9142A0"/>
    <w:rsid w:val="0D9F44AC"/>
    <w:rsid w:val="0DA57240"/>
    <w:rsid w:val="0DE91E86"/>
    <w:rsid w:val="0DEE2D3E"/>
    <w:rsid w:val="0E894490"/>
    <w:rsid w:val="0EA0228A"/>
    <w:rsid w:val="0EC7042B"/>
    <w:rsid w:val="0EF45FE4"/>
    <w:rsid w:val="0F2349B1"/>
    <w:rsid w:val="0F56503F"/>
    <w:rsid w:val="0F883C35"/>
    <w:rsid w:val="0F9C3033"/>
    <w:rsid w:val="0FCA0500"/>
    <w:rsid w:val="0FE97C61"/>
    <w:rsid w:val="0FF52AA9"/>
    <w:rsid w:val="0FF7412C"/>
    <w:rsid w:val="104C52CC"/>
    <w:rsid w:val="10741A1B"/>
    <w:rsid w:val="10B93AD7"/>
    <w:rsid w:val="111C5A77"/>
    <w:rsid w:val="116652CB"/>
    <w:rsid w:val="11691059"/>
    <w:rsid w:val="11800151"/>
    <w:rsid w:val="119360D6"/>
    <w:rsid w:val="11C10E95"/>
    <w:rsid w:val="123A0C48"/>
    <w:rsid w:val="123A29F6"/>
    <w:rsid w:val="12BB0E80"/>
    <w:rsid w:val="12BC1189"/>
    <w:rsid w:val="12C62AD4"/>
    <w:rsid w:val="130354DD"/>
    <w:rsid w:val="13385130"/>
    <w:rsid w:val="136D2F7C"/>
    <w:rsid w:val="138403CC"/>
    <w:rsid w:val="13BB36C2"/>
    <w:rsid w:val="13DF5603"/>
    <w:rsid w:val="140C6241"/>
    <w:rsid w:val="144106F3"/>
    <w:rsid w:val="14952144"/>
    <w:rsid w:val="14CD7B51"/>
    <w:rsid w:val="14E07884"/>
    <w:rsid w:val="14FF56BE"/>
    <w:rsid w:val="156771C9"/>
    <w:rsid w:val="15724254"/>
    <w:rsid w:val="157601E9"/>
    <w:rsid w:val="15813E18"/>
    <w:rsid w:val="15AA7E92"/>
    <w:rsid w:val="165F2A2B"/>
    <w:rsid w:val="16795611"/>
    <w:rsid w:val="16CE665A"/>
    <w:rsid w:val="178F7340"/>
    <w:rsid w:val="17A061CA"/>
    <w:rsid w:val="17E21B65"/>
    <w:rsid w:val="181D0DEF"/>
    <w:rsid w:val="182D6D75"/>
    <w:rsid w:val="18D314AE"/>
    <w:rsid w:val="191963F0"/>
    <w:rsid w:val="192166BD"/>
    <w:rsid w:val="19306900"/>
    <w:rsid w:val="19404D95"/>
    <w:rsid w:val="19744A3F"/>
    <w:rsid w:val="19AD7F51"/>
    <w:rsid w:val="1A0E56B5"/>
    <w:rsid w:val="1A3D6D6A"/>
    <w:rsid w:val="1A8E7D82"/>
    <w:rsid w:val="1A9B01A9"/>
    <w:rsid w:val="1AA65EA2"/>
    <w:rsid w:val="1ABF1CEA"/>
    <w:rsid w:val="1B687CFF"/>
    <w:rsid w:val="1BDA0B18"/>
    <w:rsid w:val="1C0921D8"/>
    <w:rsid w:val="1C1F1C41"/>
    <w:rsid w:val="1C2C7853"/>
    <w:rsid w:val="1C2F6D72"/>
    <w:rsid w:val="1C725BAB"/>
    <w:rsid w:val="1C760297"/>
    <w:rsid w:val="1C8747DE"/>
    <w:rsid w:val="1C964CCC"/>
    <w:rsid w:val="1CCF44D0"/>
    <w:rsid w:val="1CF54F1A"/>
    <w:rsid w:val="1CFE763B"/>
    <w:rsid w:val="1D054AB6"/>
    <w:rsid w:val="1D0600A4"/>
    <w:rsid w:val="1D994440"/>
    <w:rsid w:val="1DE33F41"/>
    <w:rsid w:val="1E4B5903"/>
    <w:rsid w:val="1E647321"/>
    <w:rsid w:val="1E7B061E"/>
    <w:rsid w:val="1EE92CFE"/>
    <w:rsid w:val="1F1840BF"/>
    <w:rsid w:val="1F8A4FBC"/>
    <w:rsid w:val="1FD11DA2"/>
    <w:rsid w:val="1FFD2670"/>
    <w:rsid w:val="20551BCF"/>
    <w:rsid w:val="206D126E"/>
    <w:rsid w:val="20765541"/>
    <w:rsid w:val="20BF687C"/>
    <w:rsid w:val="20E24984"/>
    <w:rsid w:val="210C7C53"/>
    <w:rsid w:val="2144427E"/>
    <w:rsid w:val="21475F09"/>
    <w:rsid w:val="21611D4D"/>
    <w:rsid w:val="2188552B"/>
    <w:rsid w:val="21C978F2"/>
    <w:rsid w:val="21F04586"/>
    <w:rsid w:val="223236E9"/>
    <w:rsid w:val="223C6316"/>
    <w:rsid w:val="224F6049"/>
    <w:rsid w:val="225F003C"/>
    <w:rsid w:val="226D0632"/>
    <w:rsid w:val="227D2BB6"/>
    <w:rsid w:val="228733A0"/>
    <w:rsid w:val="22A872EF"/>
    <w:rsid w:val="23263005"/>
    <w:rsid w:val="234E7089"/>
    <w:rsid w:val="237815D0"/>
    <w:rsid w:val="23983A20"/>
    <w:rsid w:val="23AA1DF4"/>
    <w:rsid w:val="23B62871"/>
    <w:rsid w:val="23BC54AD"/>
    <w:rsid w:val="23FA799D"/>
    <w:rsid w:val="240D7F6A"/>
    <w:rsid w:val="242F7EE0"/>
    <w:rsid w:val="2443398C"/>
    <w:rsid w:val="24851FC0"/>
    <w:rsid w:val="249E2F2F"/>
    <w:rsid w:val="24DE44DB"/>
    <w:rsid w:val="25677CC0"/>
    <w:rsid w:val="256F71FC"/>
    <w:rsid w:val="25B53B80"/>
    <w:rsid w:val="25C74149"/>
    <w:rsid w:val="25D80104"/>
    <w:rsid w:val="25DC7BF4"/>
    <w:rsid w:val="25ED1E01"/>
    <w:rsid w:val="26061115"/>
    <w:rsid w:val="2609650F"/>
    <w:rsid w:val="26127ABA"/>
    <w:rsid w:val="26C83368"/>
    <w:rsid w:val="270E56F5"/>
    <w:rsid w:val="270F5DA7"/>
    <w:rsid w:val="27400656"/>
    <w:rsid w:val="278C5C66"/>
    <w:rsid w:val="27AB46FE"/>
    <w:rsid w:val="27AC6AEC"/>
    <w:rsid w:val="27BF77CD"/>
    <w:rsid w:val="27D15584"/>
    <w:rsid w:val="283E37BC"/>
    <w:rsid w:val="28485A15"/>
    <w:rsid w:val="28754330"/>
    <w:rsid w:val="295801C0"/>
    <w:rsid w:val="29606D8E"/>
    <w:rsid w:val="296379CA"/>
    <w:rsid w:val="298A3E0B"/>
    <w:rsid w:val="29C5366F"/>
    <w:rsid w:val="2A4175E3"/>
    <w:rsid w:val="2A8A2314"/>
    <w:rsid w:val="2A8B06EE"/>
    <w:rsid w:val="2AB32EED"/>
    <w:rsid w:val="2ABF4307"/>
    <w:rsid w:val="2AE16000"/>
    <w:rsid w:val="2B110340"/>
    <w:rsid w:val="2B3301EE"/>
    <w:rsid w:val="2B3B716B"/>
    <w:rsid w:val="2B8673A7"/>
    <w:rsid w:val="2BA07916"/>
    <w:rsid w:val="2C501428"/>
    <w:rsid w:val="2C8564DF"/>
    <w:rsid w:val="2CA3146B"/>
    <w:rsid w:val="2CAA78C2"/>
    <w:rsid w:val="2CCB451E"/>
    <w:rsid w:val="2CF97959"/>
    <w:rsid w:val="2D095047"/>
    <w:rsid w:val="2D187B48"/>
    <w:rsid w:val="2D3622E0"/>
    <w:rsid w:val="2D4B03F3"/>
    <w:rsid w:val="2D6706EB"/>
    <w:rsid w:val="2DA03BFD"/>
    <w:rsid w:val="2DA44B4E"/>
    <w:rsid w:val="2DC21DC5"/>
    <w:rsid w:val="2DD80D75"/>
    <w:rsid w:val="2DED451B"/>
    <w:rsid w:val="2E183793"/>
    <w:rsid w:val="2E3A7C94"/>
    <w:rsid w:val="2E6A7F4C"/>
    <w:rsid w:val="2E9B7519"/>
    <w:rsid w:val="2EB931C8"/>
    <w:rsid w:val="2EBE07DF"/>
    <w:rsid w:val="2EE8585B"/>
    <w:rsid w:val="2F086377"/>
    <w:rsid w:val="2F1F0B2A"/>
    <w:rsid w:val="2FCE5484"/>
    <w:rsid w:val="30752045"/>
    <w:rsid w:val="307750E9"/>
    <w:rsid w:val="30A13F14"/>
    <w:rsid w:val="30C350E2"/>
    <w:rsid w:val="30CD6035"/>
    <w:rsid w:val="30D32459"/>
    <w:rsid w:val="310A2962"/>
    <w:rsid w:val="310E0E7D"/>
    <w:rsid w:val="311E37B6"/>
    <w:rsid w:val="312D7100"/>
    <w:rsid w:val="316A69FC"/>
    <w:rsid w:val="31723E8D"/>
    <w:rsid w:val="318178A1"/>
    <w:rsid w:val="31973569"/>
    <w:rsid w:val="31AF08B2"/>
    <w:rsid w:val="31BB2DB3"/>
    <w:rsid w:val="31F369F1"/>
    <w:rsid w:val="32033F23"/>
    <w:rsid w:val="3225473C"/>
    <w:rsid w:val="324A2389"/>
    <w:rsid w:val="3253123E"/>
    <w:rsid w:val="32534ADA"/>
    <w:rsid w:val="32692F70"/>
    <w:rsid w:val="328A0A43"/>
    <w:rsid w:val="329F3E45"/>
    <w:rsid w:val="32E97DF4"/>
    <w:rsid w:val="32FC7B27"/>
    <w:rsid w:val="33084D20"/>
    <w:rsid w:val="333A41AC"/>
    <w:rsid w:val="333D69EA"/>
    <w:rsid w:val="336F742F"/>
    <w:rsid w:val="33AB1C51"/>
    <w:rsid w:val="33AF0BC2"/>
    <w:rsid w:val="33E577DA"/>
    <w:rsid w:val="33F22CD8"/>
    <w:rsid w:val="342569C8"/>
    <w:rsid w:val="34386514"/>
    <w:rsid w:val="346C2A8B"/>
    <w:rsid w:val="347B3555"/>
    <w:rsid w:val="34B32468"/>
    <w:rsid w:val="34D34F27"/>
    <w:rsid w:val="34E141CF"/>
    <w:rsid w:val="34FA0097"/>
    <w:rsid w:val="355D73AA"/>
    <w:rsid w:val="359027A9"/>
    <w:rsid w:val="35BE10C4"/>
    <w:rsid w:val="35D20351"/>
    <w:rsid w:val="35F34E33"/>
    <w:rsid w:val="35FA7C22"/>
    <w:rsid w:val="36176A26"/>
    <w:rsid w:val="36401AD9"/>
    <w:rsid w:val="364C2B74"/>
    <w:rsid w:val="365E39D8"/>
    <w:rsid w:val="36930582"/>
    <w:rsid w:val="36A95CE0"/>
    <w:rsid w:val="36B424C7"/>
    <w:rsid w:val="371B4B3B"/>
    <w:rsid w:val="37315493"/>
    <w:rsid w:val="37A10C9D"/>
    <w:rsid w:val="37DC5362"/>
    <w:rsid w:val="381C6576"/>
    <w:rsid w:val="3885411B"/>
    <w:rsid w:val="388B3D2A"/>
    <w:rsid w:val="38DB01DF"/>
    <w:rsid w:val="392C0A3B"/>
    <w:rsid w:val="39631692"/>
    <w:rsid w:val="39932868"/>
    <w:rsid w:val="399A1E48"/>
    <w:rsid w:val="39CD7B28"/>
    <w:rsid w:val="39FD5F33"/>
    <w:rsid w:val="3A0F6392"/>
    <w:rsid w:val="3A287454"/>
    <w:rsid w:val="3A2D5F43"/>
    <w:rsid w:val="3A64519A"/>
    <w:rsid w:val="3A751F6D"/>
    <w:rsid w:val="3A8F74D3"/>
    <w:rsid w:val="3ABB02C8"/>
    <w:rsid w:val="3AE74C19"/>
    <w:rsid w:val="3AF35F39"/>
    <w:rsid w:val="3AF937E8"/>
    <w:rsid w:val="3AFD268F"/>
    <w:rsid w:val="3B2B6D56"/>
    <w:rsid w:val="3B651FE2"/>
    <w:rsid w:val="3B712735"/>
    <w:rsid w:val="3B822B94"/>
    <w:rsid w:val="3B835717"/>
    <w:rsid w:val="3B902A52"/>
    <w:rsid w:val="3BC1190E"/>
    <w:rsid w:val="3BE178BA"/>
    <w:rsid w:val="3C793F97"/>
    <w:rsid w:val="3C9B2292"/>
    <w:rsid w:val="3CCF3BB7"/>
    <w:rsid w:val="3D536596"/>
    <w:rsid w:val="3D881CAE"/>
    <w:rsid w:val="3E4A6977"/>
    <w:rsid w:val="3E5500EC"/>
    <w:rsid w:val="3E832EAB"/>
    <w:rsid w:val="3E8B450C"/>
    <w:rsid w:val="3EA50062"/>
    <w:rsid w:val="3EB85378"/>
    <w:rsid w:val="3F8F762D"/>
    <w:rsid w:val="3F9D2C63"/>
    <w:rsid w:val="3FC52140"/>
    <w:rsid w:val="3FDF6807"/>
    <w:rsid w:val="3FE07E89"/>
    <w:rsid w:val="403B5DD1"/>
    <w:rsid w:val="404A757B"/>
    <w:rsid w:val="405A40DF"/>
    <w:rsid w:val="408A5A15"/>
    <w:rsid w:val="40C0190E"/>
    <w:rsid w:val="40C96E22"/>
    <w:rsid w:val="40D97949"/>
    <w:rsid w:val="41214BFD"/>
    <w:rsid w:val="413F747B"/>
    <w:rsid w:val="414A5F02"/>
    <w:rsid w:val="416001EA"/>
    <w:rsid w:val="416F432D"/>
    <w:rsid w:val="41F5467A"/>
    <w:rsid w:val="41FD11C6"/>
    <w:rsid w:val="42146BA0"/>
    <w:rsid w:val="425859C0"/>
    <w:rsid w:val="42785B8D"/>
    <w:rsid w:val="42865FA3"/>
    <w:rsid w:val="428D5BC1"/>
    <w:rsid w:val="42AB6E74"/>
    <w:rsid w:val="42F94CA1"/>
    <w:rsid w:val="42FC1204"/>
    <w:rsid w:val="432307B8"/>
    <w:rsid w:val="4351686B"/>
    <w:rsid w:val="43743FA4"/>
    <w:rsid w:val="43A41F30"/>
    <w:rsid w:val="43BE6733"/>
    <w:rsid w:val="43D6115B"/>
    <w:rsid w:val="43F42155"/>
    <w:rsid w:val="440C749E"/>
    <w:rsid w:val="44223094"/>
    <w:rsid w:val="445C6678"/>
    <w:rsid w:val="446612A5"/>
    <w:rsid w:val="44827761"/>
    <w:rsid w:val="44A21BB1"/>
    <w:rsid w:val="44B0675D"/>
    <w:rsid w:val="44B85057"/>
    <w:rsid w:val="44BD1E94"/>
    <w:rsid w:val="44FE14DD"/>
    <w:rsid w:val="45010FCD"/>
    <w:rsid w:val="453C2005"/>
    <w:rsid w:val="458319E2"/>
    <w:rsid w:val="458B6AE9"/>
    <w:rsid w:val="458D0AB3"/>
    <w:rsid w:val="45A1637B"/>
    <w:rsid w:val="46626110"/>
    <w:rsid w:val="469D4D26"/>
    <w:rsid w:val="46D33476"/>
    <w:rsid w:val="471C5C4A"/>
    <w:rsid w:val="471D19C3"/>
    <w:rsid w:val="47BB4850"/>
    <w:rsid w:val="47CE2EAD"/>
    <w:rsid w:val="47DB5B06"/>
    <w:rsid w:val="47F5096E"/>
    <w:rsid w:val="480768FB"/>
    <w:rsid w:val="481E1E96"/>
    <w:rsid w:val="48253225"/>
    <w:rsid w:val="486A50DB"/>
    <w:rsid w:val="48786E53"/>
    <w:rsid w:val="48A56114"/>
    <w:rsid w:val="48B73783"/>
    <w:rsid w:val="49092AB5"/>
    <w:rsid w:val="491C4628"/>
    <w:rsid w:val="493F0316"/>
    <w:rsid w:val="49431BB4"/>
    <w:rsid w:val="496C41A4"/>
    <w:rsid w:val="497F0713"/>
    <w:rsid w:val="49864B11"/>
    <w:rsid w:val="49C64593"/>
    <w:rsid w:val="49E97107"/>
    <w:rsid w:val="49FB423D"/>
    <w:rsid w:val="4A174DEF"/>
    <w:rsid w:val="4A4831FA"/>
    <w:rsid w:val="4A5E7BDE"/>
    <w:rsid w:val="4A710646"/>
    <w:rsid w:val="4A7D2463"/>
    <w:rsid w:val="4ADB7237"/>
    <w:rsid w:val="4AF62C56"/>
    <w:rsid w:val="4AFF1B0B"/>
    <w:rsid w:val="4B125CE2"/>
    <w:rsid w:val="4B307F16"/>
    <w:rsid w:val="4BB55A57"/>
    <w:rsid w:val="4BE55546"/>
    <w:rsid w:val="4C0E50D8"/>
    <w:rsid w:val="4C8A18A8"/>
    <w:rsid w:val="4C9E0F6F"/>
    <w:rsid w:val="4CBB7CB4"/>
    <w:rsid w:val="4CCC06E7"/>
    <w:rsid w:val="4CD55219"/>
    <w:rsid w:val="4D24043D"/>
    <w:rsid w:val="4D3F2693"/>
    <w:rsid w:val="4D577633"/>
    <w:rsid w:val="4D785BA5"/>
    <w:rsid w:val="4D93478D"/>
    <w:rsid w:val="4DBA0FB6"/>
    <w:rsid w:val="4DCA50EF"/>
    <w:rsid w:val="4DF57581"/>
    <w:rsid w:val="4DFC3F23"/>
    <w:rsid w:val="4E8862BB"/>
    <w:rsid w:val="4EB429A4"/>
    <w:rsid w:val="4EB66985"/>
    <w:rsid w:val="4F105258"/>
    <w:rsid w:val="4F91048C"/>
    <w:rsid w:val="4FBA06F6"/>
    <w:rsid w:val="50064DCF"/>
    <w:rsid w:val="50303084"/>
    <w:rsid w:val="503A2B14"/>
    <w:rsid w:val="503F0BFC"/>
    <w:rsid w:val="504B3060"/>
    <w:rsid w:val="506F14E1"/>
    <w:rsid w:val="50770396"/>
    <w:rsid w:val="508A631B"/>
    <w:rsid w:val="509408F9"/>
    <w:rsid w:val="509947B0"/>
    <w:rsid w:val="50E51FE2"/>
    <w:rsid w:val="51191B8B"/>
    <w:rsid w:val="51527191"/>
    <w:rsid w:val="51B43580"/>
    <w:rsid w:val="51BD627C"/>
    <w:rsid w:val="520E4D2A"/>
    <w:rsid w:val="52D675F5"/>
    <w:rsid w:val="530C3017"/>
    <w:rsid w:val="5318669D"/>
    <w:rsid w:val="531C3E96"/>
    <w:rsid w:val="53B86CFB"/>
    <w:rsid w:val="544D5FA1"/>
    <w:rsid w:val="546B0211"/>
    <w:rsid w:val="5482308A"/>
    <w:rsid w:val="54D1218F"/>
    <w:rsid w:val="551B5793"/>
    <w:rsid w:val="5529724D"/>
    <w:rsid w:val="556E620B"/>
    <w:rsid w:val="55747599"/>
    <w:rsid w:val="56064695"/>
    <w:rsid w:val="563151CF"/>
    <w:rsid w:val="56382375"/>
    <w:rsid w:val="56701B0F"/>
    <w:rsid w:val="567E1F8B"/>
    <w:rsid w:val="56BF4844"/>
    <w:rsid w:val="56CD0D0F"/>
    <w:rsid w:val="575E22AF"/>
    <w:rsid w:val="57715B3F"/>
    <w:rsid w:val="578F5DE0"/>
    <w:rsid w:val="57A9177C"/>
    <w:rsid w:val="57B43C7D"/>
    <w:rsid w:val="57F14ED1"/>
    <w:rsid w:val="5802585C"/>
    <w:rsid w:val="580D1D72"/>
    <w:rsid w:val="58164938"/>
    <w:rsid w:val="587578B0"/>
    <w:rsid w:val="58825B29"/>
    <w:rsid w:val="58F436A1"/>
    <w:rsid w:val="59760748"/>
    <w:rsid w:val="59FB742A"/>
    <w:rsid w:val="5A04713E"/>
    <w:rsid w:val="5A3966BC"/>
    <w:rsid w:val="5A584D94"/>
    <w:rsid w:val="5AA3353F"/>
    <w:rsid w:val="5B280C0A"/>
    <w:rsid w:val="5B3D79FB"/>
    <w:rsid w:val="5B5714EF"/>
    <w:rsid w:val="5B8F6ACE"/>
    <w:rsid w:val="5BB93A54"/>
    <w:rsid w:val="5BCA7F13"/>
    <w:rsid w:val="5BE07737"/>
    <w:rsid w:val="5C0276AD"/>
    <w:rsid w:val="5C1F66ED"/>
    <w:rsid w:val="5C3A6E47"/>
    <w:rsid w:val="5CD10E2D"/>
    <w:rsid w:val="5D034F8A"/>
    <w:rsid w:val="5D107BA8"/>
    <w:rsid w:val="5D2C42B6"/>
    <w:rsid w:val="5D830D4B"/>
    <w:rsid w:val="5DAB5B22"/>
    <w:rsid w:val="5DEE0147"/>
    <w:rsid w:val="5E021BE6"/>
    <w:rsid w:val="5E251AA9"/>
    <w:rsid w:val="5E331DA0"/>
    <w:rsid w:val="5E7B3747"/>
    <w:rsid w:val="5E852FC7"/>
    <w:rsid w:val="5EA06D09"/>
    <w:rsid w:val="5EA3579B"/>
    <w:rsid w:val="5ED72506"/>
    <w:rsid w:val="5EDD61AF"/>
    <w:rsid w:val="5F4D6E91"/>
    <w:rsid w:val="5F587C1A"/>
    <w:rsid w:val="5F7705C4"/>
    <w:rsid w:val="5FBE3BE8"/>
    <w:rsid w:val="5FFC3430"/>
    <w:rsid w:val="60433055"/>
    <w:rsid w:val="605549DD"/>
    <w:rsid w:val="60780A59"/>
    <w:rsid w:val="60A056E7"/>
    <w:rsid w:val="60A07495"/>
    <w:rsid w:val="60A30024"/>
    <w:rsid w:val="60CF12AB"/>
    <w:rsid w:val="61047A23"/>
    <w:rsid w:val="6109328C"/>
    <w:rsid w:val="611C1715"/>
    <w:rsid w:val="611F660B"/>
    <w:rsid w:val="612260FC"/>
    <w:rsid w:val="614D1FBB"/>
    <w:rsid w:val="61A7007A"/>
    <w:rsid w:val="61B825BC"/>
    <w:rsid w:val="61FC7447"/>
    <w:rsid w:val="61FD738B"/>
    <w:rsid w:val="62525BE2"/>
    <w:rsid w:val="627B3D15"/>
    <w:rsid w:val="62CC342A"/>
    <w:rsid w:val="62DA4EE0"/>
    <w:rsid w:val="62ED5E34"/>
    <w:rsid w:val="62F4112C"/>
    <w:rsid w:val="632717A7"/>
    <w:rsid w:val="632E547F"/>
    <w:rsid w:val="64104931"/>
    <w:rsid w:val="6417226D"/>
    <w:rsid w:val="64183486"/>
    <w:rsid w:val="64524F4A"/>
    <w:rsid w:val="645466D7"/>
    <w:rsid w:val="645D7AF3"/>
    <w:rsid w:val="64A01AED"/>
    <w:rsid w:val="64B259E8"/>
    <w:rsid w:val="64D21BE7"/>
    <w:rsid w:val="651641C9"/>
    <w:rsid w:val="651A5A67"/>
    <w:rsid w:val="6522491C"/>
    <w:rsid w:val="65232645"/>
    <w:rsid w:val="65424FBE"/>
    <w:rsid w:val="65661CED"/>
    <w:rsid w:val="657563E1"/>
    <w:rsid w:val="65C75D6B"/>
    <w:rsid w:val="66082C72"/>
    <w:rsid w:val="660E4EA0"/>
    <w:rsid w:val="663E4725"/>
    <w:rsid w:val="66422B66"/>
    <w:rsid w:val="668901C9"/>
    <w:rsid w:val="668E0916"/>
    <w:rsid w:val="66951FBF"/>
    <w:rsid w:val="66FC2F4B"/>
    <w:rsid w:val="670E243D"/>
    <w:rsid w:val="672030DD"/>
    <w:rsid w:val="67237337"/>
    <w:rsid w:val="672E0632"/>
    <w:rsid w:val="67971FCE"/>
    <w:rsid w:val="679A69EC"/>
    <w:rsid w:val="67B32912"/>
    <w:rsid w:val="681D13CB"/>
    <w:rsid w:val="683F3AB5"/>
    <w:rsid w:val="684B23DC"/>
    <w:rsid w:val="68526042"/>
    <w:rsid w:val="68803F7B"/>
    <w:rsid w:val="68A651B2"/>
    <w:rsid w:val="68F4037D"/>
    <w:rsid w:val="694C2716"/>
    <w:rsid w:val="69CE5072"/>
    <w:rsid w:val="69EB79D2"/>
    <w:rsid w:val="6A0171F6"/>
    <w:rsid w:val="6A0960AB"/>
    <w:rsid w:val="6A1A6690"/>
    <w:rsid w:val="6A2829D5"/>
    <w:rsid w:val="6A464C09"/>
    <w:rsid w:val="6A611A43"/>
    <w:rsid w:val="6A86594D"/>
    <w:rsid w:val="6A8676FB"/>
    <w:rsid w:val="6A9065B8"/>
    <w:rsid w:val="6A9E1186"/>
    <w:rsid w:val="6AC17BB3"/>
    <w:rsid w:val="6ACC67FD"/>
    <w:rsid w:val="6AD9703A"/>
    <w:rsid w:val="6B0203CD"/>
    <w:rsid w:val="6B120F8F"/>
    <w:rsid w:val="6B263986"/>
    <w:rsid w:val="6B533A81"/>
    <w:rsid w:val="6B7128B1"/>
    <w:rsid w:val="6C086E94"/>
    <w:rsid w:val="6C3F79F6"/>
    <w:rsid w:val="6C841A18"/>
    <w:rsid w:val="6C9F08EE"/>
    <w:rsid w:val="6CAE232B"/>
    <w:rsid w:val="6CF92406"/>
    <w:rsid w:val="6D346E6F"/>
    <w:rsid w:val="6D822692"/>
    <w:rsid w:val="6DA06D26"/>
    <w:rsid w:val="6DB83358"/>
    <w:rsid w:val="6DBB590E"/>
    <w:rsid w:val="6DE85FD7"/>
    <w:rsid w:val="6E1739D7"/>
    <w:rsid w:val="6E426A15"/>
    <w:rsid w:val="6E751F61"/>
    <w:rsid w:val="6E753564"/>
    <w:rsid w:val="6E8E3022"/>
    <w:rsid w:val="6EBA3E17"/>
    <w:rsid w:val="6EEF07E9"/>
    <w:rsid w:val="6EF03395"/>
    <w:rsid w:val="6F0C2A92"/>
    <w:rsid w:val="6F4C0639"/>
    <w:rsid w:val="6F59718C"/>
    <w:rsid w:val="6F914B78"/>
    <w:rsid w:val="6FBE2112"/>
    <w:rsid w:val="6FC30AAA"/>
    <w:rsid w:val="70027824"/>
    <w:rsid w:val="700510C2"/>
    <w:rsid w:val="706C5359"/>
    <w:rsid w:val="707A698B"/>
    <w:rsid w:val="708C3591"/>
    <w:rsid w:val="70AB3A18"/>
    <w:rsid w:val="70C42D2B"/>
    <w:rsid w:val="70E433CD"/>
    <w:rsid w:val="70F74EAF"/>
    <w:rsid w:val="70FF2277"/>
    <w:rsid w:val="71347EB1"/>
    <w:rsid w:val="7141437C"/>
    <w:rsid w:val="717B37DA"/>
    <w:rsid w:val="71A73552"/>
    <w:rsid w:val="72345C8F"/>
    <w:rsid w:val="72740313"/>
    <w:rsid w:val="72A5093A"/>
    <w:rsid w:val="72A66B8C"/>
    <w:rsid w:val="733A72D5"/>
    <w:rsid w:val="73744315"/>
    <w:rsid w:val="73970017"/>
    <w:rsid w:val="744A1A3E"/>
    <w:rsid w:val="745D1A0C"/>
    <w:rsid w:val="74823CDC"/>
    <w:rsid w:val="74E4399C"/>
    <w:rsid w:val="750E5543"/>
    <w:rsid w:val="75911E94"/>
    <w:rsid w:val="75A90742"/>
    <w:rsid w:val="75B07D22"/>
    <w:rsid w:val="75FB3967"/>
    <w:rsid w:val="76124539"/>
    <w:rsid w:val="76337C7B"/>
    <w:rsid w:val="764861AD"/>
    <w:rsid w:val="76676633"/>
    <w:rsid w:val="7681076B"/>
    <w:rsid w:val="76816D72"/>
    <w:rsid w:val="76D0242A"/>
    <w:rsid w:val="76EF6628"/>
    <w:rsid w:val="76FD0D45"/>
    <w:rsid w:val="77011778"/>
    <w:rsid w:val="77242776"/>
    <w:rsid w:val="775D7A36"/>
    <w:rsid w:val="778045CE"/>
    <w:rsid w:val="778E5E41"/>
    <w:rsid w:val="77A73C2F"/>
    <w:rsid w:val="77B91110"/>
    <w:rsid w:val="77BE04D4"/>
    <w:rsid w:val="77C4016B"/>
    <w:rsid w:val="788C3349"/>
    <w:rsid w:val="797848EB"/>
    <w:rsid w:val="797A0886"/>
    <w:rsid w:val="799F4335"/>
    <w:rsid w:val="79A61F11"/>
    <w:rsid w:val="79A9640F"/>
    <w:rsid w:val="79AB4A88"/>
    <w:rsid w:val="79DC2E94"/>
    <w:rsid w:val="7A1E1D43"/>
    <w:rsid w:val="7A9945AD"/>
    <w:rsid w:val="7AA12B2E"/>
    <w:rsid w:val="7AB524D9"/>
    <w:rsid w:val="7AB61937"/>
    <w:rsid w:val="7AF75AAB"/>
    <w:rsid w:val="7B193C74"/>
    <w:rsid w:val="7B2F16E9"/>
    <w:rsid w:val="7B527790"/>
    <w:rsid w:val="7B782B9B"/>
    <w:rsid w:val="7B835E63"/>
    <w:rsid w:val="7BDF7504"/>
    <w:rsid w:val="7C0E12FE"/>
    <w:rsid w:val="7C3A20F4"/>
    <w:rsid w:val="7C596A1E"/>
    <w:rsid w:val="7C5F1043"/>
    <w:rsid w:val="7CA103C5"/>
    <w:rsid w:val="7CB96964"/>
    <w:rsid w:val="7D0B583E"/>
    <w:rsid w:val="7D1D3EEF"/>
    <w:rsid w:val="7D3E3E65"/>
    <w:rsid w:val="7DAD0FF4"/>
    <w:rsid w:val="7E675BC6"/>
    <w:rsid w:val="7E725B75"/>
    <w:rsid w:val="7FA2692E"/>
    <w:rsid w:val="7FE3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line="240" w:lineRule="auto"/>
      <w:ind w:firstLine="800" w:firstLineChars="200"/>
      <w:jc w:val="center"/>
      <w:outlineLvl w:val="0"/>
    </w:pPr>
    <w:rPr>
      <w:rFonts w:ascii="Calibri" w:hAnsi="Calibri" w:eastAsia="等线" w:cs="宋体"/>
      <w:b/>
      <w:kern w:val="44"/>
      <w:sz w:val="32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800" w:firstLineChars="200"/>
      <w:outlineLvl w:val="1"/>
    </w:pPr>
    <w:rPr>
      <w:rFonts w:ascii="Arial" w:hAnsi="Arial" w:eastAsia="楷体"/>
      <w:b/>
      <w:sz w:val="30"/>
      <w:szCs w:val="2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000000"/>
      <w:sz w:val="18"/>
      <w:szCs w:val="18"/>
      <w:u w:val="single"/>
    </w:rPr>
  </w:style>
  <w:style w:type="character" w:styleId="12">
    <w:name w:val="Hyperlink"/>
    <w:basedOn w:val="8"/>
    <w:qFormat/>
    <w:uiPriority w:val="0"/>
    <w:rPr>
      <w:color w:val="000000"/>
      <w:sz w:val="18"/>
      <w:szCs w:val="18"/>
      <w:u w:val="single"/>
    </w:rPr>
  </w:style>
  <w:style w:type="character" w:customStyle="1" w:styleId="13">
    <w:name w:val="标题 1 Char"/>
    <w:basedOn w:val="8"/>
    <w:link w:val="2"/>
    <w:qFormat/>
    <w:locked/>
    <w:uiPriority w:val="99"/>
    <w:rPr>
      <w:rFonts w:ascii="Calibri" w:hAnsi="Calibri" w:eastAsia="等线" w:cs="宋体"/>
      <w:b/>
      <w:bCs/>
      <w:kern w:val="44"/>
      <w:sz w:val="44"/>
      <w:szCs w:val="22"/>
    </w:rPr>
  </w:style>
  <w:style w:type="character" w:customStyle="1" w:styleId="14">
    <w:name w:val="font71"/>
    <w:basedOn w:val="8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5">
    <w:name w:val="font3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4309</Words>
  <Characters>9400</Characters>
  <Lines>0</Lines>
  <Paragraphs>0</Paragraphs>
  <TotalTime>6</TotalTime>
  <ScaleCrop>false</ScaleCrop>
  <LinksUpToDate>false</LinksUpToDate>
  <CharactersWithSpaces>9400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2020-05-04T03:13:00Z</dcterms:created>
  <dc:creator>王</dc:creator>
  <cp:lastModifiedBy>王</cp:lastModifiedBy>
  <cp:lastPrinted>2022-04-01T10:20:00Z</cp:lastPrinted>
  <dcterms:modified xsi:type="dcterms:W3CDTF">2022-04-02T06:40:31Z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2C85ED1B5D7B4A799FDC32E9ABC09CE1</vt:lpwstr>
  </property>
</Properties>
</file>