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5A3BD">
      <w:pPr>
        <w:pStyle w:val="7"/>
        <w:ind w:firstLine="0" w:firstLineChars="0"/>
        <w:outlineLvl w:val="0"/>
        <w:rPr>
          <w:rFonts w:hint="eastAsia"/>
        </w:rPr>
      </w:pPr>
      <w:bookmarkStart w:id="0" w:name="_Toc20078"/>
      <w:r>
        <w:t>附件</w:t>
      </w:r>
      <w:r>
        <w:rPr>
          <w:rFonts w:hint="eastAsia"/>
        </w:rPr>
        <w:t>四</w:t>
      </w:r>
      <w:r>
        <w:t>：</w:t>
      </w:r>
      <w:bookmarkEnd w:id="0"/>
    </w:p>
    <w:p w14:paraId="4CD6291E">
      <w:pPr>
        <w:rPr>
          <w:rFonts w:ascii="仿宋_GB2312" w:eastAsia="仿宋_GB2312"/>
          <w:b/>
          <w:u w:val="single"/>
        </w:rPr>
      </w:pPr>
    </w:p>
    <w:p w14:paraId="7C9419BB">
      <w:pPr>
        <w:rPr>
          <w:rFonts w:hint="eastAsia" w:ascii="仿宋_GB2312" w:eastAsia="仿宋_GB2312"/>
          <w:b/>
          <w:u w:val="single"/>
        </w:rPr>
      </w:pPr>
    </w:p>
    <w:p w14:paraId="1843888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9B7AD0"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drawing>
          <wp:inline distT="0" distB="0" distL="0" distR="0">
            <wp:extent cx="838200" cy="914400"/>
            <wp:effectExtent l="0" t="0" r="0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48"/>
          <w:szCs w:val="48"/>
        </w:rPr>
        <w:t xml:space="preserve">  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drawing>
          <wp:inline distT="0" distB="0" distL="0" distR="0">
            <wp:extent cx="2446020" cy="701040"/>
            <wp:effectExtent l="0" t="0" r="5080" b="1016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C596">
      <w:pPr>
        <w:jc w:val="center"/>
        <w:rPr>
          <w:rFonts w:hint="eastAsia" w:hAnsi="华文中宋" w:eastAsia="华文中宋"/>
          <w:bCs/>
          <w:kern w:val="0"/>
        </w:rPr>
      </w:pPr>
    </w:p>
    <w:p w14:paraId="39FD6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hAnsi="华文中宋" w:eastAsia="华文中宋"/>
          <w:b/>
          <w:bCs/>
          <w:kern w:val="0"/>
          <w:sz w:val="52"/>
          <w:szCs w:val="52"/>
        </w:rPr>
      </w:pPr>
      <w:bookmarkStart w:id="1" w:name="_Toc22839"/>
      <w:bookmarkStart w:id="2" w:name="_Toc19448"/>
      <w:bookmarkStart w:id="3" w:name="_Toc32465"/>
      <w:r>
        <w:rPr>
          <w:rFonts w:hint="eastAsia" w:hAnsi="华文中宋" w:eastAsia="华文中宋"/>
          <w:b/>
          <w:bCs/>
          <w:kern w:val="0"/>
          <w:sz w:val="52"/>
          <w:szCs w:val="52"/>
        </w:rPr>
        <w:t>教育科学学院</w:t>
      </w:r>
      <w:bookmarkEnd w:id="1"/>
      <w:bookmarkEnd w:id="2"/>
      <w:bookmarkEnd w:id="3"/>
    </w:p>
    <w:p w14:paraId="4ECA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eastAsia="华文中宋"/>
          <w:bCs/>
          <w:kern w:val="0"/>
          <w:sz w:val="52"/>
          <w:szCs w:val="52"/>
        </w:rPr>
      </w:pPr>
      <w:bookmarkStart w:id="4" w:name="_Toc14059"/>
      <w:bookmarkStart w:id="5" w:name="_Toc9422"/>
      <w:bookmarkStart w:id="6" w:name="_Toc3378"/>
      <w:r>
        <w:rPr>
          <w:rFonts w:hint="eastAsia" w:hAnsi="华文中宋" w:eastAsia="华文中宋"/>
          <w:b/>
          <w:bCs/>
          <w:kern w:val="0"/>
          <w:sz w:val="52"/>
          <w:szCs w:val="52"/>
        </w:rPr>
        <w:t>学生工作课题项目结题报告</w:t>
      </w:r>
      <w:bookmarkEnd w:id="4"/>
      <w:bookmarkEnd w:id="5"/>
      <w:bookmarkEnd w:id="6"/>
    </w:p>
    <w:p w14:paraId="221AC3A2">
      <w:pPr>
        <w:tabs>
          <w:tab w:val="left" w:pos="993"/>
        </w:tabs>
        <w:ind w:left="809" w:leftChars="337"/>
        <w:jc w:val="left"/>
        <w:rPr>
          <w:rFonts w:hint="eastAsia" w:eastAsia="仿宋_GB2312"/>
          <w:b/>
          <w:sz w:val="13"/>
          <w:szCs w:val="13"/>
        </w:rPr>
      </w:pPr>
    </w:p>
    <w:p w14:paraId="53D98FEF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4" w:firstLineChars="98"/>
        <w:jc w:val="left"/>
        <w:textAlignment w:val="auto"/>
        <w:outlineLvl w:val="9"/>
        <w:rPr>
          <w:rFonts w:eastAsia="仿宋_GB2312"/>
          <w:b/>
          <w:sz w:val="32"/>
          <w:szCs w:val="32"/>
        </w:rPr>
      </w:pPr>
      <w:bookmarkStart w:id="7" w:name="_Toc31056"/>
      <w:bookmarkStart w:id="8" w:name="_Toc19169"/>
      <w:bookmarkStart w:id="9" w:name="_Toc14375"/>
      <w:r>
        <w:rPr>
          <w:rFonts w:hint="eastAsia" w:eastAsia="仿宋_GB2312"/>
          <w:b/>
          <w:sz w:val="36"/>
          <w:szCs w:val="36"/>
        </w:rPr>
        <w:t>课题名称：</w:t>
      </w:r>
      <w:bookmarkEnd w:id="7"/>
      <w:bookmarkEnd w:id="8"/>
      <w:bookmarkEnd w:id="9"/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</w:p>
    <w:p w14:paraId="386CC6E7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4" w:firstLineChars="98"/>
        <w:jc w:val="left"/>
        <w:textAlignment w:val="auto"/>
        <w:outlineLvl w:val="9"/>
        <w:rPr>
          <w:rFonts w:hint="eastAsia" w:eastAsia="仿宋_GB2312"/>
          <w:sz w:val="28"/>
          <w:szCs w:val="28"/>
          <w:u w:val="single"/>
        </w:rPr>
      </w:pPr>
      <w:bookmarkStart w:id="10" w:name="_Toc7910"/>
      <w:bookmarkStart w:id="11" w:name="_Toc14"/>
      <w:bookmarkStart w:id="12" w:name="_Toc6116"/>
      <w:r>
        <w:rPr>
          <w:rFonts w:hint="eastAsia" w:eastAsia="仿宋_GB2312"/>
          <w:b/>
          <w:sz w:val="36"/>
          <w:szCs w:val="36"/>
        </w:rPr>
        <w:t>项目负责人: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sz w:val="36"/>
          <w:szCs w:val="36"/>
        </w:rPr>
        <w:t>联系电话：</w:t>
      </w:r>
      <w:bookmarkEnd w:id="10"/>
      <w:bookmarkEnd w:id="11"/>
      <w:bookmarkEnd w:id="12"/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 </w:t>
      </w:r>
    </w:p>
    <w:p w14:paraId="43C3DED2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4" w:firstLineChars="98"/>
        <w:jc w:val="left"/>
        <w:textAlignment w:val="auto"/>
        <w:outlineLvl w:val="9"/>
        <w:rPr>
          <w:rFonts w:hint="eastAsia" w:eastAsia="仿宋_GB2312"/>
          <w:sz w:val="28"/>
          <w:szCs w:val="28"/>
          <w:u w:val="single"/>
        </w:rPr>
      </w:pPr>
      <w:bookmarkStart w:id="13" w:name="_Toc25103"/>
      <w:bookmarkStart w:id="14" w:name="_Toc22851"/>
      <w:bookmarkStart w:id="15" w:name="_Toc23499"/>
      <w:r>
        <w:rPr>
          <w:rFonts w:hint="eastAsia" w:eastAsia="仿宋_GB2312"/>
          <w:b/>
          <w:sz w:val="36"/>
          <w:szCs w:val="36"/>
        </w:rPr>
        <w:t>学号：</w:t>
      </w:r>
      <w:r>
        <w:rPr>
          <w:rFonts w:hint="eastAsia" w:eastAsia="仿宋_GB2312"/>
          <w:b/>
          <w:sz w:val="36"/>
          <w:szCs w:val="36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sz w:val="36"/>
          <w:szCs w:val="36"/>
        </w:rPr>
        <w:t>年级：</w:t>
      </w:r>
      <w:bookmarkEnd w:id="13"/>
      <w:bookmarkEnd w:id="14"/>
      <w:bookmarkEnd w:id="15"/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p w14:paraId="00C27327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4" w:firstLineChars="98"/>
        <w:jc w:val="left"/>
        <w:textAlignment w:val="auto"/>
        <w:outlineLvl w:val="9"/>
        <w:rPr>
          <w:rFonts w:hint="eastAsia" w:eastAsia="仿宋_GB2312"/>
          <w:sz w:val="28"/>
          <w:szCs w:val="28"/>
          <w:u w:val="single"/>
        </w:rPr>
      </w:pPr>
      <w:bookmarkStart w:id="16" w:name="_Toc25422"/>
      <w:bookmarkStart w:id="17" w:name="_Toc5268"/>
      <w:bookmarkStart w:id="18" w:name="_Toc17651"/>
      <w:r>
        <w:rPr>
          <w:rFonts w:hint="eastAsia" w:eastAsia="仿宋_GB2312"/>
          <w:b/>
          <w:sz w:val="36"/>
          <w:szCs w:val="36"/>
        </w:rPr>
        <w:t>专业</w:t>
      </w:r>
      <w:r>
        <w:rPr>
          <w:rFonts w:eastAsia="仿宋_GB2312"/>
          <w:b/>
          <w:sz w:val="32"/>
          <w:szCs w:val="32"/>
        </w:rPr>
        <w:t>：</w:t>
      </w:r>
      <w:bookmarkEnd w:id="16"/>
      <w:bookmarkEnd w:id="17"/>
      <w:bookmarkEnd w:id="18"/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sz w:val="36"/>
          <w:szCs w:val="36"/>
        </w:rPr>
        <w:t>学历：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</w:p>
    <w:p w14:paraId="5592FD14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4" w:firstLineChars="98"/>
        <w:jc w:val="left"/>
        <w:textAlignment w:val="auto"/>
        <w:outlineLvl w:val="9"/>
        <w:rPr>
          <w:rFonts w:eastAsia="仿宋_GB2312"/>
          <w:b/>
          <w:sz w:val="36"/>
          <w:szCs w:val="36"/>
        </w:rPr>
      </w:pPr>
      <w:bookmarkStart w:id="19" w:name="_Toc16597"/>
      <w:bookmarkStart w:id="20" w:name="_Toc3075"/>
      <w:bookmarkStart w:id="21" w:name="_Toc2512"/>
      <w:r>
        <w:rPr>
          <w:rFonts w:eastAsia="仿宋_GB2312"/>
          <w:b/>
          <w:sz w:val="36"/>
          <w:szCs w:val="36"/>
        </w:rPr>
        <w:t>指导教师</w:t>
      </w:r>
      <w:r>
        <w:rPr>
          <w:rFonts w:hint="eastAsia" w:eastAsia="仿宋_GB2312"/>
          <w:b/>
          <w:sz w:val="36"/>
          <w:szCs w:val="36"/>
        </w:rPr>
        <w:t>: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sz w:val="36"/>
          <w:szCs w:val="36"/>
        </w:rPr>
        <w:t xml:space="preserve"> 联系电话：</w:t>
      </w:r>
      <w:bookmarkEnd w:id="19"/>
      <w:bookmarkEnd w:id="20"/>
      <w:bookmarkEnd w:id="21"/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 </w:t>
      </w:r>
    </w:p>
    <w:p w14:paraId="4F1C3E15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4" w:firstLineChars="98"/>
        <w:jc w:val="left"/>
        <w:textAlignment w:val="auto"/>
        <w:outlineLvl w:val="9"/>
        <w:rPr>
          <w:rFonts w:hint="eastAsia" w:eastAsia="仿宋_GB2312"/>
          <w:sz w:val="28"/>
          <w:szCs w:val="28"/>
          <w:u w:val="single"/>
        </w:rPr>
      </w:pPr>
      <w:bookmarkStart w:id="22" w:name="_Toc2337"/>
      <w:bookmarkStart w:id="23" w:name="_Toc27004"/>
      <w:bookmarkStart w:id="24" w:name="_Toc6637"/>
      <w:r>
        <w:rPr>
          <w:rFonts w:hint="eastAsia" w:eastAsia="仿宋_GB2312"/>
          <w:b/>
          <w:sz w:val="36"/>
          <w:szCs w:val="36"/>
        </w:rPr>
        <w:t>指导教师所属系所：</w:t>
      </w:r>
      <w:bookmarkEnd w:id="22"/>
      <w:bookmarkEnd w:id="23"/>
      <w:bookmarkEnd w:id="24"/>
      <w:r>
        <w:rPr>
          <w:rFonts w:hint="eastAsia" w:eastAsia="仿宋_GB2312"/>
          <w:b/>
          <w:sz w:val="36"/>
          <w:szCs w:val="36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</w:t>
      </w:r>
    </w:p>
    <w:p w14:paraId="4E5B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left"/>
        <w:textAlignment w:val="auto"/>
        <w:outlineLvl w:val="9"/>
        <w:rPr>
          <w:rFonts w:hAnsi="华文楷体" w:eastAsia="华文楷体"/>
          <w:kern w:val="0"/>
          <w:sz w:val="36"/>
          <w:szCs w:val="28"/>
          <w:u w:val="single"/>
        </w:rPr>
      </w:pPr>
      <w:bookmarkStart w:id="25" w:name="_Toc29558"/>
      <w:bookmarkStart w:id="26" w:name="_Toc20997"/>
      <w:bookmarkStart w:id="27" w:name="_Toc28267"/>
      <w:r>
        <w:rPr>
          <w:rFonts w:hint="eastAsia" w:eastAsia="仿宋_GB2312"/>
          <w:b/>
          <w:sz w:val="36"/>
          <w:szCs w:val="36"/>
        </w:rPr>
        <w:t>结题日期：</w:t>
      </w:r>
      <w:bookmarkEnd w:id="25"/>
      <w:bookmarkEnd w:id="26"/>
      <w:bookmarkEnd w:id="27"/>
      <w:r>
        <w:rPr>
          <w:rFonts w:hint="eastAsia" w:hAnsi="华文楷体" w:eastAsia="华文楷体"/>
          <w:kern w:val="0"/>
          <w:sz w:val="36"/>
          <w:szCs w:val="28"/>
          <w:u w:val="single"/>
        </w:rPr>
        <w:t xml:space="preserve">                                </w:t>
      </w:r>
    </w:p>
    <w:p w14:paraId="7C954BB1">
      <w:pPr>
        <w:spacing w:line="600" w:lineRule="exact"/>
        <w:jc w:val="center"/>
        <w:rPr>
          <w:rFonts w:hint="eastAsia" w:hAnsi="华文楷体" w:eastAsia="华文楷体"/>
          <w:kern w:val="0"/>
          <w:sz w:val="36"/>
          <w:szCs w:val="28"/>
        </w:rPr>
      </w:pPr>
    </w:p>
    <w:p w14:paraId="3FA9249B">
      <w:pPr>
        <w:spacing w:line="600" w:lineRule="exact"/>
        <w:jc w:val="center"/>
        <w:rPr>
          <w:rFonts w:hint="eastAsia" w:eastAsia="华文楷体"/>
          <w:kern w:val="0"/>
          <w:sz w:val="36"/>
          <w:szCs w:val="28"/>
        </w:rPr>
      </w:pPr>
    </w:p>
    <w:p w14:paraId="0960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eastAsia="华文楷体"/>
          <w:kern w:val="0"/>
          <w:sz w:val="36"/>
          <w:szCs w:val="28"/>
        </w:rPr>
      </w:pPr>
      <w:bookmarkStart w:id="28" w:name="_Toc12996"/>
      <w:bookmarkStart w:id="29" w:name="_Toc16289"/>
      <w:bookmarkStart w:id="30" w:name="_Toc14130"/>
      <w:r>
        <w:rPr>
          <w:rFonts w:hint="eastAsia" w:eastAsia="华文楷体"/>
          <w:kern w:val="0"/>
          <w:sz w:val="36"/>
          <w:szCs w:val="28"/>
        </w:rPr>
        <w:t>教科院研究生团总支制</w:t>
      </w:r>
      <w:bookmarkEnd w:id="28"/>
      <w:bookmarkEnd w:id="29"/>
      <w:bookmarkEnd w:id="30"/>
    </w:p>
    <w:p w14:paraId="347B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eastAsia="华文楷体"/>
          <w:kern w:val="0"/>
          <w:sz w:val="36"/>
          <w:szCs w:val="28"/>
        </w:rPr>
      </w:pPr>
      <w:bookmarkStart w:id="31" w:name="_Toc6286"/>
      <w:bookmarkStart w:id="32" w:name="_Toc20437"/>
      <w:bookmarkStart w:id="33" w:name="_Toc2145"/>
      <w:r>
        <w:rPr>
          <w:rFonts w:hint="eastAsia" w:eastAsia="华文楷体"/>
          <w:kern w:val="0"/>
          <w:sz w:val="36"/>
          <w:szCs w:val="28"/>
        </w:rPr>
        <w:t>202</w:t>
      </w:r>
      <w:r>
        <w:rPr>
          <w:rFonts w:hint="eastAsia" w:eastAsia="华文楷体"/>
          <w:kern w:val="0"/>
          <w:sz w:val="36"/>
          <w:szCs w:val="28"/>
          <w:lang w:val="en-US" w:eastAsia="zh-CN"/>
        </w:rPr>
        <w:t>4</w:t>
      </w:r>
      <w:bookmarkStart w:id="37" w:name="_GoBack"/>
      <w:bookmarkEnd w:id="37"/>
      <w:r>
        <w:rPr>
          <w:rFonts w:hint="eastAsia" w:eastAsia="华文楷体"/>
          <w:kern w:val="0"/>
          <w:sz w:val="36"/>
          <w:szCs w:val="28"/>
        </w:rPr>
        <w:t>年制</w:t>
      </w:r>
      <w:bookmarkEnd w:id="31"/>
      <w:bookmarkEnd w:id="32"/>
      <w:bookmarkEnd w:id="33"/>
    </w:p>
    <w:p w14:paraId="5A18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b/>
          <w:sz w:val="36"/>
          <w:szCs w:val="36"/>
        </w:rPr>
      </w:pPr>
      <w:bookmarkStart w:id="34" w:name="OLE_LINK10"/>
      <w:bookmarkStart w:id="35" w:name="OLE_LINK11"/>
    </w:p>
    <w:p w14:paraId="09F61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b/>
          <w:sz w:val="36"/>
          <w:szCs w:val="36"/>
        </w:rPr>
      </w:pPr>
    </w:p>
    <w:p w14:paraId="371B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b/>
          <w:sz w:val="36"/>
          <w:szCs w:val="36"/>
        </w:rPr>
      </w:pPr>
    </w:p>
    <w:p w14:paraId="35558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eastAsia="华文楷体"/>
          <w:kern w:val="0"/>
          <w:sz w:val="36"/>
          <w:szCs w:val="28"/>
        </w:rPr>
      </w:pPr>
      <w:r>
        <w:rPr>
          <w:rFonts w:hint="eastAsia"/>
          <w:b/>
          <w:sz w:val="36"/>
          <w:szCs w:val="36"/>
        </w:rPr>
        <w:t>目录</w:t>
      </w:r>
    </w:p>
    <w:p w14:paraId="4D7AAEE0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"_Toc512175796" </w:instrText>
      </w:r>
      <w:r>
        <w:fldChar w:fldCharType="separate"/>
      </w:r>
      <w:r>
        <w:rPr>
          <w:rFonts w:hint="eastAsia"/>
        </w:rPr>
        <w:t>一</w:t>
      </w:r>
      <w:r>
        <w:rPr>
          <w:rFonts w:hint="eastAsia" w:ascii="Times New Roman" w:hAnsi="Times New Roman"/>
          <w:kern w:val="0"/>
          <w:szCs w:val="21"/>
        </w:rPr>
        <w:t>、研究意义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_Toc512175796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696DC3AD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（一）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70563965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"_Toc512175798"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1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_Toc512175798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15E89382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"_Toc512175799"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2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_Toc512175799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09F4ADCB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rPr>
          <w:rFonts w:hint="eastAsia"/>
        </w:rPr>
        <w:t>二、文献综述</w:t>
      </w:r>
      <w:r>
        <w:fldChar w:fldCharType="begin"/>
      </w:r>
      <w:r>
        <w:instrText xml:space="preserve"> HYPERLINK \l "_Toc512175806" </w:instrText>
      </w:r>
      <w:r>
        <w:fldChar w:fldCharType="separate"/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_Toc512175806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</w:rPr>
        <w:t>3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7EB9BF1E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（一）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22404607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"_Toc512175798"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1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_Toc512175798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7E051A6C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"_Toc512175799"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2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_Toc512175799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1B24DBDE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（二）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1ECB8F48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"_Toc512175798"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1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_Toc512175798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11A6928B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"_Toc512175799"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2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_Toc512175799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55DF335F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"_Toc512175796" </w:instrText>
      </w:r>
      <w:r>
        <w:fldChar w:fldCharType="separate"/>
      </w:r>
      <w:r>
        <w:rPr>
          <w:rFonts w:hint="eastAsia"/>
        </w:rPr>
        <w:t>三</w:t>
      </w:r>
      <w:r>
        <w:rPr>
          <w:rFonts w:hint="eastAsia" w:ascii="Times New Roman" w:hAnsi="Times New Roman"/>
          <w:kern w:val="0"/>
          <w:szCs w:val="21"/>
        </w:rPr>
        <w:t>、研究设计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_Toc512175796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5A9D73DE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（一）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25014786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"_Toc512175798"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1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_Toc512175798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121B84A4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"_Toc512175799"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2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_Toc512175799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01F9A647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rPr>
          <w:rFonts w:hint="eastAsia"/>
        </w:rPr>
        <w:t>四、xxx</w:t>
      </w:r>
      <w:r>
        <w:fldChar w:fldCharType="begin"/>
      </w:r>
      <w:r>
        <w:instrText xml:space="preserve"> HYPERLINK \l "_Toc512175806" </w:instrText>
      </w:r>
      <w:r>
        <w:fldChar w:fldCharType="separate"/>
      </w:r>
      <w:r>
        <w:rPr>
          <w:rFonts w:ascii="Times New Roman" w:hAnsi="Times New Roman" w:eastAsia="宋体"/>
          <w:kern w:val="0"/>
          <w:szCs w:val="21"/>
        </w:rPr>
        <w:tab/>
      </w:r>
      <w:bookmarkStart w:id="36" w:name="_Hlt105607992"/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_Toc512175806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3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bookmarkEnd w:id="36"/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47B7982B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（一）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4E0C5E56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"_Toc512175798"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1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_Toc512175798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4C196C62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"_Toc512175799"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2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_Toc512175799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7B855AFF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（二）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13795AB2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rPr>
          <w:rFonts w:hint="eastAsia"/>
        </w:rPr>
        <w:t>五、xxx</w:t>
      </w:r>
      <w:r>
        <w:fldChar w:fldCharType="begin"/>
      </w:r>
      <w:r>
        <w:instrText xml:space="preserve"> HYPERLINK \l "_Toc512175806" </w:instrText>
      </w:r>
      <w:r>
        <w:fldChar w:fldCharType="separate"/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_Toc512175806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3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0207440A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（一）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10725737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"_Toc512175798"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1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_Toc512175798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28F6F996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00" w:firstLineChars="250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"_Toc512175799" </w:instrText>
      </w:r>
      <w:r>
        <w:fldChar w:fldCharType="separate"/>
      </w:r>
      <w:r>
        <w:rPr>
          <w:rFonts w:hint="eastAsia" w:ascii="Times New Roman" w:hAnsi="Times New Roman" w:eastAsia="仿宋"/>
          <w:b/>
          <w:bCs/>
          <w:kern w:val="0"/>
          <w:szCs w:val="21"/>
        </w:rPr>
        <w:t>2</w:t>
      </w:r>
      <w:r>
        <w:rPr>
          <w:rFonts w:ascii="Times New Roman" w:hAnsi="Times New Roman" w:eastAsia="仿宋"/>
          <w:b/>
          <w:bCs/>
          <w:kern w:val="0"/>
          <w:szCs w:val="21"/>
        </w:rPr>
        <w:t xml:space="preserve">. 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_Toc512175799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7E592464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21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"_Toc512175797" </w:instrText>
      </w:r>
      <w:r>
        <w:fldChar w:fldCharType="separate"/>
      </w:r>
      <w:r>
        <w:rPr>
          <w:rFonts w:hint="eastAsia" w:ascii="Times New Roman" w:hAnsi="Times New Roman"/>
          <w:kern w:val="0"/>
          <w:szCs w:val="21"/>
        </w:rPr>
        <w:t>（二）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_Toc512175797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7E71C471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"_Toc512175835" </w:instrText>
      </w:r>
      <w:r>
        <w:fldChar w:fldCharType="separate"/>
      </w:r>
      <w:r>
        <w:rPr>
          <w:rFonts w:ascii="Times New Roman" w:hAnsi="Times New Roman"/>
          <w:kern w:val="0"/>
          <w:szCs w:val="21"/>
        </w:rPr>
        <w:t>参考文献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_Toc512175835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</w:rPr>
        <w:t>25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0BB8E30D">
      <w:pPr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Times New Roman" w:hAnsi="Times New Roman" w:eastAsia="宋体"/>
          <w:szCs w:val="21"/>
        </w:rPr>
      </w:pPr>
      <w:r>
        <w:fldChar w:fldCharType="begin"/>
      </w:r>
      <w:r>
        <w:instrText xml:space="preserve"> HYPERLINK \l "_Toc512175836" </w:instrText>
      </w:r>
      <w:r>
        <w:fldChar w:fldCharType="separate"/>
      </w:r>
      <w:r>
        <w:rPr>
          <w:rFonts w:ascii="Times New Roman" w:hAnsi="Times New Roman"/>
          <w:kern w:val="0"/>
          <w:szCs w:val="21"/>
        </w:rPr>
        <w:t>附录</w:t>
      </w:r>
      <w:r>
        <w:rPr>
          <w:rFonts w:ascii="Times New Roman" w:hAnsi="Times New Roman" w:eastAsia="宋体"/>
          <w:kern w:val="0"/>
          <w:szCs w:val="21"/>
        </w:rPr>
        <w:tab/>
      </w:r>
      <w:r>
        <w:rPr>
          <w:rFonts w:ascii="Times New Roman" w:hAnsi="Times New Roman" w:eastAsia="宋体"/>
          <w:kern w:val="0"/>
          <w:szCs w:val="21"/>
        </w:rPr>
        <w:fldChar w:fldCharType="begin"/>
      </w:r>
      <w:r>
        <w:rPr>
          <w:rFonts w:ascii="Times New Roman" w:hAnsi="Times New Roman" w:eastAsia="宋体"/>
          <w:kern w:val="0"/>
          <w:szCs w:val="21"/>
        </w:rPr>
        <w:instrText xml:space="preserve"> PAGEREF _Toc512175836 \h </w:instrText>
      </w:r>
      <w:r>
        <w:rPr>
          <w:rFonts w:ascii="Times New Roman" w:hAnsi="Times New Roman" w:eastAsia="宋体"/>
          <w:kern w:val="0"/>
          <w:szCs w:val="21"/>
        </w:rPr>
        <w:fldChar w:fldCharType="separate"/>
      </w:r>
      <w:r>
        <w:rPr>
          <w:rFonts w:ascii="Times New Roman" w:hAnsi="Times New Roman" w:eastAsia="宋体"/>
          <w:kern w:val="0"/>
          <w:szCs w:val="21"/>
        </w:rPr>
        <w:t>27</w:t>
      </w:r>
      <w:r>
        <w:rPr>
          <w:rFonts w:ascii="Times New Roman" w:hAnsi="Times New Roman" w:eastAsia="宋体"/>
          <w:kern w:val="0"/>
          <w:szCs w:val="21"/>
        </w:rPr>
        <w:fldChar w:fldCharType="end"/>
      </w:r>
      <w:r>
        <w:rPr>
          <w:rFonts w:ascii="Times New Roman" w:hAnsi="Times New Roman" w:eastAsia="宋体"/>
          <w:kern w:val="0"/>
          <w:szCs w:val="21"/>
        </w:rPr>
        <w:fldChar w:fldCharType="end"/>
      </w:r>
    </w:p>
    <w:p w14:paraId="360A8055">
      <w:pPr>
        <w:widowControl/>
        <w:spacing w:line="480" w:lineRule="atLeast"/>
        <w:rPr>
          <w:rFonts w:ascii="楷体_GB2312" w:hAnsi="宋体" w:eastAsia="楷体_GB2312" w:cs="宋体"/>
          <w:b/>
          <w:bCs/>
          <w:spacing w:val="-20"/>
          <w:kern w:val="0"/>
          <w:sz w:val="36"/>
        </w:rPr>
      </w:pPr>
    </w:p>
    <w:p w14:paraId="543AF629">
      <w:pPr>
        <w:widowControl/>
        <w:spacing w:line="480" w:lineRule="atLeast"/>
        <w:rPr>
          <w:rFonts w:hint="eastAsia" w:ascii="楷体_GB2312" w:hAnsi="宋体" w:eastAsia="楷体_GB2312" w:cs="宋体"/>
          <w:b/>
          <w:bCs/>
          <w:spacing w:val="-20"/>
          <w:kern w:val="0"/>
          <w:sz w:val="36"/>
        </w:rPr>
      </w:pPr>
    </w:p>
    <w:p w14:paraId="3266B736">
      <w:pPr>
        <w:widowControl/>
        <w:tabs>
          <w:tab w:val="right" w:leader="dot" w:pos="8296"/>
        </w:tabs>
        <w:spacing w:line="3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一、</w:t>
      </w:r>
      <w:r>
        <w:rPr>
          <w:b/>
          <w:sz w:val="36"/>
          <w:szCs w:val="36"/>
        </w:rPr>
        <w:t>XXX</w:t>
      </w:r>
    </w:p>
    <w:p w14:paraId="7DB445C2">
      <w:pPr>
        <w:widowControl/>
        <w:tabs>
          <w:tab w:val="right" w:leader="dot" w:pos="8296"/>
        </w:tabs>
        <w:spacing w:line="30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（一）黑体小三加粗，顶格，（一）（二）之间空1行</w:t>
      </w:r>
    </w:p>
    <w:p w14:paraId="6D8DE2C1">
      <w:pPr>
        <w:widowControl/>
        <w:tabs>
          <w:tab w:val="right" w:leader="dot" w:pos="8296"/>
        </w:tabs>
        <w:spacing w:line="300" w:lineRule="auto"/>
        <w:ind w:firstLine="48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XXX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正文（宋体 小四），首行缩进2个字符，全文1.25倍行距</w:t>
      </w:r>
    </w:p>
    <w:p w14:paraId="15C4A7AA">
      <w:pPr>
        <w:widowControl/>
        <w:tabs>
          <w:tab w:val="right" w:leader="dot" w:pos="8296"/>
        </w:tabs>
        <w:spacing w:line="300" w:lineRule="auto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 xml:space="preserve">. </w:t>
      </w:r>
      <w:r>
        <w:rPr>
          <w:rFonts w:hint="eastAsia" w:ascii="仿宋" w:hAnsi="仿宋" w:eastAsia="仿宋"/>
          <w:b/>
          <w:bCs/>
          <w:sz w:val="28"/>
          <w:szCs w:val="28"/>
        </w:rPr>
        <w:t>仿宋 四号，顶格，1</w:t>
      </w:r>
      <w:r>
        <w:rPr>
          <w:rFonts w:ascii="仿宋" w:hAnsi="仿宋" w:eastAsia="仿宋"/>
          <w:b/>
          <w:bCs/>
          <w:sz w:val="28"/>
          <w:szCs w:val="28"/>
        </w:rPr>
        <w:t xml:space="preserve">. 2. </w:t>
      </w:r>
      <w:r>
        <w:rPr>
          <w:rFonts w:hint="eastAsia" w:ascii="仿宋" w:hAnsi="仿宋" w:eastAsia="仿宋"/>
          <w:b/>
          <w:bCs/>
          <w:sz w:val="28"/>
          <w:szCs w:val="28"/>
        </w:rPr>
        <w:t>不空行；</w:t>
      </w:r>
      <w:r>
        <w:rPr>
          <w:rFonts w:ascii="仿宋" w:hAnsi="仿宋" w:eastAsia="仿宋"/>
          <w:b/>
          <w:bCs/>
          <w:sz w:val="28"/>
          <w:szCs w:val="28"/>
        </w:rPr>
        <w:t>1.点后空1格</w:t>
      </w:r>
    </w:p>
    <w:p w14:paraId="3EB29C52"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XXX</w:t>
      </w:r>
    </w:p>
    <w:p w14:paraId="49B8E7F4">
      <w:pPr>
        <w:widowControl/>
        <w:tabs>
          <w:tab w:val="right" w:leader="dot" w:pos="8296"/>
        </w:tabs>
        <w:spacing w:line="300" w:lineRule="auto"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Times New Roman" w:hAnsi="Times New Roman" w:eastAsia="宋体"/>
          <w:b/>
          <w:sz w:val="28"/>
          <w:szCs w:val="28"/>
        </w:rPr>
        <w:t>1</w:t>
      </w:r>
      <w:r>
        <w:rPr>
          <w:rFonts w:hint="eastAsia" w:ascii="Times New Roman" w:hAnsi="Times New Roman" w:eastAsia="宋体"/>
          <w:b/>
          <w:sz w:val="28"/>
          <w:szCs w:val="28"/>
        </w:rPr>
        <w:t>）</w:t>
      </w:r>
      <w:r>
        <w:rPr>
          <w:rFonts w:hint="eastAsia" w:ascii="宋体" w:hAnsi="宋体" w:eastAsia="宋体"/>
          <w:b/>
          <w:sz w:val="28"/>
          <w:szCs w:val="28"/>
        </w:rPr>
        <w:t>宋体四号加粗，（1）（2）之间不空行，数字用英文（</w:t>
      </w:r>
      <w:r>
        <w:rPr>
          <w:rFonts w:ascii="宋体" w:hAnsi="宋体" w:eastAsia="宋体"/>
          <w:b/>
          <w:sz w:val="28"/>
          <w:szCs w:val="28"/>
        </w:rPr>
        <w:t>Times New Roman</w:t>
      </w:r>
      <w:r>
        <w:rPr>
          <w:rFonts w:hint="eastAsia" w:ascii="宋体" w:hAnsi="宋体" w:eastAsia="宋体"/>
          <w:b/>
          <w:sz w:val="28"/>
          <w:szCs w:val="28"/>
        </w:rPr>
        <w:t>）格式。</w:t>
      </w:r>
    </w:p>
    <w:p w14:paraId="6827ABDB">
      <w:pPr>
        <w:spacing w:line="72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XXX</w:t>
      </w:r>
    </w:p>
    <w:p w14:paraId="5F578CC3">
      <w:pPr>
        <w:widowControl/>
        <w:tabs>
          <w:tab w:val="right" w:leader="dot" w:pos="8296"/>
        </w:tabs>
        <w:spacing w:line="300" w:lineRule="auto"/>
        <w:jc w:val="left"/>
        <w:rPr>
          <w:sz w:val="30"/>
          <w:szCs w:val="30"/>
        </w:rPr>
      </w:pPr>
    </w:p>
    <w:p w14:paraId="09D67CC6">
      <w:pPr>
        <w:widowControl/>
        <w:tabs>
          <w:tab w:val="right" w:leader="dot" w:pos="8296"/>
        </w:tabs>
        <w:spacing w:line="30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</w:t>
      </w:r>
    </w:p>
    <w:p w14:paraId="20E44F26"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XXX</w:t>
      </w:r>
    </w:p>
    <w:p w14:paraId="17802E28">
      <w:pPr>
        <w:widowControl/>
        <w:tabs>
          <w:tab w:val="right" w:leader="dot" w:pos="8296"/>
        </w:tabs>
        <w:spacing w:line="30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PS：章节间不要分页。需要分页的有：封面、目录、参考文献、附录。</w:t>
      </w:r>
    </w:p>
    <w:p w14:paraId="06B92638">
      <w:pPr>
        <w:widowControl/>
        <w:tabs>
          <w:tab w:val="right" w:leader="dot" w:pos="8296"/>
        </w:tabs>
        <w:spacing w:line="300" w:lineRule="auto"/>
        <w:jc w:val="left"/>
        <w:rPr>
          <w:rFonts w:ascii="宋体" w:hAnsi="宋体" w:eastAsia="宋体"/>
          <w:b/>
        </w:rPr>
      </w:pPr>
    </w:p>
    <w:p w14:paraId="0F156712">
      <w:pPr>
        <w:widowControl/>
        <w:tabs>
          <w:tab w:val="right" w:leader="dot" w:pos="8296"/>
        </w:tabs>
        <w:spacing w:line="300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图1/表1（黑体 10号）按章节排序，如果是第二部分第一幅图，写图2-1</w:t>
      </w:r>
    </w:p>
    <w:p w14:paraId="4E590278">
      <w:pPr>
        <w:widowControl/>
        <w:tabs>
          <w:tab w:val="right" w:leader="dot" w:pos="8296"/>
        </w:tabs>
        <w:spacing w:line="300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图片标题放在图片的下面，表格标题放在表格的上面</w:t>
      </w:r>
    </w:p>
    <w:p w14:paraId="6D9F4991">
      <w:pPr>
        <w:widowControl/>
        <w:tabs>
          <w:tab w:val="right" w:leader="dot" w:pos="8296"/>
        </w:tabs>
        <w:spacing w:line="300" w:lineRule="auto"/>
        <w:jc w:val="left"/>
        <w:rPr>
          <w:sz w:val="20"/>
          <w:szCs w:val="20"/>
        </w:rPr>
      </w:pPr>
    </w:p>
    <w:p w14:paraId="64A4AB01">
      <w:pPr>
        <w:widowControl/>
        <w:tabs>
          <w:tab w:val="right" w:leader="dot" w:pos="8296"/>
        </w:tabs>
        <w:spacing w:line="300" w:lineRule="auto"/>
        <w:jc w:val="left"/>
        <w:rPr>
          <w:szCs w:val="21"/>
        </w:rPr>
      </w:pPr>
    </w:p>
    <w:p w14:paraId="272508A4">
      <w:pPr>
        <w:widowControl/>
        <w:jc w:val="left"/>
        <w:rPr>
          <w:b/>
          <w:sz w:val="36"/>
          <w:szCs w:val="36"/>
        </w:rPr>
      </w:pPr>
    </w:p>
    <w:p w14:paraId="527CB5A7">
      <w:pPr>
        <w:widowControl/>
        <w:jc w:val="left"/>
        <w:rPr>
          <w:b/>
          <w:sz w:val="36"/>
          <w:szCs w:val="36"/>
        </w:rPr>
      </w:pPr>
    </w:p>
    <w:p w14:paraId="48C2DEE6">
      <w:pPr>
        <w:widowControl/>
        <w:jc w:val="left"/>
        <w:rPr>
          <w:b/>
          <w:sz w:val="36"/>
          <w:szCs w:val="36"/>
        </w:rPr>
      </w:pPr>
    </w:p>
    <w:p w14:paraId="02D710BB">
      <w:pPr>
        <w:widowControl/>
        <w:jc w:val="left"/>
        <w:rPr>
          <w:b/>
          <w:sz w:val="36"/>
          <w:szCs w:val="36"/>
        </w:rPr>
      </w:pPr>
    </w:p>
    <w:p w14:paraId="2DADDAA5">
      <w:pPr>
        <w:widowControl/>
        <w:jc w:val="left"/>
        <w:rPr>
          <w:b/>
          <w:sz w:val="36"/>
          <w:szCs w:val="36"/>
        </w:rPr>
      </w:pPr>
    </w:p>
    <w:p w14:paraId="6F6A0E8A">
      <w:pPr>
        <w:widowControl/>
        <w:jc w:val="left"/>
        <w:rPr>
          <w:rFonts w:hint="eastAsia"/>
          <w:b/>
          <w:sz w:val="36"/>
          <w:szCs w:val="36"/>
        </w:rPr>
      </w:pPr>
    </w:p>
    <w:p w14:paraId="60497A60">
      <w:pPr>
        <w:widowControl/>
        <w:tabs>
          <w:tab w:val="right" w:leader="dot" w:pos="8296"/>
        </w:tabs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参考文献</w:t>
      </w:r>
    </w:p>
    <w:p w14:paraId="6DC63A69">
      <w:pPr>
        <w:widowControl/>
        <w:tabs>
          <w:tab w:val="right" w:leader="dot" w:pos="8296"/>
        </w:tabs>
        <w:spacing w:line="30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[1] </w:t>
      </w:r>
      <w:r>
        <w:rPr>
          <w:rFonts w:ascii="Times New Roman" w:hAnsi="宋体" w:eastAsia="宋体"/>
        </w:rPr>
        <w:t>中文，宋体小四，标点符号</w:t>
      </w:r>
      <w:r>
        <w:rPr>
          <w:rFonts w:ascii="Times New Roman" w:hAnsi="Times New Roman" w:eastAsia="宋体"/>
        </w:rPr>
        <w:t>Times New Roman</w:t>
      </w:r>
      <w:r>
        <w:rPr>
          <w:rFonts w:ascii="Times New Roman" w:hAnsi="宋体" w:eastAsia="宋体"/>
        </w:rPr>
        <w:t>。</w:t>
      </w:r>
    </w:p>
    <w:p w14:paraId="1ECBC226">
      <w:pPr>
        <w:rPr>
          <w:rFonts w:ascii="Times New Roman" w:hAnsi="Times New Roman" w:eastAsia="宋体"/>
          <w:shd w:val="clear" w:color="auto" w:fill="FFFFFF"/>
        </w:rPr>
      </w:pPr>
      <w:r>
        <w:rPr>
          <w:rFonts w:ascii="Times New Roman" w:hAnsi="Times New Roman" w:eastAsia="宋体"/>
          <w:shd w:val="clear" w:color="auto" w:fill="FFFFFF"/>
        </w:rPr>
        <w:t>[2]</w:t>
      </w:r>
      <w:r>
        <w:rPr>
          <w:rFonts w:hint="eastAsia" w:ascii="Times New Roman" w:hAnsi="Times New Roman" w:eastAsia="宋体"/>
          <w:shd w:val="clear" w:color="auto" w:fill="FFFFFF"/>
        </w:rPr>
        <w:t xml:space="preserve"> </w:t>
      </w:r>
      <w:r>
        <w:rPr>
          <w:rFonts w:ascii="Times New Roman" w:hAnsi="宋体" w:eastAsia="宋体"/>
          <w:shd w:val="clear" w:color="auto" w:fill="FFFFFF"/>
        </w:rPr>
        <w:t>王芳琴</w:t>
      </w:r>
      <w:r>
        <w:rPr>
          <w:rFonts w:ascii="Times New Roman" w:hAnsi="Times New Roman" w:eastAsia="宋体"/>
          <w:shd w:val="clear" w:color="auto" w:fill="FFFFFF"/>
        </w:rPr>
        <w:t>.</w:t>
      </w:r>
      <w:r>
        <w:rPr>
          <w:rFonts w:ascii="Times New Roman" w:hAnsi="宋体" w:eastAsia="宋体"/>
          <w:shd w:val="clear" w:color="auto" w:fill="FFFFFF"/>
        </w:rPr>
        <w:t>《听说教学</w:t>
      </w:r>
      <w:r>
        <w:rPr>
          <w:rFonts w:ascii="Times New Roman" w:hAnsi="Times New Roman" w:eastAsia="宋体"/>
          <w:shd w:val="clear" w:color="auto" w:fill="FFFFFF"/>
        </w:rPr>
        <w:t>·</w:t>
      </w:r>
      <w:r>
        <w:rPr>
          <w:rFonts w:ascii="Times New Roman" w:hAnsi="宋体" w:eastAsia="宋体"/>
          <w:shd w:val="clear" w:color="auto" w:fill="FFFFFF"/>
        </w:rPr>
        <w:t>放胆开口》课案设计</w:t>
      </w:r>
      <w:r>
        <w:rPr>
          <w:rFonts w:ascii="Times New Roman" w:hAnsi="Times New Roman" w:eastAsia="宋体"/>
          <w:shd w:val="clear" w:color="auto" w:fill="FFFFFF"/>
        </w:rPr>
        <w:t>[J].</w:t>
      </w:r>
      <w:r>
        <w:rPr>
          <w:rFonts w:ascii="Times New Roman" w:hAnsi="宋体" w:eastAsia="宋体"/>
          <w:shd w:val="clear" w:color="auto" w:fill="FFFFFF"/>
        </w:rPr>
        <w:t>语文学刊</w:t>
      </w:r>
      <w:r>
        <w:rPr>
          <w:rFonts w:ascii="Times New Roman" w:hAnsi="Times New Roman" w:eastAsia="宋体"/>
          <w:shd w:val="clear" w:color="auto" w:fill="FFFFFF"/>
        </w:rPr>
        <w:t>,2010(08):151.</w:t>
      </w:r>
    </w:p>
    <w:p w14:paraId="3227BF94">
      <w:pPr>
        <w:rPr>
          <w:rFonts w:ascii="Times New Roman" w:hAnsi="宋体" w:eastAsia="宋体"/>
          <w:shd w:val="clear" w:color="auto" w:fill="FFFFFF"/>
        </w:rPr>
      </w:pPr>
      <w:r>
        <w:rPr>
          <w:rFonts w:ascii="Times New Roman" w:hAnsi="Times New Roman" w:eastAsia="宋体"/>
          <w:shd w:val="clear" w:color="auto" w:fill="FFFFFF"/>
        </w:rPr>
        <w:t>[3]</w:t>
      </w:r>
      <w:r>
        <w:rPr>
          <w:rFonts w:hint="eastAsia" w:ascii="Times New Roman" w:hAnsi="Times New Roman" w:eastAsia="宋体"/>
          <w:shd w:val="clear" w:color="auto" w:fill="FFFFFF"/>
        </w:rPr>
        <w:t xml:space="preserve"> </w:t>
      </w:r>
      <w:r>
        <w:rPr>
          <w:rFonts w:ascii="Times New Roman" w:hAnsi="Times New Roman" w:eastAsia="宋体"/>
          <w:shd w:val="clear" w:color="auto" w:fill="FFFFFF"/>
        </w:rPr>
        <w:t>PS</w:t>
      </w:r>
      <w:r>
        <w:rPr>
          <w:rFonts w:ascii="Times New Roman" w:hAnsi="宋体" w:eastAsia="宋体"/>
          <w:shd w:val="clear" w:color="auto" w:fill="FFFFFF"/>
        </w:rPr>
        <w:t>：</w:t>
      </w:r>
      <w:r>
        <w:rPr>
          <w:rFonts w:ascii="Times New Roman" w:hAnsi="Times New Roman" w:eastAsia="宋体"/>
          <w:shd w:val="clear" w:color="auto" w:fill="FFFFFF"/>
        </w:rPr>
        <w:t>08</w:t>
      </w:r>
      <w:r>
        <w:rPr>
          <w:rFonts w:ascii="Times New Roman" w:hAnsi="宋体" w:eastAsia="宋体"/>
          <w:shd w:val="clear" w:color="auto" w:fill="FFFFFF"/>
        </w:rPr>
        <w:t>的</w:t>
      </w:r>
      <w:r>
        <w:rPr>
          <w:rFonts w:ascii="Times New Roman" w:hAnsi="Times New Roman" w:eastAsia="宋体"/>
          <w:shd w:val="clear" w:color="auto" w:fill="FFFFFF"/>
        </w:rPr>
        <w:t>0</w:t>
      </w:r>
      <w:r>
        <w:rPr>
          <w:rFonts w:ascii="Times New Roman" w:hAnsi="宋体" w:eastAsia="宋体"/>
          <w:shd w:val="clear" w:color="auto" w:fill="FFFFFF"/>
        </w:rPr>
        <w:t>去掉；中文</w:t>
      </w:r>
      <w:r>
        <w:rPr>
          <w:rFonts w:ascii="Times New Roman" w:hAnsi="Times New Roman" w:eastAsia="宋体"/>
          <w:shd w:val="clear" w:color="auto" w:fill="FFFFFF"/>
        </w:rPr>
        <w:t>[J].</w:t>
      </w:r>
      <w:r>
        <w:rPr>
          <w:rFonts w:ascii="Times New Roman" w:hAnsi="宋体" w:eastAsia="宋体"/>
          <w:shd w:val="clear" w:color="auto" w:fill="FFFFFF"/>
        </w:rPr>
        <w:t>句号后面不空格，</w:t>
      </w:r>
      <w:r>
        <w:rPr>
          <w:rFonts w:ascii="Times New Roman" w:hAnsi="Times New Roman" w:eastAsia="宋体"/>
          <w:shd w:val="clear" w:color="auto" w:fill="FFFFFF"/>
        </w:rPr>
        <w:t>[1]</w:t>
      </w:r>
      <w:r>
        <w:rPr>
          <w:rFonts w:ascii="Times New Roman" w:hAnsi="宋体" w:eastAsia="宋体"/>
          <w:shd w:val="clear" w:color="auto" w:fill="FFFFFF"/>
        </w:rPr>
        <w:t>后空</w:t>
      </w:r>
      <w:r>
        <w:rPr>
          <w:rFonts w:hint="eastAsia" w:ascii="Times New Roman" w:hAnsi="宋体" w:eastAsia="宋体"/>
          <w:shd w:val="clear" w:color="auto" w:fill="FFFFFF"/>
        </w:rPr>
        <w:t>1</w:t>
      </w:r>
      <w:r>
        <w:rPr>
          <w:rFonts w:ascii="Times New Roman" w:hAnsi="宋体" w:eastAsia="宋体"/>
          <w:shd w:val="clear" w:color="auto" w:fill="FFFFFF"/>
        </w:rPr>
        <w:t>格。</w:t>
      </w:r>
    </w:p>
    <w:p w14:paraId="261E1E44">
      <w:pPr>
        <w:ind w:firstLine="360" w:firstLineChars="150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hd w:val="clear" w:color="auto" w:fill="FFFFFF"/>
        </w:rPr>
        <w:t xml:space="preserve">[2] </w:t>
      </w:r>
      <w:r>
        <w:rPr>
          <w:rFonts w:ascii="Times New Roman" w:hAnsi="宋体" w:eastAsia="宋体"/>
          <w:shd w:val="clear" w:color="auto" w:fill="FFFFFF"/>
        </w:rPr>
        <w:t>王芳琴</w:t>
      </w:r>
      <w:r>
        <w:rPr>
          <w:rFonts w:ascii="Times New Roman" w:hAnsi="Times New Roman" w:eastAsia="宋体"/>
          <w:shd w:val="clear" w:color="auto" w:fill="FFFFFF"/>
        </w:rPr>
        <w:t>.</w:t>
      </w:r>
      <w:r>
        <w:rPr>
          <w:rFonts w:ascii="Times New Roman" w:hAnsi="宋体" w:eastAsia="宋体"/>
          <w:shd w:val="clear" w:color="auto" w:fill="FFFFFF"/>
        </w:rPr>
        <w:t>《听说教学</w:t>
      </w:r>
      <w:r>
        <w:rPr>
          <w:rFonts w:ascii="Times New Roman" w:hAnsi="Times New Roman" w:eastAsia="宋体"/>
          <w:shd w:val="clear" w:color="auto" w:fill="FFFFFF"/>
        </w:rPr>
        <w:t>·</w:t>
      </w:r>
      <w:r>
        <w:rPr>
          <w:rFonts w:ascii="Times New Roman" w:hAnsi="宋体" w:eastAsia="宋体"/>
          <w:shd w:val="clear" w:color="auto" w:fill="FFFFFF"/>
        </w:rPr>
        <w:t>放胆开口》课案设计</w:t>
      </w:r>
      <w:r>
        <w:rPr>
          <w:rFonts w:ascii="Times New Roman" w:hAnsi="Times New Roman" w:eastAsia="宋体"/>
          <w:shd w:val="clear" w:color="auto" w:fill="FFFFFF"/>
        </w:rPr>
        <w:t>[J].</w:t>
      </w:r>
      <w:r>
        <w:rPr>
          <w:rFonts w:ascii="Times New Roman" w:hAnsi="宋体" w:eastAsia="宋体"/>
          <w:shd w:val="clear" w:color="auto" w:fill="FFFFFF"/>
        </w:rPr>
        <w:t>语文学刊</w:t>
      </w:r>
      <w:r>
        <w:rPr>
          <w:rFonts w:ascii="Times New Roman" w:hAnsi="Times New Roman" w:eastAsia="宋体"/>
          <w:shd w:val="clear" w:color="auto" w:fill="FFFFFF"/>
        </w:rPr>
        <w:t>,2010(8):151.</w:t>
      </w:r>
    </w:p>
    <w:p w14:paraId="5B09AEC4">
      <w:pPr>
        <w:widowControl/>
        <w:tabs>
          <w:tab w:val="right" w:leader="dot" w:pos="8296"/>
        </w:tabs>
        <w:spacing w:line="30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[4]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宋体" w:eastAsia="宋体"/>
        </w:rPr>
        <w:t>英文</w:t>
      </w:r>
      <w:r>
        <w:rPr>
          <w:rFonts w:ascii="Times New Roman" w:hAnsi="Times New Roman" w:eastAsia="宋体"/>
        </w:rPr>
        <w:t>,times new roman</w:t>
      </w:r>
      <w:r>
        <w:rPr>
          <w:rFonts w:ascii="Times New Roman" w:hAnsi="宋体" w:eastAsia="宋体"/>
        </w:rPr>
        <w:t>，小四。名字所有字母大写</w:t>
      </w:r>
      <w:r>
        <w:rPr>
          <w:rFonts w:hint="eastAsia" w:ascii="Times New Roman" w:hAnsi="宋体" w:eastAsia="宋体"/>
        </w:rPr>
        <w:t>，其余按照英文书写规则</w:t>
      </w:r>
      <w:r>
        <w:rPr>
          <w:rFonts w:ascii="Times New Roman" w:hAnsi="宋体" w:eastAsia="宋体"/>
        </w:rPr>
        <w:t>。</w:t>
      </w:r>
    </w:p>
    <w:p w14:paraId="573136B1"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[5]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PESENTI M, SERON X, SAMSON D, et al. Basic and Exceptional Calculation Abilities in a Calculating Prodigy: A Case Study[J]. Mathematical Cognition, 1999, 5(2):97-148.</w:t>
      </w:r>
    </w:p>
    <w:p w14:paraId="5017EA57"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[6]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PS</w:t>
      </w:r>
      <w:r>
        <w:rPr>
          <w:rFonts w:ascii="Times New Roman" w:hAnsi="宋体" w:eastAsia="宋体"/>
        </w:rPr>
        <w:t>：英文的</w:t>
      </w:r>
      <w:r>
        <w:rPr>
          <w:rFonts w:ascii="Times New Roman" w:hAnsi="Times New Roman" w:eastAsia="宋体"/>
        </w:rPr>
        <w:t>[J].</w:t>
      </w:r>
      <w:r>
        <w:rPr>
          <w:rFonts w:ascii="Times New Roman" w:hAnsi="宋体" w:eastAsia="宋体"/>
        </w:rPr>
        <w:t>句号后面空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格，</w:t>
      </w:r>
      <w:r>
        <w:rPr>
          <w:rFonts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t>5</w:t>
      </w:r>
      <w:r>
        <w:rPr>
          <w:rFonts w:ascii="Times New Roman" w:hAnsi="Times New Roman" w:eastAsia="宋体"/>
        </w:rPr>
        <w:t>]</w:t>
      </w:r>
      <w:r>
        <w:rPr>
          <w:rFonts w:ascii="Times New Roman" w:hAnsi="宋体" w:eastAsia="宋体"/>
        </w:rPr>
        <w:t>后空</w:t>
      </w:r>
      <w:r>
        <w:rPr>
          <w:rFonts w:hint="eastAsia" w:ascii="Times New Roman" w:hAnsi="宋体" w:eastAsia="宋体"/>
        </w:rPr>
        <w:t>1</w:t>
      </w:r>
      <w:r>
        <w:rPr>
          <w:rFonts w:ascii="Times New Roman" w:hAnsi="宋体" w:eastAsia="宋体"/>
        </w:rPr>
        <w:t>格。</w:t>
      </w:r>
    </w:p>
    <w:p w14:paraId="0E986A78"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[7]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宋体" w:eastAsia="宋体"/>
        </w:rPr>
        <w:t>中英</w:t>
      </w:r>
      <w:r>
        <w:rPr>
          <w:rFonts w:ascii="Times New Roman" w:hAnsi="Times New Roman" w:eastAsia="宋体"/>
        </w:rPr>
        <w:t>:</w:t>
      </w:r>
      <w:r>
        <w:rPr>
          <w:rFonts w:ascii="Times New Roman" w:hAnsi="宋体" w:eastAsia="宋体"/>
        </w:rPr>
        <w:t>正文引用，每页重新编号，脚注用带圆圈的。</w:t>
      </w:r>
      <w:r>
        <w:rPr>
          <w:rStyle w:val="6"/>
          <w:rFonts w:ascii="Times New Roman" w:hAnsi="Times New Roman" w:eastAsia="宋体"/>
        </w:rPr>
        <w:footnoteReference w:id="0"/>
      </w:r>
    </w:p>
    <w:p w14:paraId="7127C8F0">
      <w:pPr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脚注字体：</w:t>
      </w:r>
      <w:r>
        <w:rPr>
          <w:rFonts w:hint="eastAsia" w:ascii="Times New Roman" w:hAnsi="宋体" w:eastAsia="宋体"/>
        </w:rPr>
        <w:t>中文</w:t>
      </w:r>
      <w:r>
        <w:rPr>
          <w:rFonts w:ascii="Times New Roman" w:hAnsi="宋体" w:eastAsia="宋体"/>
        </w:rPr>
        <w:t>宋体，</w:t>
      </w:r>
      <w:r>
        <w:rPr>
          <w:rFonts w:hint="eastAsia" w:ascii="Times New Roman" w:hAnsi="宋体" w:eastAsia="宋体"/>
        </w:rPr>
        <w:t>英文</w:t>
      </w:r>
      <w:r>
        <w:rPr>
          <w:rFonts w:ascii="Times New Roman" w:hAnsi="宋体" w:eastAsia="宋体"/>
        </w:rPr>
        <w:t>Times New Roman</w:t>
      </w:r>
      <w:r>
        <w:rPr>
          <w:rFonts w:hint="eastAsia" w:ascii="Times New Roman" w:hAnsi="宋体" w:eastAsia="宋体"/>
        </w:rPr>
        <w:t>小</w:t>
      </w:r>
      <w:r>
        <w:rPr>
          <w:rFonts w:ascii="Times New Roman" w:hAnsi="宋体" w:eastAsia="宋体"/>
        </w:rPr>
        <w:t>五。</w:t>
      </w:r>
      <w:r>
        <w:rPr>
          <w:rFonts w:hint="eastAsia" w:ascii="Times New Roman" w:hAnsi="宋体" w:eastAsia="宋体"/>
        </w:rPr>
        <w:t>①和字空1格。</w:t>
      </w:r>
    </w:p>
    <w:p w14:paraId="664D00D7">
      <w:pPr>
        <w:widowControl/>
        <w:tabs>
          <w:tab w:val="right" w:leader="dot" w:pos="8296"/>
        </w:tabs>
        <w:spacing w:line="300" w:lineRule="auto"/>
        <w:jc w:val="left"/>
        <w:rPr>
          <w:rFonts w:ascii="Times New Roman" w:hAnsi="Times New Roman" w:eastAsia="宋体"/>
        </w:rPr>
      </w:pPr>
      <w:r>
        <w:rPr>
          <w:rFonts w:hint="eastAsia" w:ascii="Times New Roman" w:hAnsi="宋体" w:eastAsia="宋体"/>
        </w:rPr>
        <w:t>参考文献分类排版：J-D-M-Z，同一分类按年从</w:t>
      </w:r>
      <w:r>
        <w:rPr>
          <w:rFonts w:ascii="Times New Roman" w:hAnsi="宋体" w:eastAsia="宋体"/>
        </w:rPr>
        <w:t>2023</w:t>
      </w:r>
      <w:r>
        <w:rPr>
          <w:rFonts w:hint="eastAsia" w:ascii="Times New Roman" w:hAnsi="宋体" w:eastAsia="宋体"/>
        </w:rPr>
        <w:t>年由近及远排序。</w:t>
      </w:r>
    </w:p>
    <w:p w14:paraId="1CC65BEC"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参考文献标注格式参考《</w:t>
      </w:r>
      <w:r>
        <w:rPr>
          <w:rFonts w:ascii="Times New Roman" w:hAnsi="Times New Roman" w:eastAsia="宋体"/>
        </w:rPr>
        <w:t>国家标准-GB7714-2015 国家标准信息与文献参考文献著录规则</w:t>
      </w:r>
      <w:r>
        <w:rPr>
          <w:rFonts w:hint="eastAsia" w:ascii="Times New Roman" w:hAnsi="Times New Roman" w:eastAsia="宋体"/>
        </w:rPr>
        <w:t>》。提醒：</w:t>
      </w:r>
      <w:r>
        <w:rPr>
          <w:rFonts w:ascii="Times New Roman" w:hAnsi="Times New Roman" w:eastAsia="宋体"/>
        </w:rPr>
        <w:t>M的要标上第几页</w:t>
      </w:r>
      <w:r>
        <w:rPr>
          <w:rFonts w:hint="eastAsia" w:ascii="Times New Roman" w:hAnsi="Times New Roman" w:eastAsia="宋体"/>
        </w:rPr>
        <w:t>，D要加地方。</w:t>
      </w:r>
    </w:p>
    <w:p w14:paraId="4CF82A86"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br w:type="page"/>
      </w:r>
    </w:p>
    <w:p w14:paraId="12A9E43B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附录（“附录一”）</w:t>
      </w:r>
    </w:p>
    <w:p w14:paraId="7C2F216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9"/>
      </w:pPr>
      <w:r>
        <w:rPr>
          <w:rFonts w:hint="eastAsia"/>
        </w:rPr>
        <w:t>如果只有一个附录直接写附录名字不写附录一，如图</w:t>
      </w:r>
    </w:p>
    <w:p w14:paraId="4F9754A2">
      <w:pPr>
        <w:rPr>
          <w:rFonts w:hint="eastAsia"/>
        </w:rPr>
      </w:pPr>
      <w:r>
        <w:rPr>
          <w:lang w:val="en-US" w:eastAsia="zh-CN"/>
        </w:rPr>
        <w:drawing>
          <wp:inline distT="0" distB="0" distL="0" distR="0">
            <wp:extent cx="5273040" cy="1272540"/>
            <wp:effectExtent l="0" t="0" r="10160" b="10160"/>
            <wp:docPr id="7" name="图片 1" descr="C:\Users\ADMINI~1.USE\AppData\Local\Temp\WeChat Files\ed99703f19d4e35ab7001425a3da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~1.USE\AppData\Local\Temp\WeChat Files\ed99703f19d4e35ab7001425a3da3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p w14:paraId="2A76B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48B9495C">
      <w:pPr>
        <w:pStyle w:val="3"/>
        <w:rPr>
          <w:rFonts w:ascii="Times New Roman" w:hAnsi="Times New Roman" w:eastAsia="宋体"/>
        </w:rPr>
      </w:pPr>
      <w:r>
        <w:rPr>
          <w:rStyle w:val="6"/>
          <w:rFonts w:ascii="Times New Roman" w:hAnsi="Times New Roman" w:eastAsia="宋体"/>
        </w:rPr>
        <w:footnoteRef/>
      </w:r>
      <w:r>
        <w:rPr>
          <w:rFonts w:ascii="Times New Roman" w:hAnsi="Times New Roman" w:eastAsia="宋体"/>
          <w:shd w:val="clear" w:color="auto" w:fill="FFFFFF"/>
        </w:rPr>
        <w:t xml:space="preserve"> </w:t>
      </w:r>
      <w:r>
        <w:rPr>
          <w:rFonts w:ascii="Times New Roman" w:hAnsi="宋体" w:eastAsia="宋体"/>
          <w:shd w:val="clear" w:color="auto" w:fill="FFFFFF"/>
        </w:rPr>
        <w:t>高云凤</w:t>
      </w:r>
      <w:r>
        <w:rPr>
          <w:rFonts w:ascii="Times New Roman" w:hAnsi="Times New Roman" w:eastAsia="宋体"/>
          <w:shd w:val="clear" w:color="auto" w:fill="FFFFFF"/>
        </w:rPr>
        <w:t>.</w:t>
      </w:r>
      <w:r>
        <w:rPr>
          <w:rFonts w:ascii="Times New Roman" w:hAnsi="宋体" w:eastAsia="宋体"/>
          <w:shd w:val="clear" w:color="auto" w:fill="FFFFFF"/>
        </w:rPr>
        <w:t>如何在小学数学教学中融入道德教育</w:t>
      </w:r>
      <w:r>
        <w:rPr>
          <w:rFonts w:ascii="Times New Roman" w:hAnsi="Times New Roman" w:eastAsia="宋体"/>
          <w:shd w:val="clear" w:color="auto" w:fill="FFFFFF"/>
        </w:rPr>
        <w:t>[J].</w:t>
      </w:r>
      <w:r>
        <w:rPr>
          <w:rFonts w:ascii="Times New Roman" w:hAnsi="宋体" w:eastAsia="宋体"/>
          <w:shd w:val="clear" w:color="auto" w:fill="FFFFFF"/>
        </w:rPr>
        <w:t>中国教师</w:t>
      </w:r>
      <w:r>
        <w:rPr>
          <w:rFonts w:ascii="Times New Roman" w:hAnsi="Times New Roman" w:eastAsia="宋体"/>
          <w:shd w:val="clear" w:color="auto" w:fill="FFFFFF"/>
        </w:rPr>
        <w:t>,2019(S1):183.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GIxMWQ1YmJhYzg4NGRmMWRlYzhmMzFhOGE4ODcifQ=="/>
  </w:docVars>
  <w:rsids>
    <w:rsidRoot w:val="071D201F"/>
    <w:rsid w:val="071D201F"/>
    <w:rsid w:val="17AD3E53"/>
    <w:rsid w:val="20D21CE6"/>
    <w:rsid w:val="314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360" w:lineRule="auto"/>
      <w:ind w:firstLine="0" w:firstLineChars="0"/>
      <w:outlineLvl w:val="0"/>
    </w:pPr>
    <w:rPr>
      <w:b/>
      <w:kern w:val="44"/>
      <w:sz w:val="29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ascii="等线" w:hAnsi="等线" w:eastAsia="等线"/>
      <w:color w:val="auto"/>
      <w:sz w:val="18"/>
      <w:szCs w:val="18"/>
    </w:rPr>
  </w:style>
  <w:style w:type="character" w:styleId="6">
    <w:name w:val="footnote reference"/>
    <w:unhideWhenUsed/>
    <w:qFormat/>
    <w:uiPriority w:val="99"/>
    <w:rPr>
      <w:vertAlign w:val="superscript"/>
    </w:rPr>
  </w:style>
  <w:style w:type="paragraph" w:customStyle="1" w:styleId="7">
    <w:name w:val="目录用"/>
    <w:basedOn w:val="1"/>
    <w:qFormat/>
    <w:uiPriority w:val="0"/>
    <w:pPr>
      <w:spacing w:line="360" w:lineRule="auto"/>
      <w:ind w:firstLine="562" w:firstLineChars="200"/>
      <w:jc w:val="left"/>
    </w:pPr>
    <w:rPr>
      <w:rFonts w:ascii="宋体" w:hAnsi="宋体" w:eastAsia="宋体" w:cs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717</Words>
  <Characters>1000</Characters>
  <Lines>0</Lines>
  <Paragraphs>0</Paragraphs>
  <TotalTime>0</TotalTime>
  <ScaleCrop>false</ScaleCrop>
  <LinksUpToDate>false</LinksUpToDate>
  <CharactersWithSpaces>2122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2023-07-05T08:46:00Z</dcterms:created>
  <dc:creator>lavender</dc:creator>
  <cp:lastModifiedBy>LENOVO</cp:lastModifiedBy>
  <dcterms:modified xsi:type="dcterms:W3CDTF">2024-07-09T14:58:38Z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20F27643BEA14DB6B537509B081DA276_13</vt:lpwstr>
  </property>
</Properties>
</file>