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F18A">
      <w:pPr>
        <w:ind w:left="1" w:leftChars="0" w:hanging="1" w:firstLineChars="0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关于</w:t>
      </w:r>
      <w:r>
        <w:rPr>
          <w:rFonts w:ascii="Times New Roman" w:hAnsi="Times New Roman" w:eastAsia="方正小标宋简体"/>
          <w:bCs/>
          <w:sz w:val="36"/>
          <w:szCs w:val="36"/>
        </w:rPr>
        <w:t>遴选“国际教师教育”微专业人才的通知</w:t>
      </w:r>
    </w:p>
    <w:p w14:paraId="0FA09BCA"/>
    <w:p w14:paraId="23B465BE">
      <w:pPr>
        <w:ind w:left="0" w:leftChars="0" w:firstLine="0" w:firstLineChars="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sz w:val="32"/>
          <w:szCs w:val="20"/>
        </w:rPr>
        <w:t>各师范专业学院：</w:t>
      </w:r>
    </w:p>
    <w:p w14:paraId="3CE9BA95">
      <w:pPr>
        <w:ind w:left="0" w:leftChars="0" w:firstLine="640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sz w:val="32"/>
          <w:szCs w:val="20"/>
        </w:rPr>
        <w:t>为突显我校教师教育特色，拓宽人才培养路径，深化高校与国际学校合作，培养具备从事国际教育的视野、知识和能力的复合创新型卓越教师，特开展“国际教师教育”微专业试点。现面向全校202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4</w:t>
      </w:r>
      <w:r>
        <w:rPr>
          <w:rFonts w:ascii="方正仿宋_GBK" w:hAnsi="Times New Roman" w:eastAsia="仿宋_GB2312"/>
          <w:sz w:val="32"/>
          <w:szCs w:val="20"/>
        </w:rPr>
        <w:t>级师范生遴选20-30人进行为期一年的教师教育与国际化教育教学深度融合的沉浸式、复合式培养。培养周期结束并通过考核者，将获得学校颁发的“国际教师教育”微专业证书。</w:t>
      </w:r>
    </w:p>
    <w:p w14:paraId="22F879A7"/>
    <w:p w14:paraId="599F13BA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对象</w:t>
      </w:r>
      <w:r>
        <w:rPr>
          <w:rFonts w:ascii="方正仿宋_GBK" w:hAnsi="Times New Roman" w:eastAsia="仿宋_GB2312"/>
          <w:sz w:val="32"/>
          <w:szCs w:val="20"/>
        </w:rPr>
        <w:t>：全校202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4</w:t>
      </w:r>
      <w:r>
        <w:rPr>
          <w:rFonts w:ascii="方正仿宋_GBK" w:hAnsi="Times New Roman" w:eastAsia="仿宋_GB2312"/>
          <w:sz w:val="32"/>
          <w:szCs w:val="20"/>
        </w:rPr>
        <w:t>级师范生</w:t>
      </w:r>
    </w:p>
    <w:p w14:paraId="6B594FAD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报名要求</w:t>
      </w:r>
      <w:r>
        <w:rPr>
          <w:rFonts w:ascii="方正仿宋_GBK" w:hAnsi="Times New Roman" w:eastAsia="仿宋_GB2312"/>
          <w:sz w:val="32"/>
          <w:szCs w:val="20"/>
        </w:rPr>
        <w:t>：大一以来前</w:t>
      </w:r>
      <w:r>
        <w:rPr>
          <w:rFonts w:hint="eastAsia" w:ascii="方正仿宋_GBK" w:hAnsi="Times New Roman" w:eastAsia="仿宋_GB2312"/>
          <w:sz w:val="32"/>
          <w:szCs w:val="20"/>
        </w:rPr>
        <w:t>三</w:t>
      </w:r>
      <w:r>
        <w:rPr>
          <w:rFonts w:ascii="方正仿宋_GBK" w:hAnsi="Times New Roman" w:eastAsia="仿宋_GB2312"/>
          <w:sz w:val="32"/>
          <w:szCs w:val="20"/>
        </w:rPr>
        <w:t>个学期平均学分绩点（GPA）3.</w:t>
      </w:r>
      <w:r>
        <w:rPr>
          <w:rFonts w:hint="eastAsia" w:ascii="方正仿宋_GBK" w:hAnsi="Times New Roman" w:eastAsia="仿宋_GB2312"/>
          <w:sz w:val="32"/>
          <w:szCs w:val="20"/>
        </w:rPr>
        <w:t>0</w:t>
      </w:r>
      <w:r>
        <w:rPr>
          <w:rFonts w:ascii="方正仿宋_GBK" w:hAnsi="Times New Roman" w:eastAsia="仿宋_GB2312"/>
          <w:sz w:val="32"/>
          <w:szCs w:val="20"/>
        </w:rPr>
        <w:t>及以上；无重修记录</w:t>
      </w:r>
      <w:r>
        <w:rPr>
          <w:rFonts w:hint="eastAsia" w:ascii="方正仿宋_GBK" w:hAnsi="Times New Roman" w:eastAsia="仿宋_GB2312"/>
          <w:sz w:val="32"/>
          <w:szCs w:val="20"/>
        </w:rPr>
        <w:t>；英语水平达到六级者优先。</w:t>
      </w:r>
    </w:p>
    <w:p w14:paraId="30B00641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b/>
          <w:sz w:val="32"/>
          <w:szCs w:val="20"/>
        </w:rPr>
        <w:t>授课语言</w:t>
      </w:r>
      <w:r>
        <w:rPr>
          <w:rFonts w:ascii="方正仿宋_GBK" w:hAnsi="Times New Roman" w:eastAsia="仿宋_GB2312"/>
          <w:sz w:val="32"/>
          <w:szCs w:val="20"/>
        </w:rPr>
        <w:t>：英语</w:t>
      </w:r>
      <w:r>
        <w:rPr>
          <w:rFonts w:hint="eastAsia" w:ascii="方正仿宋_GBK" w:hAnsi="Times New Roman" w:eastAsia="仿宋_GB2312"/>
          <w:sz w:val="32"/>
          <w:szCs w:val="20"/>
        </w:rPr>
        <w:t>为主、普通话为辅</w:t>
      </w:r>
    </w:p>
    <w:p w14:paraId="6AFB458D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报名方式</w:t>
      </w:r>
      <w:r>
        <w:rPr>
          <w:rFonts w:ascii="方正仿宋_GBK" w:hAnsi="Times New Roman" w:eastAsia="仿宋_GB2312"/>
          <w:sz w:val="32"/>
          <w:szCs w:val="20"/>
        </w:rPr>
        <w:t>：请微信扫描通知下方二维码，填写问卷报名。</w:t>
      </w:r>
    </w:p>
    <w:p w14:paraId="05C2C6C4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报名时间</w:t>
      </w:r>
      <w:r>
        <w:rPr>
          <w:rFonts w:ascii="方正仿宋_GBK" w:hAnsi="Times New Roman" w:eastAsia="仿宋_GB2312"/>
          <w:sz w:val="32"/>
          <w:szCs w:val="20"/>
        </w:rPr>
        <w:t>：自通知下发日至</w:t>
      </w:r>
      <w:r>
        <w:rPr>
          <w:rFonts w:hint="eastAsia" w:ascii="方正仿宋_GBK" w:hAnsi="Times New Roman" w:eastAsia="仿宋_GB2312"/>
          <w:sz w:val="32"/>
          <w:szCs w:val="20"/>
        </w:rPr>
        <w:t>4</w:t>
      </w:r>
      <w:r>
        <w:rPr>
          <w:rFonts w:ascii="方正仿宋_GBK" w:hAnsi="Times New Roman" w:eastAsia="仿宋_GB2312"/>
          <w:sz w:val="32"/>
          <w:szCs w:val="20"/>
        </w:rPr>
        <w:t>月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10</w:t>
      </w:r>
      <w:r>
        <w:rPr>
          <w:rFonts w:ascii="方正仿宋_GBK" w:hAnsi="Times New Roman" w:eastAsia="仿宋_GB2312"/>
          <w:sz w:val="32"/>
          <w:szCs w:val="20"/>
        </w:rPr>
        <w:t>日晚上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10</w:t>
      </w:r>
      <w:r>
        <w:rPr>
          <w:rFonts w:ascii="方正仿宋_GBK" w:hAnsi="Times New Roman" w:eastAsia="仿宋_GB2312"/>
          <w:sz w:val="32"/>
          <w:szCs w:val="20"/>
        </w:rPr>
        <w:t>点前。</w:t>
      </w:r>
    </w:p>
    <w:p w14:paraId="0B400B18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b/>
          <w:sz w:val="32"/>
          <w:szCs w:val="20"/>
        </w:rPr>
        <w:t>宣讲</w:t>
      </w:r>
      <w:r>
        <w:rPr>
          <w:rFonts w:ascii="方正仿宋_GBK" w:hAnsi="Times New Roman" w:eastAsia="仿宋_GB2312"/>
          <w:b/>
          <w:sz w:val="32"/>
          <w:szCs w:val="20"/>
        </w:rPr>
        <w:t>互动时间</w:t>
      </w:r>
      <w:r>
        <w:rPr>
          <w:rFonts w:ascii="方正仿宋_GBK" w:hAnsi="Times New Roman" w:eastAsia="仿宋_GB2312"/>
          <w:sz w:val="32"/>
          <w:szCs w:val="20"/>
        </w:rPr>
        <w:t>：</w:t>
      </w:r>
      <w:r>
        <w:rPr>
          <w:rFonts w:hint="eastAsia" w:ascii="方正仿宋_GBK" w:hAnsi="Times New Roman" w:eastAsia="仿宋_GB2312"/>
          <w:sz w:val="32"/>
          <w:szCs w:val="20"/>
        </w:rPr>
        <w:t>4</w:t>
      </w:r>
      <w:r>
        <w:rPr>
          <w:rFonts w:ascii="方正仿宋_GBK" w:hAnsi="Times New Roman" w:eastAsia="仿宋_GB2312"/>
          <w:sz w:val="32"/>
          <w:szCs w:val="20"/>
        </w:rPr>
        <w:t>月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8</w:t>
      </w:r>
      <w:r>
        <w:rPr>
          <w:rFonts w:ascii="方正仿宋_GBK" w:hAnsi="Times New Roman" w:eastAsia="仿宋_GB2312"/>
          <w:sz w:val="32"/>
          <w:szCs w:val="20"/>
        </w:rPr>
        <w:t>日</w:t>
      </w:r>
      <w:r>
        <w:rPr>
          <w:rFonts w:hint="eastAsia" w:ascii="方正仿宋_GBK" w:hAnsi="Times New Roman" w:eastAsia="仿宋_GB2312"/>
          <w:sz w:val="32"/>
          <w:szCs w:val="20"/>
        </w:rPr>
        <w:t>（星期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三</w:t>
      </w:r>
      <w:bookmarkStart w:id="0" w:name="_GoBack"/>
      <w:bookmarkEnd w:id="0"/>
      <w:r>
        <w:rPr>
          <w:rFonts w:hint="eastAsia" w:ascii="方正仿宋_GBK" w:hAnsi="Times New Roman" w:eastAsia="仿宋_GB2312"/>
          <w:sz w:val="32"/>
          <w:szCs w:val="20"/>
        </w:rPr>
        <w:t>）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晚上</w:t>
      </w:r>
      <w:r>
        <w:rPr>
          <w:rFonts w:ascii="方正仿宋_GBK" w:hAnsi="Times New Roman" w:eastAsia="仿宋_GB2312"/>
          <w:sz w:val="32"/>
          <w:szCs w:val="20"/>
        </w:rPr>
        <w:t>1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9</w:t>
      </w:r>
      <w:r>
        <w:rPr>
          <w:rFonts w:hint="eastAsia" w:ascii="方正仿宋_GBK" w:hAnsi="Times New Roman" w:eastAsia="仿宋_GB2312"/>
          <w:sz w:val="32"/>
          <w:szCs w:val="20"/>
        </w:rPr>
        <w:t>点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30分</w:t>
      </w:r>
      <w:r>
        <w:rPr>
          <w:rFonts w:ascii="方正仿宋_GBK" w:hAnsi="Times New Roman" w:eastAsia="仿宋_GB2312"/>
          <w:sz w:val="32"/>
          <w:szCs w:val="20"/>
        </w:rPr>
        <w:t>。</w:t>
      </w:r>
    </w:p>
    <w:p w14:paraId="69117536">
      <w:pPr>
        <w:ind w:left="638" w:leftChars="228" w:firstLine="0" w:firstLineChars="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b/>
          <w:sz w:val="32"/>
          <w:szCs w:val="20"/>
        </w:rPr>
        <w:t>宣讲</w:t>
      </w:r>
      <w:r>
        <w:rPr>
          <w:rFonts w:ascii="方正仿宋_GBK" w:hAnsi="Times New Roman" w:eastAsia="仿宋_GB2312"/>
          <w:b/>
          <w:sz w:val="32"/>
          <w:szCs w:val="20"/>
        </w:rPr>
        <w:t>互动地点</w:t>
      </w:r>
      <w:r>
        <w:rPr>
          <w:rFonts w:hint="eastAsia" w:ascii="方正仿宋_GBK" w:hAnsi="Times New Roman" w:eastAsia="仿宋_GB2312"/>
          <w:sz w:val="32"/>
          <w:szCs w:val="20"/>
        </w:rPr>
        <w:t>：华南</w:t>
      </w:r>
      <w:r>
        <w:rPr>
          <w:rFonts w:ascii="方正仿宋_GBK" w:hAnsi="Times New Roman" w:eastAsia="仿宋_GB2312"/>
          <w:sz w:val="32"/>
          <w:szCs w:val="20"/>
        </w:rPr>
        <w:t>师范大学教育科学学院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125</w:t>
      </w:r>
      <w:r>
        <w:rPr>
          <w:rFonts w:hint="eastAsia" w:ascii="方正仿宋_GBK" w:hAnsi="Times New Roman" w:eastAsia="仿宋_GB2312"/>
          <w:sz w:val="32"/>
          <w:szCs w:val="20"/>
        </w:rPr>
        <w:t>会议室</w:t>
      </w:r>
      <w:r>
        <w:rPr>
          <w:rFonts w:ascii="方正仿宋_GBK" w:hAnsi="Times New Roman" w:eastAsia="仿宋_GB2312"/>
          <w:sz w:val="32"/>
          <w:szCs w:val="20"/>
        </w:rPr>
        <w:t>。</w:t>
      </w:r>
      <w:r>
        <w:rPr>
          <w:rFonts w:hint="eastAsia" w:ascii="方正仿宋_GBK" w:hAnsi="Times New Roman" w:eastAsia="仿宋_GB2312"/>
          <w:sz w:val="32"/>
          <w:szCs w:val="20"/>
        </w:rPr>
        <w:t>（其余时间可在QQ群提问）</w:t>
      </w:r>
    </w:p>
    <w:p w14:paraId="1C5545AD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遴选时间</w:t>
      </w:r>
      <w:r>
        <w:rPr>
          <w:rFonts w:ascii="方正仿宋_GBK" w:hAnsi="Times New Roman" w:eastAsia="仿宋_GB2312"/>
          <w:sz w:val="32"/>
          <w:szCs w:val="20"/>
        </w:rPr>
        <w:t>：</w:t>
      </w:r>
      <w:r>
        <w:rPr>
          <w:rFonts w:hint="eastAsia" w:ascii="方正仿宋_GBK" w:hAnsi="Times New Roman" w:eastAsia="仿宋_GB2312"/>
          <w:sz w:val="32"/>
          <w:szCs w:val="20"/>
        </w:rPr>
        <w:t>2024年</w:t>
      </w:r>
      <w:r>
        <w:rPr>
          <w:rFonts w:ascii="方正仿宋_GBK" w:hAnsi="Times New Roman" w:eastAsia="仿宋_GB2312"/>
          <w:sz w:val="32"/>
          <w:szCs w:val="20"/>
        </w:rPr>
        <w:t>4月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8</w:t>
      </w:r>
      <w:r>
        <w:rPr>
          <w:rFonts w:ascii="方正仿宋_GBK" w:hAnsi="Times New Roman" w:eastAsia="仿宋_GB2312"/>
          <w:sz w:val="32"/>
          <w:szCs w:val="20"/>
        </w:rPr>
        <w:t>日</w:t>
      </w:r>
      <w:r>
        <w:rPr>
          <w:rFonts w:hint="eastAsia" w:ascii="方正仿宋_GBK" w:hAnsi="Times New Roman" w:eastAsia="仿宋_GB2312"/>
          <w:sz w:val="32"/>
          <w:szCs w:val="20"/>
        </w:rPr>
        <w:t>起</w:t>
      </w:r>
    </w:p>
    <w:p w14:paraId="052955C4">
      <w:pPr>
        <w:ind w:left="0" w:leftChars="0" w:firstLine="643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b/>
          <w:sz w:val="32"/>
          <w:szCs w:val="20"/>
        </w:rPr>
        <w:t>遴选方式</w:t>
      </w:r>
      <w:r>
        <w:rPr>
          <w:rFonts w:ascii="方正仿宋_GBK" w:hAnsi="Times New Roman" w:eastAsia="仿宋_GB2312"/>
          <w:sz w:val="32"/>
          <w:szCs w:val="20"/>
        </w:rPr>
        <w:t>：结合报名情况另行通知。</w:t>
      </w:r>
    </w:p>
    <w:p w14:paraId="712BA681">
      <w:pPr>
        <w:ind w:left="0" w:leftChars="0" w:firstLine="643" w:firstLineChars="200"/>
        <w:rPr>
          <w:rFonts w:hint="default" w:ascii="方正仿宋_GBK" w:hAnsi="Times New Roman" w:eastAsia="仿宋_GB2312"/>
          <w:b/>
          <w:sz w:val="32"/>
          <w:szCs w:val="20"/>
          <w:lang w:val="en-US" w:eastAsia="zh-CN"/>
        </w:rPr>
      </w:pPr>
      <w:r>
        <w:rPr>
          <w:rFonts w:ascii="方正仿宋_GBK" w:hAnsi="Times New Roman" w:eastAsia="仿宋_GB2312"/>
          <w:b/>
          <w:sz w:val="32"/>
          <w:szCs w:val="20"/>
        </w:rPr>
        <w:t>联系人</w:t>
      </w:r>
      <w:r>
        <w:rPr>
          <w:rFonts w:ascii="方正仿宋_GBK" w:hAnsi="Times New Roman" w:eastAsia="仿宋_GB2312"/>
          <w:sz w:val="32"/>
          <w:szCs w:val="20"/>
        </w:rPr>
        <w:t>：</w:t>
      </w:r>
      <w:r>
        <w:rPr>
          <w:rFonts w:hint="eastAsia" w:ascii="方正仿宋_GBK" w:hAnsi="Times New Roman" w:eastAsia="仿宋_GB2312"/>
          <w:sz w:val="32"/>
          <w:szCs w:val="20"/>
        </w:rPr>
        <w:t>林</w:t>
      </w:r>
      <w:r>
        <w:rPr>
          <w:rFonts w:ascii="方正仿宋_GBK" w:hAnsi="Times New Roman" w:eastAsia="仿宋_GB2312"/>
          <w:sz w:val="32"/>
          <w:szCs w:val="20"/>
        </w:rPr>
        <w:t>老师，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13169725417</w:t>
      </w:r>
    </w:p>
    <w:p w14:paraId="14639146">
      <w:pPr>
        <w:ind w:left="0" w:leftChars="0" w:firstLine="643" w:firstLineChars="200"/>
        <w:rPr>
          <w:rFonts w:ascii="方正仿宋_GBK" w:hAnsi="Times New Roman" w:eastAsia="仿宋_GB2312"/>
          <w:b/>
          <w:sz w:val="32"/>
          <w:szCs w:val="20"/>
        </w:rPr>
      </w:pPr>
    </w:p>
    <w:p w14:paraId="06B9C567">
      <w:pPr>
        <w:ind w:left="0" w:leftChars="0" w:firstLine="560" w:firstLineChars="200"/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167005</wp:posOffset>
            </wp:positionV>
            <wp:extent cx="1830070" cy="1838325"/>
            <wp:effectExtent l="0" t="0" r="17780" b="9525"/>
            <wp:wrapNone/>
            <wp:docPr id="1" name="图片 1" descr="微专业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专业报名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hAnsi="Times New Roman" w:eastAsia="仿宋_GB2312"/>
          <w:b/>
          <w:sz w:val="32"/>
          <w:szCs w:val="20"/>
        </w:rPr>
        <w:t>报名二维码</w:t>
      </w:r>
      <w:r>
        <w:rPr>
          <w:rFonts w:hint="eastAsia" w:ascii="方正仿宋_GBK" w:hAnsi="Times New Roman" w:eastAsia="仿宋_GB2312"/>
          <w:b/>
          <w:sz w:val="32"/>
          <w:szCs w:val="20"/>
        </w:rPr>
        <w:t>：</w:t>
      </w:r>
    </w:p>
    <w:p w14:paraId="624E76BD">
      <w:pPr>
        <w:rPr>
          <w:rFonts w:hint="eastAsia" w:eastAsia="仿宋"/>
          <w:lang w:eastAsia="zh-CN"/>
        </w:rPr>
      </w:pPr>
    </w:p>
    <w:p w14:paraId="452BAA64">
      <w:pPr>
        <w:rPr>
          <w:rFonts w:hint="eastAsia" w:eastAsia="仿宋"/>
          <w:lang w:eastAsia="zh-CN"/>
        </w:rPr>
      </w:pPr>
    </w:p>
    <w:p w14:paraId="67A1880D"/>
    <w:p w14:paraId="24403231"/>
    <w:p w14:paraId="0A34BAB9"/>
    <w:p w14:paraId="75B4FC9B">
      <w:pPr>
        <w:ind w:leftChars="155" w:firstLine="568" w:firstLineChars="203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提醒</w:t>
      </w:r>
      <w:r>
        <w:rPr>
          <w:rFonts w:ascii="楷体" w:hAnsi="楷体" w:eastAsia="楷体"/>
        </w:rPr>
        <w:t>：</w:t>
      </w:r>
      <w:r>
        <w:rPr>
          <w:rFonts w:hint="eastAsia" w:ascii="楷体" w:hAnsi="楷体" w:eastAsia="楷体"/>
        </w:rPr>
        <w:t>扫码报名</w:t>
      </w:r>
      <w:r>
        <w:rPr>
          <w:rFonts w:ascii="楷体" w:hAnsi="楷体" w:eastAsia="楷体"/>
        </w:rPr>
        <w:t>后，请</w:t>
      </w:r>
      <w:r>
        <w:rPr>
          <w:rFonts w:hint="eastAsia" w:ascii="楷体" w:hAnsi="楷体" w:eastAsia="楷体"/>
        </w:rPr>
        <w:t>务必</w:t>
      </w:r>
      <w:r>
        <w:rPr>
          <w:rFonts w:ascii="楷体" w:hAnsi="楷体" w:eastAsia="楷体"/>
        </w:rPr>
        <w:t>加入</w:t>
      </w:r>
      <w:r>
        <w:rPr>
          <w:rFonts w:hint="eastAsia" w:ascii="楷体" w:hAnsi="楷体" w:eastAsia="楷体"/>
        </w:rPr>
        <w:t>本</w:t>
      </w:r>
      <w:r>
        <w:rPr>
          <w:rFonts w:ascii="楷体" w:hAnsi="楷体" w:eastAsia="楷体"/>
        </w:rPr>
        <w:t>微专业报名</w:t>
      </w:r>
      <w:r>
        <w:rPr>
          <w:rFonts w:hint="eastAsia" w:ascii="楷体" w:hAnsi="楷体" w:eastAsia="楷体"/>
        </w:rPr>
        <w:t>QQ</w:t>
      </w:r>
      <w:r>
        <w:rPr>
          <w:rFonts w:ascii="楷体" w:hAnsi="楷体" w:eastAsia="楷体"/>
        </w:rPr>
        <w:t>群</w:t>
      </w:r>
      <w:r>
        <w:rPr>
          <w:rFonts w:hint="eastAsia" w:ascii="楷体" w:hAnsi="楷体" w:eastAsia="楷体"/>
        </w:rPr>
        <w:t>（群号</w:t>
      </w:r>
      <w:r>
        <w:rPr>
          <w:rFonts w:ascii="楷体" w:hAnsi="楷体" w:eastAsia="楷体"/>
        </w:rPr>
        <w:t>：</w:t>
      </w:r>
      <w:r>
        <w:rPr>
          <w:rFonts w:hint="eastAsia" w:ascii="楷体" w:hAnsi="楷体" w:eastAsia="楷体"/>
        </w:rPr>
        <w:t>1080205417）并按</w:t>
      </w:r>
      <w:r>
        <w:rPr>
          <w:rFonts w:ascii="楷体" w:hAnsi="楷体" w:eastAsia="楷体"/>
        </w:rPr>
        <w:t>“学号+姓名+学院”</w:t>
      </w:r>
      <w:r>
        <w:rPr>
          <w:rFonts w:hint="eastAsia" w:ascii="楷体" w:hAnsi="楷体" w:eastAsia="楷体"/>
        </w:rPr>
        <w:t>实名</w:t>
      </w:r>
      <w:r>
        <w:rPr>
          <w:rFonts w:ascii="楷体" w:hAnsi="楷体" w:eastAsia="楷体"/>
        </w:rPr>
        <w:t>修改群名片。</w:t>
      </w:r>
      <w:r>
        <w:rPr>
          <w:rFonts w:hint="eastAsia" w:ascii="楷体" w:hAnsi="楷体" w:eastAsia="楷体"/>
        </w:rPr>
        <w:t>宣讲互动</w:t>
      </w:r>
      <w:r>
        <w:rPr>
          <w:rFonts w:ascii="楷体" w:hAnsi="楷体" w:eastAsia="楷体"/>
        </w:rPr>
        <w:t>及</w:t>
      </w:r>
      <w:r>
        <w:rPr>
          <w:rFonts w:hint="eastAsia" w:ascii="楷体" w:hAnsi="楷体" w:eastAsia="楷体"/>
        </w:rPr>
        <w:t>遴选事宜</w:t>
      </w:r>
      <w:r>
        <w:rPr>
          <w:rFonts w:ascii="楷体" w:hAnsi="楷体" w:eastAsia="楷体"/>
        </w:rPr>
        <w:t>等将通</w:t>
      </w:r>
      <w:r>
        <w:rPr>
          <w:rFonts w:hint="eastAsia" w:ascii="楷体" w:hAnsi="楷体" w:eastAsia="楷体"/>
        </w:rPr>
        <w:t>过该</w:t>
      </w:r>
      <w:r>
        <w:rPr>
          <w:rFonts w:ascii="楷体" w:hAnsi="楷体" w:eastAsia="楷体"/>
        </w:rPr>
        <w:t>QQ群发布</w:t>
      </w:r>
      <w:r>
        <w:rPr>
          <w:rFonts w:hint="eastAsia" w:ascii="楷体" w:hAnsi="楷体" w:eastAsia="楷体"/>
        </w:rPr>
        <w:t>。</w:t>
      </w:r>
    </w:p>
    <w:p w14:paraId="44994D09">
      <w:pPr>
        <w:ind w:left="0" w:leftChars="0" w:firstLine="640" w:firstLineChars="200"/>
        <w:rPr>
          <w:rFonts w:ascii="方正仿宋_GBK" w:hAnsi="Times New Roman" w:eastAsia="仿宋_GB2312"/>
          <w:sz w:val="32"/>
          <w:szCs w:val="20"/>
        </w:rPr>
      </w:pPr>
    </w:p>
    <w:p w14:paraId="2DB5DD78">
      <w:pPr>
        <w:ind w:left="0" w:leftChars="0" w:firstLine="640" w:firstLineChars="200"/>
        <w:rPr>
          <w:rFonts w:ascii="方正仿宋_GBK" w:hAnsi="Times New Roman" w:eastAsia="仿宋_GB2312"/>
          <w:sz w:val="32"/>
          <w:szCs w:val="20"/>
        </w:rPr>
      </w:pPr>
    </w:p>
    <w:p w14:paraId="7111FF22">
      <w:pPr>
        <w:ind w:left="0" w:leftChars="0" w:firstLine="640" w:firstLineChars="20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sz w:val="32"/>
          <w:szCs w:val="20"/>
        </w:rPr>
        <w:t>附件</w:t>
      </w:r>
      <w:r>
        <w:rPr>
          <w:rFonts w:ascii="方正仿宋_GBK" w:hAnsi="Times New Roman" w:eastAsia="仿宋_GB2312"/>
          <w:sz w:val="32"/>
          <w:szCs w:val="20"/>
        </w:rPr>
        <w:t>：</w:t>
      </w:r>
      <w:r>
        <w:rPr>
          <w:rFonts w:hint="eastAsia" w:ascii="方正仿宋_GBK" w:hAnsi="Times New Roman" w:eastAsia="仿宋_GB2312"/>
          <w:sz w:val="32"/>
          <w:szCs w:val="20"/>
        </w:rPr>
        <w:t>国际教师教育微专业</w:t>
      </w:r>
      <w:r>
        <w:rPr>
          <w:rFonts w:ascii="方正仿宋_GBK" w:hAnsi="Times New Roman" w:eastAsia="仿宋_GB2312"/>
          <w:sz w:val="32"/>
          <w:szCs w:val="20"/>
        </w:rPr>
        <w:t>培养方案</w:t>
      </w:r>
    </w:p>
    <w:p w14:paraId="22096A29">
      <w:pPr>
        <w:ind w:left="0" w:leftChars="0" w:firstLine="640" w:firstLineChars="200"/>
        <w:rPr>
          <w:rFonts w:ascii="方正仿宋_GBK" w:hAnsi="Times New Roman" w:eastAsia="仿宋_GB2312"/>
          <w:sz w:val="32"/>
          <w:szCs w:val="20"/>
        </w:rPr>
      </w:pPr>
    </w:p>
    <w:p w14:paraId="25B3CFC8">
      <w:pPr>
        <w:ind w:left="0" w:leftChars="0" w:firstLine="5920" w:firstLineChars="1850"/>
        <w:rPr>
          <w:rFonts w:ascii="方正仿宋_GBK" w:hAnsi="Times New Roman" w:eastAsia="仿宋_GB2312"/>
          <w:sz w:val="32"/>
          <w:szCs w:val="20"/>
        </w:rPr>
      </w:pPr>
    </w:p>
    <w:p w14:paraId="1EDA09EF">
      <w:pPr>
        <w:ind w:left="0" w:leftChars="0" w:firstLine="5920" w:firstLineChars="185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sz w:val="32"/>
          <w:szCs w:val="20"/>
        </w:rPr>
        <w:t>本科生院</w:t>
      </w:r>
    </w:p>
    <w:p w14:paraId="3FA35CDB">
      <w:pPr>
        <w:ind w:left="0" w:leftChars="0" w:firstLine="5600" w:firstLineChars="1750"/>
        <w:rPr>
          <w:rFonts w:ascii="方正仿宋_GBK" w:hAnsi="Times New Roman" w:eastAsia="仿宋_GB2312"/>
          <w:sz w:val="32"/>
          <w:szCs w:val="20"/>
        </w:rPr>
      </w:pPr>
      <w:r>
        <w:rPr>
          <w:rFonts w:hint="eastAsia" w:ascii="方正仿宋_GBK" w:hAnsi="Times New Roman" w:eastAsia="仿宋_GB2312"/>
          <w:sz w:val="32"/>
          <w:szCs w:val="20"/>
        </w:rPr>
        <w:t>教育科学学院</w:t>
      </w:r>
    </w:p>
    <w:p w14:paraId="1D4331FE">
      <w:pPr>
        <w:ind w:left="0" w:leftChars="0" w:firstLine="5280" w:firstLineChars="1650"/>
        <w:rPr>
          <w:rFonts w:ascii="方正仿宋_GBK" w:hAnsi="Times New Roman" w:eastAsia="仿宋_GB2312"/>
          <w:sz w:val="32"/>
          <w:szCs w:val="20"/>
        </w:rPr>
      </w:pPr>
      <w:r>
        <w:rPr>
          <w:rFonts w:ascii="方正仿宋_GBK" w:hAnsi="Times New Roman" w:eastAsia="仿宋_GB2312"/>
          <w:sz w:val="32"/>
          <w:szCs w:val="20"/>
        </w:rPr>
        <w:t>202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6</w:t>
      </w:r>
      <w:r>
        <w:rPr>
          <w:rFonts w:ascii="方正仿宋_GBK" w:hAnsi="Times New Roman" w:eastAsia="仿宋_GB2312"/>
          <w:sz w:val="32"/>
          <w:szCs w:val="20"/>
        </w:rPr>
        <w:t>年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3</w:t>
      </w:r>
      <w:r>
        <w:rPr>
          <w:rFonts w:ascii="方正仿宋_GBK" w:hAnsi="Times New Roman" w:eastAsia="仿宋_GB2312"/>
          <w:sz w:val="32"/>
          <w:szCs w:val="20"/>
        </w:rPr>
        <w:t>月</w:t>
      </w:r>
      <w:r>
        <w:rPr>
          <w:rFonts w:hint="eastAsia" w:ascii="方正仿宋_GBK" w:hAnsi="Times New Roman" w:eastAsia="仿宋_GB2312"/>
          <w:sz w:val="32"/>
          <w:szCs w:val="20"/>
          <w:lang w:val="en-US" w:eastAsia="zh-CN"/>
        </w:rPr>
        <w:t>23</w:t>
      </w:r>
      <w:r>
        <w:rPr>
          <w:rFonts w:ascii="方正仿宋_GBK" w:hAnsi="Times New Roman" w:eastAsia="仿宋_GB2312"/>
          <w:sz w:val="32"/>
          <w:szCs w:val="20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57" w:hanging="716"/>
      </w:pPr>
      <w:r>
        <w:separator/>
      </w:r>
    </w:p>
  </w:endnote>
  <w:endnote w:type="continuationSeparator" w:id="1">
    <w:p>
      <w:pPr>
        <w:spacing w:line="240" w:lineRule="auto"/>
        <w:ind w:left="557" w:hanging="7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D58AB">
    <w:pPr>
      <w:pStyle w:val="5"/>
      <w:ind w:left="1018" w:hanging="4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D6CAC">
    <w:pPr>
      <w:pStyle w:val="5"/>
      <w:ind w:left="1018" w:hanging="4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7EB19">
    <w:pPr>
      <w:pStyle w:val="5"/>
      <w:ind w:left="1018" w:hanging="4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57" w:hanging="716"/>
      </w:pPr>
      <w:r>
        <w:separator/>
      </w:r>
    </w:p>
  </w:footnote>
  <w:footnote w:type="continuationSeparator" w:id="1">
    <w:p>
      <w:pPr>
        <w:spacing w:line="240" w:lineRule="auto"/>
        <w:ind w:left="557" w:hanging="7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5A88">
    <w:pPr>
      <w:pStyle w:val="6"/>
      <w:ind w:left="1018" w:hanging="4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34C58">
    <w:pPr>
      <w:pStyle w:val="6"/>
      <w:ind w:left="1018" w:hanging="4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A9CCF">
    <w:pPr>
      <w:pStyle w:val="6"/>
      <w:ind w:left="1018" w:hanging="4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MmY2ZjU3NTAzMDc1M2I5MjU2YjJkNjdhNjk0M2MifQ=="/>
  </w:docVars>
  <w:rsids>
    <w:rsidRoot w:val="002A59D0"/>
    <w:rsid w:val="000156D3"/>
    <w:rsid w:val="00031EC6"/>
    <w:rsid w:val="00035003"/>
    <w:rsid w:val="00092509"/>
    <w:rsid w:val="000B374A"/>
    <w:rsid w:val="000E12E3"/>
    <w:rsid w:val="000E3344"/>
    <w:rsid w:val="00151F62"/>
    <w:rsid w:val="001C1E67"/>
    <w:rsid w:val="00221F89"/>
    <w:rsid w:val="00264C37"/>
    <w:rsid w:val="00266739"/>
    <w:rsid w:val="002A59D0"/>
    <w:rsid w:val="002A6EEA"/>
    <w:rsid w:val="002D1D13"/>
    <w:rsid w:val="002F6227"/>
    <w:rsid w:val="00347811"/>
    <w:rsid w:val="00356D01"/>
    <w:rsid w:val="0038042A"/>
    <w:rsid w:val="0039115E"/>
    <w:rsid w:val="003C396D"/>
    <w:rsid w:val="003F610D"/>
    <w:rsid w:val="00415D7A"/>
    <w:rsid w:val="00447D63"/>
    <w:rsid w:val="00475141"/>
    <w:rsid w:val="00497B54"/>
    <w:rsid w:val="004B4750"/>
    <w:rsid w:val="004B661F"/>
    <w:rsid w:val="004D4F2E"/>
    <w:rsid w:val="004F4E2E"/>
    <w:rsid w:val="00530712"/>
    <w:rsid w:val="005678F7"/>
    <w:rsid w:val="00574348"/>
    <w:rsid w:val="005910F0"/>
    <w:rsid w:val="005C7206"/>
    <w:rsid w:val="005E7ABA"/>
    <w:rsid w:val="005F290F"/>
    <w:rsid w:val="00616507"/>
    <w:rsid w:val="00637A7E"/>
    <w:rsid w:val="0064382F"/>
    <w:rsid w:val="0065114B"/>
    <w:rsid w:val="00662951"/>
    <w:rsid w:val="006C2508"/>
    <w:rsid w:val="006F7758"/>
    <w:rsid w:val="006F7FCE"/>
    <w:rsid w:val="00722155"/>
    <w:rsid w:val="007456C4"/>
    <w:rsid w:val="00753026"/>
    <w:rsid w:val="007536C0"/>
    <w:rsid w:val="0075784A"/>
    <w:rsid w:val="0076056E"/>
    <w:rsid w:val="00791027"/>
    <w:rsid w:val="00791EDB"/>
    <w:rsid w:val="007A1AE8"/>
    <w:rsid w:val="007A3B9E"/>
    <w:rsid w:val="007A7093"/>
    <w:rsid w:val="007C4A56"/>
    <w:rsid w:val="007C7806"/>
    <w:rsid w:val="007F4CFE"/>
    <w:rsid w:val="0082018E"/>
    <w:rsid w:val="00846AD5"/>
    <w:rsid w:val="00852BB3"/>
    <w:rsid w:val="008B13AF"/>
    <w:rsid w:val="008B154B"/>
    <w:rsid w:val="008D1AFF"/>
    <w:rsid w:val="008D5E63"/>
    <w:rsid w:val="008D65CD"/>
    <w:rsid w:val="00911300"/>
    <w:rsid w:val="00915B62"/>
    <w:rsid w:val="00922270"/>
    <w:rsid w:val="00927E96"/>
    <w:rsid w:val="0096279F"/>
    <w:rsid w:val="00963F94"/>
    <w:rsid w:val="009911A5"/>
    <w:rsid w:val="009968EA"/>
    <w:rsid w:val="009D13DB"/>
    <w:rsid w:val="009D4BD8"/>
    <w:rsid w:val="009D7310"/>
    <w:rsid w:val="009E12CC"/>
    <w:rsid w:val="00A04DFF"/>
    <w:rsid w:val="00A200E5"/>
    <w:rsid w:val="00A246C7"/>
    <w:rsid w:val="00A42725"/>
    <w:rsid w:val="00A46FF9"/>
    <w:rsid w:val="00A50307"/>
    <w:rsid w:val="00A766EF"/>
    <w:rsid w:val="00AC1C83"/>
    <w:rsid w:val="00AD2D87"/>
    <w:rsid w:val="00AD5375"/>
    <w:rsid w:val="00B521D8"/>
    <w:rsid w:val="00B74374"/>
    <w:rsid w:val="00BE74F2"/>
    <w:rsid w:val="00BF4C5F"/>
    <w:rsid w:val="00BF4FC1"/>
    <w:rsid w:val="00C02A6A"/>
    <w:rsid w:val="00C3257A"/>
    <w:rsid w:val="00C35D07"/>
    <w:rsid w:val="00C37452"/>
    <w:rsid w:val="00C533EF"/>
    <w:rsid w:val="00C8355D"/>
    <w:rsid w:val="00C84490"/>
    <w:rsid w:val="00CD196F"/>
    <w:rsid w:val="00CD5B24"/>
    <w:rsid w:val="00CE02F2"/>
    <w:rsid w:val="00CF5B5E"/>
    <w:rsid w:val="00D03D96"/>
    <w:rsid w:val="00D52653"/>
    <w:rsid w:val="00D6319A"/>
    <w:rsid w:val="00D64C42"/>
    <w:rsid w:val="00D8260E"/>
    <w:rsid w:val="00DA67D5"/>
    <w:rsid w:val="00DC1CE2"/>
    <w:rsid w:val="00DD2D5D"/>
    <w:rsid w:val="00E1439C"/>
    <w:rsid w:val="00E32508"/>
    <w:rsid w:val="00E72418"/>
    <w:rsid w:val="00EC0801"/>
    <w:rsid w:val="00EE60F0"/>
    <w:rsid w:val="00F10DD0"/>
    <w:rsid w:val="00F11780"/>
    <w:rsid w:val="00F11BE6"/>
    <w:rsid w:val="00F15A84"/>
    <w:rsid w:val="00F15E57"/>
    <w:rsid w:val="00F3000F"/>
    <w:rsid w:val="00F46ADC"/>
    <w:rsid w:val="00F66B4C"/>
    <w:rsid w:val="00F73C5D"/>
    <w:rsid w:val="00F834B0"/>
    <w:rsid w:val="00F83F16"/>
    <w:rsid w:val="00F87E70"/>
    <w:rsid w:val="00FB14FA"/>
    <w:rsid w:val="00FC68EB"/>
    <w:rsid w:val="00FD412D"/>
    <w:rsid w:val="00FF4220"/>
    <w:rsid w:val="04283053"/>
    <w:rsid w:val="090E0BEC"/>
    <w:rsid w:val="09966C5E"/>
    <w:rsid w:val="09AE2D7C"/>
    <w:rsid w:val="11E46932"/>
    <w:rsid w:val="121F5AD1"/>
    <w:rsid w:val="155D0E7C"/>
    <w:rsid w:val="17FF5671"/>
    <w:rsid w:val="19490EBC"/>
    <w:rsid w:val="20915ED7"/>
    <w:rsid w:val="20E80F07"/>
    <w:rsid w:val="24EC3344"/>
    <w:rsid w:val="26004961"/>
    <w:rsid w:val="298548F8"/>
    <w:rsid w:val="29A70519"/>
    <w:rsid w:val="2A7A4EA7"/>
    <w:rsid w:val="2CF05C3E"/>
    <w:rsid w:val="2FC32545"/>
    <w:rsid w:val="302334EC"/>
    <w:rsid w:val="358F0ADF"/>
    <w:rsid w:val="36455341"/>
    <w:rsid w:val="378D3A2E"/>
    <w:rsid w:val="3AF9494C"/>
    <w:rsid w:val="3CD22649"/>
    <w:rsid w:val="3FEF25D1"/>
    <w:rsid w:val="40991F38"/>
    <w:rsid w:val="43B42B29"/>
    <w:rsid w:val="44AE4B50"/>
    <w:rsid w:val="546D5D37"/>
    <w:rsid w:val="55067F3A"/>
    <w:rsid w:val="553C395C"/>
    <w:rsid w:val="55414C8F"/>
    <w:rsid w:val="55801640"/>
    <w:rsid w:val="55A0213D"/>
    <w:rsid w:val="563467A0"/>
    <w:rsid w:val="5AEB32A1"/>
    <w:rsid w:val="5CEE0D64"/>
    <w:rsid w:val="5EBF6DBF"/>
    <w:rsid w:val="5F224386"/>
    <w:rsid w:val="63AB23D8"/>
    <w:rsid w:val="67177D85"/>
    <w:rsid w:val="68513114"/>
    <w:rsid w:val="689E065E"/>
    <w:rsid w:val="68F810E6"/>
    <w:rsid w:val="6BFC2DAA"/>
    <w:rsid w:val="6CC84EC1"/>
    <w:rsid w:val="6D965080"/>
    <w:rsid w:val="71C64881"/>
    <w:rsid w:val="73133AF6"/>
    <w:rsid w:val="76870B2C"/>
    <w:rsid w:val="788057F6"/>
    <w:rsid w:val="793B353A"/>
    <w:rsid w:val="7CD21154"/>
    <w:rsid w:val="7EBB0723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left="1274" w:leftChars="199" w:hanging="717" w:hangingChars="256"/>
      <w:jc w:val="both"/>
    </w:pPr>
    <w:rPr>
      <w:rFonts w:ascii="仿宋" w:hAnsi="仿宋" w:eastAsia="仿宋" w:cs="Times New Roman"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/>
      <w:sz w:val="24"/>
    </w:rPr>
  </w:style>
  <w:style w:type="paragraph" w:styleId="8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1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8"/>
    <w:autoRedefine/>
    <w:semiHidden/>
    <w:qFormat/>
    <w:uiPriority w:val="99"/>
    <w:rPr>
      <w:b/>
      <w:bCs/>
    </w:r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="方正仿宋_GBK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方正仿宋_GBK" w:hAnsi="Times New Roman" w:eastAsia="仿宋_GB2312" w:cs="Times New Roman"/>
      <w:sz w:val="18"/>
      <w:szCs w:val="18"/>
    </w:rPr>
  </w:style>
  <w:style w:type="character" w:customStyle="1" w:styleId="19">
    <w:name w:val="日期 字符"/>
    <w:basedOn w:val="11"/>
    <w:link w:val="3"/>
    <w:autoRedefine/>
    <w:semiHidden/>
    <w:qFormat/>
    <w:uiPriority w:val="99"/>
    <w:rPr>
      <w:rFonts w:ascii="方正仿宋_GBK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B9038-9DDA-4593-A0C1-7F2FBAC2B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558</Characters>
  <Lines>4</Lines>
  <Paragraphs>1</Paragraphs>
  <TotalTime>17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2023-09-21T04:31:00Z</dcterms:created>
  <dc:creator>1311898589@qq.com</dc:creator>
  <cp:lastModifiedBy>LIN</cp:lastModifiedBy>
  <cp:lastPrinted>2022-07-06T01:27:00Z</cp:lastPrinted>
  <dcterms:modified xsi:type="dcterms:W3CDTF">2026-03-23T09:35:43Z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7C95CC15793E426187DAA87A39E17C03_13</vt:lpwstr>
  </property>
  <property fmtid="{D5CDD505-2E9C-101B-9397-08002B2CF9AE}" pid="4" name="KSOTemplateDocerSaveRecord">
    <vt:lpwstr>eyJoZGlkIjoiMzQ4MDJkNjI0ZWZhNDM1NTg5NGViMjRjNGQ4ZGYxMGIiLCJ1c2VySWQiOiI1OTM1MzcwNDgifQ==</vt:lpwstr>
  </property>
</Properties>
</file>