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EF6CC">
      <w:pPr>
        <w:spacing w:line="560" w:lineRule="exact"/>
        <w:jc w:val="left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>附件7</w:t>
      </w:r>
    </w:p>
    <w:p w14:paraId="7C2EE4B2">
      <w:pPr>
        <w:spacing w:line="560" w:lineRule="exact"/>
        <w:jc w:val="center"/>
        <w:rPr>
          <w:rFonts w:ascii="黑体" w:hAnsi="黑体" w:eastAsia="黑体" w:cs="华文宋体"/>
          <w:b/>
          <w:bCs/>
          <w:sz w:val="36"/>
          <w:szCs w:val="36"/>
        </w:rPr>
      </w:pPr>
      <w:r>
        <w:rPr>
          <w:rFonts w:hint="eastAsia" w:ascii="黑体" w:hAnsi="黑体" w:eastAsia="黑体" w:cs="华文宋体"/>
          <w:b/>
          <w:bCs/>
          <w:sz w:val="36"/>
          <w:szCs w:val="36"/>
        </w:rPr>
        <w:t>X</w:t>
      </w:r>
      <w:r>
        <w:rPr>
          <w:rFonts w:ascii="黑体" w:hAnsi="黑体" w:eastAsia="黑体" w:cs="华文宋体"/>
          <w:b/>
          <w:bCs/>
          <w:sz w:val="36"/>
          <w:szCs w:val="36"/>
        </w:rPr>
        <w:t>XX</w:t>
      </w:r>
      <w:r>
        <w:rPr>
          <w:rFonts w:hint="eastAsia" w:ascii="黑体" w:hAnsi="黑体" w:eastAsia="黑体" w:cs="华文宋体"/>
          <w:b/>
          <w:bCs/>
          <w:sz w:val="36"/>
          <w:szCs w:val="36"/>
        </w:rPr>
        <w:t>同学自我考察材料（示例）</w:t>
      </w:r>
    </w:p>
    <w:p w14:paraId="0BAC741A"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示例：</w:t>
      </w:r>
      <w:r>
        <w:rPr>
          <w:rFonts w:hint="eastAsia" w:ascii="仿宋" w:hAnsi="仿宋" w:eastAsia="仿宋"/>
          <w:sz w:val="32"/>
          <w:szCs w:val="32"/>
        </w:rPr>
        <w:t>该生政治素质……；纪律作风……；学业素质……；社会工作能力……；心理健康状况……；主要优点是……；主要缺点是……；申请表所述内容属实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0D592B89">
      <w:pPr>
        <w:rPr>
          <w:rFonts w:hint="eastAsia" w:ascii="仿宋" w:hAnsi="仿宋" w:eastAsia="仿宋"/>
          <w:color w:val="FF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FF0000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FF0000"/>
          <w:sz w:val="32"/>
          <w:szCs w:val="32"/>
          <w:highlight w:val="yellow"/>
          <w:lang w:val="en-US" w:eastAsia="zh-CN"/>
        </w:rPr>
        <w:t>请注意要以第三人称按示例撰写考察材料，</w:t>
      </w:r>
      <w:r>
        <w:rPr>
          <w:rFonts w:hint="eastAsia" w:ascii="仿宋" w:hAnsi="仿宋" w:eastAsia="仿宋"/>
          <w:color w:val="FF0000"/>
          <w:sz w:val="32"/>
          <w:szCs w:val="32"/>
          <w:lang w:val="en-US" w:eastAsia="zh-CN"/>
        </w:rPr>
        <w:t>本材料需包括申请人政治素质、纪律作风、学业素</w:t>
      </w:r>
      <w:bookmarkStart w:id="0" w:name="_GoBack"/>
      <w:bookmarkEnd w:id="0"/>
      <w:r>
        <w:rPr>
          <w:rFonts w:hint="eastAsia" w:ascii="仿宋" w:hAnsi="仿宋" w:eastAsia="仿宋"/>
          <w:color w:val="FF0000"/>
          <w:sz w:val="32"/>
          <w:szCs w:val="32"/>
          <w:lang w:val="en-US" w:eastAsia="zh-CN"/>
        </w:rPr>
        <w:t>质、社会工作能力、心理健康状况、主要优点、主要缺点、申报内容是否属实等内容，请勿遗漏。</w:t>
      </w:r>
      <w:r>
        <w:rPr>
          <w:rFonts w:hint="eastAsia" w:ascii="仿宋" w:hAnsi="仿宋" w:eastAsia="仿宋"/>
          <w:color w:val="FF0000"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9C"/>
    <w:rsid w:val="002835E9"/>
    <w:rsid w:val="00503C9C"/>
    <w:rsid w:val="00536F2C"/>
    <w:rsid w:val="0089694F"/>
    <w:rsid w:val="009E4766"/>
    <w:rsid w:val="00A76912"/>
    <w:rsid w:val="00D456D3"/>
    <w:rsid w:val="26B5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character" w:styleId="6">
    <w:name w:val="annotation reference"/>
    <w:basedOn w:val="5"/>
    <w:qFormat/>
    <w:uiPriority w:val="0"/>
    <w:rPr>
      <w:sz w:val="21"/>
      <w:szCs w:val="21"/>
    </w:rPr>
  </w:style>
  <w:style w:type="character" w:customStyle="1" w:styleId="7">
    <w:name w:val="页眉 字符"/>
    <w:basedOn w:val="5"/>
    <w:link w:val="3"/>
    <w:uiPriority w:val="99"/>
    <w:rPr>
      <w:rFonts w:ascii="Calibri" w:hAnsi="Calibri" w:eastAsia="宋体" w:cs="宋体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133</Characters>
  <Lines>1</Lines>
  <Paragraphs>1</Paragraphs>
  <TotalTime>9</TotalTime>
  <ScaleCrop>false</ScaleCrop>
  <LinksUpToDate>false</LinksUpToDate>
  <CharactersWithSpaces>133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2023-09-14T08:43:00Z</dcterms:created>
  <dc:creator>yeah !</dc:creator>
  <cp:lastModifiedBy>WPS_1664788221</cp:lastModifiedBy>
  <dcterms:modified xsi:type="dcterms:W3CDTF">2026-10-08T02:09:08Z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eyJoZGlkIjoiYjRhYTAxZGQxZmMyY2EzZDIzOWE0MjQwMmVhZDA3NWIiLCJ1c2VySWQiOiIxNDE1MjgyMjExIn0=</vt:lpwstr>
  </property>
  <property fmtid="{D5CDD505-2E9C-101B-9397-08002B2CF9AE}" pid="3" name="KSOProductBuildVer">
    <vt:lpwstr>2052-12.1.0.24034</vt:lpwstr>
  </property>
  <property fmtid="{D5CDD505-2E9C-101B-9397-08002B2CF9AE}" pid="4" name="ICV">
    <vt:lpwstr>C9A8B6A646E944678322795AEF5C4B82_12</vt:lpwstr>
  </property>
</Properties>
</file>