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D" w:rsidRPr="008529E9" w:rsidRDefault="00361DBD" w:rsidP="00361DBD">
      <w:pPr>
        <w:rPr>
          <w:rFonts w:ascii="宋体" w:hAnsi="宋体" w:cs="宋体"/>
          <w:b/>
          <w:kern w:val="0"/>
          <w:sz w:val="24"/>
          <w:szCs w:val="24"/>
        </w:rPr>
      </w:pPr>
      <w:r w:rsidRPr="008529E9">
        <w:rPr>
          <w:rFonts w:ascii="宋体" w:hAnsi="宋体" w:cs="宋体" w:hint="eastAsia"/>
          <w:b/>
          <w:kern w:val="0"/>
          <w:sz w:val="24"/>
          <w:szCs w:val="24"/>
        </w:rPr>
        <w:t>附件</w:t>
      </w: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 w:rsidRPr="008529E9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361DBD" w:rsidRPr="00B220CE" w:rsidRDefault="00361DBD" w:rsidP="00361DBD">
      <w:pPr>
        <w:jc w:val="center"/>
        <w:rPr>
          <w:b/>
          <w:sz w:val="28"/>
          <w:szCs w:val="28"/>
        </w:rPr>
      </w:pPr>
      <w:r w:rsidRPr="00B220CE">
        <w:rPr>
          <w:rFonts w:hint="eastAsia"/>
          <w:b/>
          <w:sz w:val="28"/>
          <w:szCs w:val="28"/>
        </w:rPr>
        <w:t>华南师范大学</w:t>
      </w:r>
      <w:r>
        <w:rPr>
          <w:rFonts w:hint="eastAsia"/>
          <w:b/>
          <w:sz w:val="28"/>
          <w:szCs w:val="28"/>
        </w:rPr>
        <w:t>2013</w:t>
      </w:r>
      <w:r>
        <w:rPr>
          <w:rFonts w:hint="eastAsia"/>
          <w:b/>
          <w:sz w:val="28"/>
          <w:szCs w:val="28"/>
        </w:rPr>
        <w:t>年国家公派留学优秀本科生国际交流项目</w:t>
      </w:r>
      <w:r w:rsidRPr="00B220CE">
        <w:rPr>
          <w:rFonts w:hint="eastAsia"/>
          <w:b/>
          <w:sz w:val="28"/>
          <w:szCs w:val="28"/>
        </w:rPr>
        <w:t>报名表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姓</w:t>
            </w:r>
            <w:r w:rsidRPr="0071730E">
              <w:rPr>
                <w:rFonts w:hint="eastAsia"/>
                <w:sz w:val="24"/>
              </w:rPr>
              <w:t xml:space="preserve">  </w:t>
            </w:r>
            <w:r w:rsidRPr="0071730E">
              <w:rPr>
                <w:rFonts w:hint="eastAsia"/>
                <w:sz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361DBD" w:rsidRPr="0050373C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361DBD" w:rsidRPr="0071730E" w:rsidRDefault="00361DBD" w:rsidP="00892C09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361DBD" w:rsidRPr="0050373C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361DBD" w:rsidRPr="0071730E" w:rsidRDefault="00361DBD" w:rsidP="00892C09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61DBD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61DBD" w:rsidRPr="0071730E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361DBD" w:rsidRDefault="00361DBD" w:rsidP="00892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61DBD" w:rsidRDefault="00361DBD" w:rsidP="00892C09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361DBD" w:rsidRDefault="00361DBD" w:rsidP="00892C09">
            <w:pPr>
              <w:jc w:val="center"/>
              <w:rPr>
                <w:sz w:val="24"/>
              </w:rPr>
            </w:pPr>
            <w:r w:rsidRPr="009B2394"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61DBD" w:rsidRDefault="00361DBD" w:rsidP="00892C09">
            <w:pPr>
              <w:spacing w:before="120"/>
              <w:jc w:val="center"/>
              <w:rPr>
                <w:sz w:val="24"/>
              </w:rPr>
            </w:pPr>
            <w:r w:rsidRPr="009B2394">
              <w:rPr>
                <w:rFonts w:hint="eastAsia"/>
                <w:sz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61DBD" w:rsidRPr="0071730E" w:rsidRDefault="00361DBD" w:rsidP="00892C09">
            <w:pPr>
              <w:spacing w:before="120"/>
              <w:jc w:val="center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9B2394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1943" w:type="dxa"/>
            <w:vAlign w:val="center"/>
          </w:tcPr>
          <w:p w:rsidR="00361DBD" w:rsidRPr="00742557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361DBD" w:rsidRPr="009B2394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92" w:type="dxa"/>
            <w:gridSpan w:val="4"/>
            <w:vAlign w:val="center"/>
          </w:tcPr>
          <w:p w:rsidR="00361DBD" w:rsidRPr="00742557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9B2394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拟申请学校</w:t>
            </w:r>
          </w:p>
        </w:tc>
        <w:tc>
          <w:tcPr>
            <w:tcW w:w="2856" w:type="dxa"/>
            <w:gridSpan w:val="3"/>
            <w:vAlign w:val="center"/>
          </w:tcPr>
          <w:p w:rsidR="00361DBD" w:rsidRPr="00742557" w:rsidRDefault="00361DBD" w:rsidP="00892C09">
            <w:pPr>
              <w:spacing w:before="120" w:after="120"/>
              <w:rPr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361DBD" w:rsidRPr="00742557" w:rsidRDefault="00361DBD" w:rsidP="00892C09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拟申请院（系）</w:t>
            </w:r>
          </w:p>
        </w:tc>
        <w:tc>
          <w:tcPr>
            <w:tcW w:w="2465" w:type="dxa"/>
            <w:gridSpan w:val="2"/>
            <w:vAlign w:val="center"/>
          </w:tcPr>
          <w:p w:rsidR="00361DBD" w:rsidRPr="00742557" w:rsidRDefault="00361DBD" w:rsidP="00892C09">
            <w:pPr>
              <w:spacing w:before="120" w:after="120"/>
              <w:rPr>
                <w:sz w:val="24"/>
              </w:rPr>
            </w:pPr>
          </w:p>
        </w:tc>
      </w:tr>
      <w:tr w:rsidR="00361DBD" w:rsidRPr="0071730E" w:rsidTr="00892C09">
        <w:trPr>
          <w:cantSplit/>
          <w:jc w:val="center"/>
        </w:trPr>
        <w:tc>
          <w:tcPr>
            <w:tcW w:w="1969" w:type="dxa"/>
            <w:vAlign w:val="center"/>
          </w:tcPr>
          <w:p w:rsidR="00361DBD" w:rsidRPr="009B2394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7394" w:type="dxa"/>
            <w:gridSpan w:val="8"/>
            <w:vAlign w:val="center"/>
          </w:tcPr>
          <w:p w:rsidR="00361DBD" w:rsidRPr="0082471F" w:rsidRDefault="00361DBD" w:rsidP="00892C09">
            <w:pPr>
              <w:spacing w:before="120" w:after="1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雅思成绩</w:t>
            </w:r>
            <w:proofErr w:type="gram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托福成绩：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；</w:t>
            </w:r>
          </w:p>
          <w:p w:rsidR="00361DBD" w:rsidRPr="0082471F" w:rsidRDefault="00361DBD" w:rsidP="00892C09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日语水平：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其他：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</w:tr>
      <w:tr w:rsidR="00361DBD" w:rsidRPr="0071730E" w:rsidTr="00892C09">
        <w:trPr>
          <w:cantSplit/>
          <w:trHeight w:val="1943"/>
          <w:jc w:val="center"/>
        </w:trPr>
        <w:tc>
          <w:tcPr>
            <w:tcW w:w="1969" w:type="dxa"/>
            <w:vAlign w:val="center"/>
          </w:tcPr>
          <w:p w:rsidR="00361DBD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  <w:p w:rsidR="00361DBD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  <w:r w:rsidRPr="00860A71">
              <w:rPr>
                <w:rFonts w:hint="eastAsia"/>
                <w:sz w:val="15"/>
                <w:szCs w:val="15"/>
              </w:rPr>
              <w:t>（包括：专业排名、</w:t>
            </w:r>
            <w:r>
              <w:rPr>
                <w:rFonts w:hint="eastAsia"/>
                <w:sz w:val="15"/>
                <w:szCs w:val="15"/>
              </w:rPr>
              <w:t>科技创新实践、校级以上</w:t>
            </w:r>
            <w:r w:rsidRPr="00860A71">
              <w:rPr>
                <w:rFonts w:hint="eastAsia"/>
                <w:sz w:val="15"/>
                <w:szCs w:val="15"/>
              </w:rPr>
              <w:t>获奖</w:t>
            </w:r>
            <w:r>
              <w:rPr>
                <w:rFonts w:hint="eastAsia"/>
                <w:sz w:val="15"/>
                <w:szCs w:val="15"/>
              </w:rPr>
              <w:t>等</w:t>
            </w:r>
            <w:r w:rsidRPr="00860A71">
              <w:rPr>
                <w:rFonts w:hint="eastAsia"/>
                <w:sz w:val="15"/>
                <w:szCs w:val="15"/>
              </w:rPr>
              <w:t>情况）</w:t>
            </w:r>
          </w:p>
          <w:p w:rsidR="00361DBD" w:rsidRPr="00EE2FFD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  <w:p w:rsidR="00361DBD" w:rsidRPr="00860A71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361DBD" w:rsidRPr="0071730E" w:rsidTr="00892C09">
        <w:trPr>
          <w:cantSplit/>
          <w:trHeight w:val="1942"/>
          <w:jc w:val="center"/>
        </w:trPr>
        <w:tc>
          <w:tcPr>
            <w:tcW w:w="1969" w:type="dxa"/>
            <w:vAlign w:val="center"/>
          </w:tcPr>
          <w:p w:rsidR="00361DBD" w:rsidDel="00835D2B" w:rsidRDefault="00361DBD" w:rsidP="00892C09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拟修读专业和选修课程</w:t>
            </w:r>
          </w:p>
          <w:p w:rsidR="00361DBD" w:rsidRDefault="00361DBD" w:rsidP="00892C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  <w:r w:rsidRPr="00F32CF2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申请人应选读与在本校学习相同或相近专业，</w:t>
            </w:r>
            <w:r w:rsidRPr="00F32CF2">
              <w:rPr>
                <w:rFonts w:hint="eastAsia"/>
                <w:sz w:val="15"/>
                <w:szCs w:val="15"/>
              </w:rPr>
              <w:t>可</w:t>
            </w:r>
            <w:r>
              <w:rPr>
                <w:rFonts w:hint="eastAsia"/>
                <w:sz w:val="15"/>
                <w:szCs w:val="15"/>
              </w:rPr>
              <w:t>参阅申请学校</w:t>
            </w:r>
            <w:r w:rsidRPr="00F32CF2">
              <w:rPr>
                <w:rFonts w:hint="eastAsia"/>
                <w:sz w:val="15"/>
                <w:szCs w:val="15"/>
              </w:rPr>
              <w:t>网站</w:t>
            </w:r>
            <w:r>
              <w:rPr>
                <w:rFonts w:hint="eastAsia"/>
                <w:sz w:val="15"/>
                <w:szCs w:val="15"/>
              </w:rPr>
              <w:t>或咨询往年到该校学习过的交换生</w:t>
            </w:r>
            <w:r w:rsidRPr="00F32CF2">
              <w:rPr>
                <w:rFonts w:hint="eastAsia"/>
                <w:sz w:val="15"/>
                <w:szCs w:val="15"/>
              </w:rPr>
              <w:t>）</w:t>
            </w:r>
          </w:p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  <w:p w:rsidR="00361DBD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  <w:p w:rsidR="00361DBD" w:rsidRPr="009770AF" w:rsidRDefault="00361DBD" w:rsidP="00892C09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361DBD" w:rsidRPr="0071730E" w:rsidTr="006C6A64">
        <w:trPr>
          <w:cantSplit/>
          <w:trHeight w:val="2004"/>
          <w:jc w:val="center"/>
        </w:trPr>
        <w:tc>
          <w:tcPr>
            <w:tcW w:w="9363" w:type="dxa"/>
            <w:gridSpan w:val="9"/>
          </w:tcPr>
          <w:p w:rsidR="00361DBD" w:rsidRDefault="00361DBD" w:rsidP="00892C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个人申请：（可另附</w:t>
            </w:r>
            <w:r w:rsidR="00717987">
              <w:rPr>
                <w:rFonts w:hint="eastAsia"/>
                <w:sz w:val="24"/>
              </w:rPr>
              <w:t>页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361DBD" w:rsidRDefault="00361DBD" w:rsidP="00892C09">
            <w:pPr>
              <w:rPr>
                <w:sz w:val="24"/>
              </w:rPr>
            </w:pPr>
          </w:p>
          <w:p w:rsidR="00361DBD" w:rsidRDefault="00361DBD" w:rsidP="00892C09">
            <w:pPr>
              <w:rPr>
                <w:sz w:val="24"/>
              </w:rPr>
            </w:pPr>
          </w:p>
          <w:p w:rsidR="00361DBD" w:rsidRDefault="00361DBD" w:rsidP="00892C09">
            <w:pPr>
              <w:rPr>
                <w:sz w:val="24"/>
              </w:rPr>
            </w:pPr>
          </w:p>
          <w:p w:rsidR="00361DBD" w:rsidRDefault="00361DBD" w:rsidP="00892C09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361DBD" w:rsidRPr="0071730E" w:rsidRDefault="00361DBD" w:rsidP="00892C09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6A64" w:rsidRPr="0071730E" w:rsidTr="006C6A64">
        <w:trPr>
          <w:cantSplit/>
          <w:trHeight w:val="1408"/>
          <w:jc w:val="center"/>
        </w:trPr>
        <w:tc>
          <w:tcPr>
            <w:tcW w:w="9363" w:type="dxa"/>
            <w:gridSpan w:val="9"/>
            <w:tcBorders>
              <w:bottom w:val="single" w:sz="4" w:space="0" w:color="auto"/>
            </w:tcBorders>
          </w:tcPr>
          <w:p w:rsidR="006C6A64" w:rsidRDefault="006C6A64" w:rsidP="00892C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院系意见：</w:t>
            </w:r>
          </w:p>
          <w:p w:rsidR="006C6A64" w:rsidRDefault="006C6A64" w:rsidP="00892C09">
            <w:pPr>
              <w:rPr>
                <w:sz w:val="24"/>
              </w:rPr>
            </w:pPr>
          </w:p>
          <w:p w:rsidR="006C6A64" w:rsidRDefault="006C6A64" w:rsidP="00892C09">
            <w:pPr>
              <w:rPr>
                <w:sz w:val="24"/>
              </w:rPr>
            </w:pPr>
          </w:p>
          <w:p w:rsidR="006C6A64" w:rsidRDefault="006C6A64" w:rsidP="00892C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负责人（签名）：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6C6A64" w:rsidRDefault="006C6A64" w:rsidP="006C6A64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4480B" w:rsidRDefault="00C4480B"/>
    <w:sectPr w:rsidR="00C4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AF" w:rsidRDefault="001C2FAF" w:rsidP="00361DBD">
      <w:r>
        <w:separator/>
      </w:r>
    </w:p>
  </w:endnote>
  <w:endnote w:type="continuationSeparator" w:id="0">
    <w:p w:rsidR="001C2FAF" w:rsidRDefault="001C2FAF" w:rsidP="0036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AF" w:rsidRDefault="001C2FAF" w:rsidP="00361DBD">
      <w:r>
        <w:separator/>
      </w:r>
    </w:p>
  </w:footnote>
  <w:footnote w:type="continuationSeparator" w:id="0">
    <w:p w:rsidR="001C2FAF" w:rsidRDefault="001C2FAF" w:rsidP="0036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C0"/>
    <w:rsid w:val="0011375D"/>
    <w:rsid w:val="001C2FAF"/>
    <w:rsid w:val="00361DBD"/>
    <w:rsid w:val="006600C0"/>
    <w:rsid w:val="006C6A64"/>
    <w:rsid w:val="00717987"/>
    <w:rsid w:val="00C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</dc:creator>
  <cp:keywords/>
  <dc:description/>
  <cp:lastModifiedBy>Jhonson</cp:lastModifiedBy>
  <cp:revision>4</cp:revision>
  <dcterms:created xsi:type="dcterms:W3CDTF">2013-03-18T08:36:00Z</dcterms:created>
  <dcterms:modified xsi:type="dcterms:W3CDTF">2013-04-23T02:52:00Z</dcterms:modified>
</cp:coreProperties>
</file>