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C" w:rsidRPr="00915696" w:rsidRDefault="002D4ABC" w:rsidP="002D4ABC"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kern w:val="0"/>
          <w:sz w:val="32"/>
          <w:szCs w:val="32"/>
        </w:rPr>
      </w:pPr>
      <w:r w:rsidRPr="00915696">
        <w:rPr>
          <w:rFonts w:ascii="宋体" w:hAnsi="宋体" w:hint="eastAsia"/>
          <w:kern w:val="0"/>
          <w:sz w:val="32"/>
          <w:szCs w:val="32"/>
        </w:rPr>
        <w:t>附件</w:t>
      </w:r>
      <w:r w:rsidR="00C36B00">
        <w:rPr>
          <w:rFonts w:ascii="宋体" w:hAnsi="宋体" w:hint="eastAsia"/>
          <w:kern w:val="0"/>
          <w:sz w:val="32"/>
          <w:szCs w:val="32"/>
        </w:rPr>
        <w:t>3</w:t>
      </w:r>
    </w:p>
    <w:p w:rsidR="002D4ABC" w:rsidRPr="00915696" w:rsidRDefault="002D4ABC" w:rsidP="002D4ABC">
      <w:pPr>
        <w:autoSpaceDE w:val="0"/>
        <w:autoSpaceDN w:val="0"/>
        <w:adjustRightInd w:val="0"/>
        <w:spacing w:line="560" w:lineRule="exact"/>
        <w:rPr>
          <w:rFonts w:ascii="华文楷体" w:eastAsia="华文楷体" w:hAnsi="华文楷体"/>
          <w:b/>
          <w:kern w:val="0"/>
          <w:sz w:val="32"/>
          <w:szCs w:val="32"/>
        </w:rPr>
      </w:pPr>
    </w:p>
    <w:p w:rsidR="00E64157" w:rsidRDefault="00E64157" w:rsidP="00E64157">
      <w:pPr>
        <w:autoSpaceDE w:val="0"/>
        <w:autoSpaceDN w:val="0"/>
        <w:adjustRightInd w:val="0"/>
        <w:spacing w:line="560" w:lineRule="exact"/>
        <w:jc w:val="center"/>
        <w:rPr>
          <w:rFonts w:ascii="华文楷体" w:eastAsia="华文楷体" w:hAnsi="华文楷体"/>
          <w:b/>
          <w:color w:val="000000"/>
          <w:kern w:val="0"/>
          <w:sz w:val="32"/>
          <w:szCs w:val="32"/>
        </w:rPr>
      </w:pPr>
      <w:r>
        <w:rPr>
          <w:rFonts w:ascii="华文楷体" w:eastAsia="华文楷体" w:hAnsi="华文楷体" w:hint="eastAsia"/>
          <w:b/>
          <w:color w:val="000000"/>
          <w:kern w:val="0"/>
          <w:sz w:val="32"/>
          <w:szCs w:val="32"/>
        </w:rPr>
        <w:t>201</w:t>
      </w:r>
      <w:r>
        <w:rPr>
          <w:rFonts w:ascii="华文楷体" w:eastAsia="华文楷体" w:hAnsi="华文楷体"/>
          <w:b/>
          <w:color w:val="000000"/>
          <w:kern w:val="0"/>
          <w:sz w:val="32"/>
          <w:szCs w:val="32"/>
        </w:rPr>
        <w:t>8</w:t>
      </w:r>
      <w:r>
        <w:rPr>
          <w:rFonts w:ascii="华文楷体" w:eastAsia="华文楷体" w:hAnsi="华文楷体" w:hint="eastAsia"/>
          <w:b/>
          <w:color w:val="000000"/>
          <w:kern w:val="0"/>
          <w:sz w:val="32"/>
          <w:szCs w:val="32"/>
        </w:rPr>
        <w:t>年度省质量工程建设项目推荐汇总表</w:t>
      </w:r>
    </w:p>
    <w:p w:rsidR="00E64157" w:rsidRDefault="00E64157" w:rsidP="00E64157">
      <w:pPr>
        <w:ind w:firstLineChars="150" w:firstLine="480"/>
        <w:rPr>
          <w:rFonts w:ascii="仿宋_GB2312" w:eastAsia="仿宋_GB2312" w:hint="eastAsia"/>
          <w:color w:val="000000"/>
          <w:sz w:val="44"/>
          <w:szCs w:val="44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填报单位：（盖章）                               填表时间：     年     月    日</w: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7"/>
        <w:gridCol w:w="1700"/>
        <w:gridCol w:w="1558"/>
        <w:gridCol w:w="1416"/>
        <w:gridCol w:w="1416"/>
        <w:gridCol w:w="1700"/>
        <w:gridCol w:w="851"/>
        <w:gridCol w:w="850"/>
        <w:gridCol w:w="1133"/>
        <w:gridCol w:w="851"/>
        <w:gridCol w:w="907"/>
      </w:tblGrid>
      <w:tr w:rsidR="00E64157" w:rsidTr="00306B29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校内立项时间（年/月）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校内立项</w:t>
            </w:r>
          </w:p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文号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拟校内结项时间（年/月）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left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主要建设内容（100字以内）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项目负责人手机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64157" w:rsidTr="00306B29">
        <w:trPr>
          <w:trHeight w:val="7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</w:tr>
      <w:tr w:rsidR="00E64157" w:rsidTr="00306B29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</w:tr>
      <w:tr w:rsidR="00E64157" w:rsidTr="00306B29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</w:tr>
      <w:tr w:rsidR="00E64157" w:rsidTr="00306B29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57" w:rsidRDefault="00E64157" w:rsidP="00306B29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2"/>
              </w:rPr>
            </w:pPr>
          </w:p>
        </w:tc>
      </w:tr>
    </w:tbl>
    <w:p w:rsidR="00E64157" w:rsidRDefault="00E64157" w:rsidP="00E64157">
      <w:pPr>
        <w:ind w:firstLineChars="100" w:firstLine="32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填表人：             联系电话：               手机：            E-mail：</w:t>
      </w:r>
    </w:p>
    <w:p w:rsidR="00E64157" w:rsidRDefault="00E64157" w:rsidP="00E64157">
      <w:pPr>
        <w:rPr>
          <w:rFonts w:ascii="仿宋_GB2312" w:eastAsia="仿宋_GB2312" w:hint="eastAsia"/>
          <w:color w:val="000000"/>
        </w:rPr>
      </w:pPr>
    </w:p>
    <w:p w:rsidR="00E64157" w:rsidRDefault="00E64157" w:rsidP="00E64157">
      <w:pPr>
        <w:autoSpaceDE w:val="0"/>
        <w:autoSpaceDN w:val="0"/>
        <w:adjustRightInd w:val="0"/>
        <w:ind w:firstLineChars="150" w:firstLine="315"/>
        <w:jc w:val="left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>注：1.填写拟结项时间时请注意，学校推荐项目在省级层面建设周期一般不超过3年。</w:t>
      </w:r>
    </w:p>
    <w:p w:rsidR="00E64157" w:rsidRDefault="00E64157" w:rsidP="00E64157">
      <w:pPr>
        <w:autoSpaceDE w:val="0"/>
        <w:autoSpaceDN w:val="0"/>
        <w:adjustRightInd w:val="0"/>
        <w:ind w:firstLineChars="150" w:firstLine="315"/>
        <w:jc w:val="left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2.虚拟仿真实验教学中心、示范性虚拟仿真实验项目可不填写拟结项时间。</w:t>
      </w:r>
    </w:p>
    <w:p w:rsidR="003D24F4" w:rsidRPr="00E64157" w:rsidRDefault="00E64157" w:rsidP="00E64157"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   3.项目主要建设内容请简明扼要，分条列举，字数不超过100字。</w:t>
      </w:r>
    </w:p>
    <w:sectPr w:rsidR="003D24F4" w:rsidRPr="00E64157" w:rsidSect="002D4AB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1DB" w:rsidRDefault="00A371DB" w:rsidP="002D4ABC">
      <w:r>
        <w:separator/>
      </w:r>
    </w:p>
  </w:endnote>
  <w:endnote w:type="continuationSeparator" w:id="1">
    <w:p w:rsidR="00A371DB" w:rsidRDefault="00A371DB" w:rsidP="002D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1DB" w:rsidRDefault="00A371DB" w:rsidP="002D4ABC">
      <w:r>
        <w:separator/>
      </w:r>
    </w:p>
  </w:footnote>
  <w:footnote w:type="continuationSeparator" w:id="1">
    <w:p w:rsidR="00A371DB" w:rsidRDefault="00A371DB" w:rsidP="002D4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ABC"/>
    <w:rsid w:val="001E0FA3"/>
    <w:rsid w:val="002D4ABC"/>
    <w:rsid w:val="003D24F4"/>
    <w:rsid w:val="005B33F3"/>
    <w:rsid w:val="008C14CD"/>
    <w:rsid w:val="00A371DB"/>
    <w:rsid w:val="00A65730"/>
    <w:rsid w:val="00C36B00"/>
    <w:rsid w:val="00C9314E"/>
    <w:rsid w:val="00E64157"/>
    <w:rsid w:val="00F0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A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A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A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</cp:lastModifiedBy>
  <cp:revision>5</cp:revision>
  <dcterms:created xsi:type="dcterms:W3CDTF">2017-07-07T02:59:00Z</dcterms:created>
  <dcterms:modified xsi:type="dcterms:W3CDTF">2018-09-03T11:09:00Z</dcterms:modified>
</cp:coreProperties>
</file>