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bCs/>
          <w:szCs w:val="32"/>
        </w:rPr>
      </w:pPr>
      <w:r>
        <w:rPr>
          <w:rFonts w:hint="eastAsia" w:ascii="方正小标宋简体" w:hAnsi="方正小标宋简体" w:eastAsia="方正小标宋简体" w:cs="方正小标宋简体"/>
          <w:bCs/>
          <w:sz w:val="44"/>
          <w:szCs w:val="44"/>
          <w:lang w:val="en-US" w:eastAsia="zh-CN"/>
        </w:rPr>
        <w:t>华南师范大学第二十三届为了明天师范生课堂教学优秀奖评奖活动理科组决赛结果</w:t>
      </w:r>
    </w:p>
    <w:tbl>
      <w:tblPr>
        <w:tblStyle w:val="2"/>
        <w:tblW w:w="9075" w:type="dxa"/>
        <w:jc w:val="center"/>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3402"/>
        <w:gridCol w:w="241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rPr>
            </w:pPr>
            <w:r>
              <w:rPr>
                <w:rFonts w:hint="eastAsia" w:ascii="黑体" w:hAnsi="黑体" w:eastAsia="黑体"/>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rPr>
            </w:pPr>
            <w:r>
              <w:rPr>
                <w:rFonts w:hint="eastAsia" w:ascii="黑体" w:hAnsi="黑体" w:eastAsia="黑体"/>
              </w:rPr>
              <w:t>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rPr>
            </w:pPr>
            <w:r>
              <w:rPr>
                <w:rFonts w:hint="eastAsia" w:ascii="黑体" w:hAnsi="黑体" w:eastAsia="黑体"/>
              </w:rPr>
              <w:t>姓名</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rPr>
            </w:pPr>
            <w:r>
              <w:rPr>
                <w:rFonts w:hint="eastAsia" w:ascii="黑体" w:hAnsi="黑体" w:eastAsia="黑体"/>
              </w:rPr>
              <w:t>拟获奖项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t>1</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化学与环境学院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胡润泽</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2</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物理与电信工程学院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邱文婷</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3</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物理与电信工程学院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黄泽璇</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4</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生命科学学院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李</w:t>
            </w:r>
            <w:r>
              <w:t xml:space="preserve">  </w:t>
            </w:r>
            <w:r>
              <w:rPr>
                <w:rFonts w:hint="eastAsia"/>
              </w:rPr>
              <w:t>瑜</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5</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数学科学学院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李诗茵</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6</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物理与电信工程学院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潘</w:t>
            </w:r>
            <w:r>
              <w:t xml:space="preserve">  </w:t>
            </w:r>
            <w:r>
              <w:rPr>
                <w:rFonts w:hint="eastAsia"/>
              </w:rPr>
              <w:t>雪</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7</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物理与电信工程学院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周珏谊</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8</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生命科学学院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丁芷晴</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9</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物理与电信工程学院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周倩怡</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10</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生命科学学院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杨钰琪</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11</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化学与环境学院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陈德成</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12</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生命科学学院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钟</w:t>
            </w:r>
            <w:r>
              <w:t xml:space="preserve">  </w:t>
            </w:r>
            <w:r>
              <w:rPr>
                <w:rFonts w:hint="eastAsia"/>
              </w:rPr>
              <w:t>悦</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13</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化学与环境学院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叶冰钰</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14</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物理与电信工程学院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陈旭燕</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15</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体育科学学院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rPr>
              <w:t>林俊良</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rPr>
              <w:t>三等奖</w:t>
            </w:r>
          </w:p>
        </w:tc>
      </w:tr>
    </w:tbl>
    <w:p/>
    <w:p>
      <w:pPr>
        <w:ind w:firstLine="5120" w:firstLineChars="1600"/>
        <w:rPr>
          <w:rFonts w:hint="eastAsia"/>
        </w:rPr>
      </w:pPr>
      <w:r>
        <w:rPr>
          <w:rFonts w:hint="eastAsia"/>
        </w:rPr>
        <w:t>华南师范大学教务处</w:t>
      </w:r>
    </w:p>
    <w:p>
      <w:pPr>
        <w:rPr>
          <w:rFonts w:hint="eastAsia"/>
        </w:rPr>
      </w:pPr>
      <w:r>
        <w:rPr>
          <w:rFonts w:hint="eastAsia"/>
        </w:rPr>
        <w:t xml:space="preserve">                          </w:t>
      </w:r>
      <w:r>
        <w:rPr>
          <w:rFonts w:hint="eastAsia"/>
          <w:lang w:val="en-US" w:eastAsia="zh-CN"/>
        </w:rPr>
        <w:t xml:space="preserve">      </w:t>
      </w:r>
      <w:r>
        <w:rPr>
          <w:rFonts w:hint="eastAsia"/>
        </w:rPr>
        <w:t>华南师范大学学生会</w:t>
      </w:r>
    </w:p>
    <w:p>
      <w:r>
        <w:rPr>
          <w:rFonts w:hint="eastAsia"/>
        </w:rPr>
        <w:t xml:space="preserve">                           </w:t>
      </w:r>
      <w:r>
        <w:rPr>
          <w:rFonts w:hint="eastAsia"/>
          <w:lang w:val="en-US" w:eastAsia="zh-CN"/>
        </w:rPr>
        <w:t xml:space="preserve">       </w:t>
      </w:r>
      <w:r>
        <w:rPr>
          <w:rFonts w:hint="eastAsia" w:ascii="仿宋GB2312" w:hAnsi="仿宋GB2312" w:eastAsia="仿宋GB2312" w:cs="仿宋GB2312"/>
        </w:rPr>
        <w:t>2019年5月28</w:t>
      </w:r>
      <w:r>
        <w:rPr>
          <w:rFonts w:hint="eastAsia"/>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72"/>
    <w:rsid w:val="004D4808"/>
    <w:rsid w:val="006B13C3"/>
    <w:rsid w:val="00EB7E72"/>
    <w:rsid w:val="38686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Words>
  <Characters>290</Characters>
  <Lines>2</Lines>
  <Paragraphs>1</Paragraphs>
  <TotalTime>0</TotalTime>
  <ScaleCrop>false</ScaleCrop>
  <LinksUpToDate>false</LinksUpToDate>
  <CharactersWithSpaces>339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2019-05-26T14:32:00Z</dcterms:created>
  <dc:creator>1140023358@qq.com</dc:creator>
  <cp:lastModifiedBy>HP</cp:lastModifiedBy>
  <dcterms:modified xsi:type="dcterms:W3CDTF">2019-05-28T09:22:06Z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