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96" w:lineRule="atLeast"/>
        <w:jc w:val="center"/>
        <w:rPr>
          <w:highlight w:val="none"/>
        </w:rPr>
      </w:pPr>
      <w:r>
        <w:rPr>
          <w:rStyle w:val="10"/>
          <w:sz w:val="24"/>
          <w:szCs w:val="24"/>
          <w:highlight w:val="none"/>
        </w:rPr>
        <w:t>关于做好20</w:t>
      </w:r>
      <w:r>
        <w:rPr>
          <w:rStyle w:val="10"/>
          <w:rFonts w:hint="eastAsia"/>
          <w:sz w:val="24"/>
          <w:szCs w:val="24"/>
          <w:highlight w:val="none"/>
        </w:rPr>
        <w:t>2</w:t>
      </w:r>
      <w:r>
        <w:rPr>
          <w:rStyle w:val="10"/>
          <w:rFonts w:hint="eastAsia"/>
          <w:sz w:val="24"/>
          <w:szCs w:val="24"/>
          <w:highlight w:val="none"/>
          <w:lang w:val="en-US" w:eastAsia="zh-CN"/>
        </w:rPr>
        <w:t>2</w:t>
      </w:r>
      <w:r>
        <w:rPr>
          <w:rStyle w:val="10"/>
          <w:sz w:val="24"/>
          <w:szCs w:val="24"/>
          <w:highlight w:val="none"/>
        </w:rPr>
        <w:t>年夏季毕业研究生毕业资格审核工作的通知</w:t>
      </w:r>
    </w:p>
    <w:p>
      <w:pPr>
        <w:pStyle w:val="4"/>
        <w:spacing w:line="396" w:lineRule="atLeast"/>
        <w:rPr>
          <w:highlight w:val="none"/>
        </w:rPr>
      </w:pPr>
      <w:r>
        <w:rPr>
          <w:rFonts w:hint="eastAsia"/>
          <w:highlight w:val="none"/>
        </w:rPr>
        <w:t>各</w:t>
      </w:r>
      <w:r>
        <w:rPr>
          <w:rFonts w:hint="eastAsia"/>
          <w:highlight w:val="none"/>
          <w:lang w:eastAsia="zh-CN"/>
        </w:rPr>
        <w:t>培养单位</w:t>
      </w:r>
      <w:r>
        <w:rPr>
          <w:rFonts w:hint="eastAsia"/>
          <w:highlight w:val="none"/>
        </w:rPr>
        <w:t>：</w:t>
      </w:r>
    </w:p>
    <w:p>
      <w:pPr>
        <w:pStyle w:val="4"/>
        <w:spacing w:line="396" w:lineRule="atLeast"/>
        <w:ind w:firstLine="444"/>
        <w:rPr>
          <w:highlight w:val="none"/>
        </w:rPr>
      </w:pPr>
      <w:r>
        <w:rPr>
          <w:rFonts w:hint="eastAsia"/>
          <w:highlight w:val="none"/>
        </w:rPr>
        <w:t>现将</w:t>
      </w:r>
      <w:r>
        <w:rPr>
          <w:highlight w:val="none"/>
        </w:rPr>
        <w:t>20</w:t>
      </w:r>
      <w:r>
        <w:rPr>
          <w:rFonts w:hint="eastAsia"/>
          <w:highlight w:val="none"/>
          <w:lang w:val="en-US" w:eastAsia="zh-CN"/>
        </w:rPr>
        <w:t>22</w:t>
      </w:r>
      <w:r>
        <w:rPr>
          <w:rFonts w:hint="eastAsia"/>
          <w:highlight w:val="none"/>
        </w:rPr>
        <w:t>年夏季毕业研究生毕业资格审核相关工作通知如下，请各学院相关负责老师配合做好以下工作：</w:t>
      </w:r>
    </w:p>
    <w:p>
      <w:pPr>
        <w:pStyle w:val="4"/>
        <w:spacing w:line="396" w:lineRule="atLeast"/>
        <w:ind w:firstLine="444"/>
        <w:rPr>
          <w:rFonts w:hint="eastAsia"/>
          <w:highlight w:val="none"/>
        </w:rPr>
      </w:pPr>
      <w:r>
        <w:rPr>
          <w:highlight w:val="none"/>
        </w:rPr>
        <w:t>1</w:t>
      </w:r>
      <w:r>
        <w:rPr>
          <w:rFonts w:hint="eastAsia"/>
          <w:highlight w:val="none"/>
        </w:rPr>
        <w:t>.请督促毕业班还欠费的同学，登陆华师收费服务系统http://hscwxf.scnu.edu.cn/缴清费用，否则无法进行毕业申请和论文答辩。</w:t>
      </w:r>
    </w:p>
    <w:p>
      <w:pPr>
        <w:pStyle w:val="4"/>
        <w:spacing w:line="396" w:lineRule="atLeast"/>
        <w:ind w:firstLine="444"/>
        <w:rPr>
          <w:rFonts w:hint="eastAsia"/>
          <w:highlight w:val="none"/>
        </w:rPr>
      </w:pPr>
      <w:r>
        <w:rPr>
          <w:rFonts w:hint="eastAsia"/>
          <w:highlight w:val="none"/>
        </w:rPr>
        <w:t>2.认真登记和审核毕业班学生成绩，</w:t>
      </w:r>
      <w:r>
        <w:rPr>
          <w:rFonts w:hint="eastAsia"/>
          <w:highlight w:val="none"/>
        </w:rPr>
        <w:fldChar w:fldCharType="begin"/>
      </w:r>
      <w:r>
        <w:rPr>
          <w:rFonts w:hint="eastAsia"/>
          <w:highlight w:val="none"/>
        </w:rPr>
        <w:instrText xml:space="preserve"> HYPERLINK "mailto:并将修够规定学分学生的成绩单电子版(请用PDF格式导出)于3月30日（今年受疫情影响，学院有困难的，可以适当延时）之前发到173815915@qq.com" </w:instrText>
      </w:r>
      <w:r>
        <w:rPr>
          <w:rFonts w:hint="eastAsia"/>
          <w:highlight w:val="none"/>
        </w:rPr>
        <w:fldChar w:fldCharType="separate"/>
      </w:r>
      <w:r>
        <w:rPr>
          <w:rFonts w:hint="eastAsia"/>
          <w:highlight w:val="none"/>
        </w:rPr>
        <w:t>并将修够规定学分学生的成绩单电子版(请用PDF格式导出)于3月3</w:t>
      </w:r>
      <w:r>
        <w:rPr>
          <w:rFonts w:hint="eastAsia"/>
          <w:highlight w:val="none"/>
          <w:lang w:val="en-US" w:eastAsia="zh-CN"/>
        </w:rPr>
        <w:t>1</w:t>
      </w:r>
      <w:r>
        <w:rPr>
          <w:rFonts w:hint="eastAsia"/>
          <w:highlight w:val="none"/>
        </w:rPr>
        <w:t>日之前发到173815915@qq.com</w:t>
      </w:r>
      <w:r>
        <w:rPr>
          <w:rFonts w:hint="eastAsia"/>
          <w:highlight w:val="none"/>
        </w:rPr>
        <w:fldChar w:fldCharType="end"/>
      </w:r>
      <w:r>
        <w:rPr>
          <w:rFonts w:hint="eastAsia"/>
          <w:highlight w:val="none"/>
        </w:rPr>
        <w:t>。审核学生</w:t>
      </w:r>
      <w:r>
        <w:rPr>
          <w:rFonts w:hint="eastAsia"/>
          <w:highlight w:val="none"/>
          <w:lang w:val="en-US" w:eastAsia="zh-CN"/>
        </w:rPr>
        <w:t>信息</w:t>
      </w:r>
      <w:r>
        <w:rPr>
          <w:rFonts w:hint="eastAsia"/>
          <w:highlight w:val="none"/>
        </w:rPr>
        <w:t>时，如</w:t>
      </w:r>
      <w:r>
        <w:rPr>
          <w:rFonts w:hint="eastAsia"/>
          <w:highlight w:val="none"/>
          <w:lang w:val="en-US" w:eastAsia="zh-CN"/>
        </w:rPr>
        <w:t>学生</w:t>
      </w:r>
      <w:r>
        <w:rPr>
          <w:rFonts w:hint="eastAsia"/>
          <w:highlight w:val="none"/>
        </w:rPr>
        <w:t>成绩有变动</w:t>
      </w:r>
      <w:r>
        <w:rPr>
          <w:rFonts w:hint="eastAsia"/>
          <w:highlight w:val="none"/>
          <w:lang w:val="en-US" w:eastAsia="zh-CN"/>
        </w:rPr>
        <w:t>或已补传开题报告</w:t>
      </w:r>
      <w:r>
        <w:rPr>
          <w:rFonts w:hint="eastAsia"/>
          <w:highlight w:val="none"/>
        </w:rPr>
        <w:t>，须在毕业审核模板重新点击“审查学生”按键，学生</w:t>
      </w:r>
      <w:r>
        <w:rPr>
          <w:rFonts w:hint="eastAsia"/>
          <w:highlight w:val="none"/>
          <w:lang w:val="en-US" w:eastAsia="zh-CN"/>
        </w:rPr>
        <w:t>信息</w:t>
      </w:r>
      <w:r>
        <w:rPr>
          <w:rFonts w:hint="eastAsia"/>
          <w:highlight w:val="none"/>
        </w:rPr>
        <w:t>才会更新。</w:t>
      </w:r>
      <w:r>
        <w:rPr>
          <w:rFonts w:hint="eastAsia"/>
          <w:color w:val="FF0000"/>
          <w:highlight w:val="none"/>
        </w:rPr>
        <w:t>学生修够规定学分，已上传开题报告并且无欠费，方可将其设置为“初审通过”。</w:t>
      </w:r>
    </w:p>
    <w:p>
      <w:pPr>
        <w:pStyle w:val="4"/>
        <w:spacing w:line="396" w:lineRule="atLeast"/>
        <w:ind w:firstLine="444"/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 3.请下载、填写附件中《202</w:t>
      </w:r>
      <w:r>
        <w:rPr>
          <w:rFonts w:hint="eastAsia"/>
          <w:highlight w:val="none"/>
          <w:lang w:val="en-US" w:eastAsia="zh-CN"/>
        </w:rPr>
        <w:t>2</w:t>
      </w:r>
      <w:r>
        <w:rPr>
          <w:rFonts w:hint="eastAsia"/>
          <w:highlight w:val="none"/>
        </w:rPr>
        <w:t>年夏季拟毕业学生名单及欠费统计表》，</w:t>
      </w:r>
      <w:r>
        <w:rPr>
          <w:rFonts w:hint="eastAsia"/>
          <w:highlight w:val="none"/>
          <w:lang w:val="en-US" w:eastAsia="zh-CN"/>
        </w:rPr>
        <w:tab/>
      </w:r>
      <w:r>
        <w:rPr>
          <w:rFonts w:hint="eastAsia"/>
          <w:highlight w:val="none"/>
        </w:rPr>
        <w:fldChar w:fldCharType="begin"/>
      </w:r>
      <w:r>
        <w:rPr>
          <w:rFonts w:hint="eastAsia"/>
          <w:highlight w:val="none"/>
        </w:rPr>
        <w:instrText xml:space="preserve"> HYPERLINK "mailto:%E7%94%B5%E5%AD%90%E7%89%88%E4%B8%8E%E6%88%90%E7%BB%A9%E5%8D%95%E7%94%B5%E5%AD%90%E7%89%88%E4%B8%80%E8%B5%B7%E4%BA%8E3%E6%9C%8820%E6%97%A5%E4%B9%8B%E5%89%8D%E5%8F%91%E5%88%B0173815915@qq.com" </w:instrText>
      </w:r>
      <w:r>
        <w:rPr>
          <w:rFonts w:hint="eastAsia"/>
          <w:highlight w:val="none"/>
        </w:rPr>
        <w:fldChar w:fldCharType="separate"/>
      </w:r>
      <w:r>
        <w:rPr>
          <w:rFonts w:hint="eastAsia"/>
          <w:highlight w:val="none"/>
        </w:rPr>
        <w:t>与成绩单电子版一起于3月3</w:t>
      </w:r>
      <w:r>
        <w:rPr>
          <w:rFonts w:hint="eastAsia"/>
          <w:highlight w:val="none"/>
          <w:lang w:val="en-US" w:eastAsia="zh-CN"/>
        </w:rPr>
        <w:t>1</w:t>
      </w:r>
      <w:r>
        <w:rPr>
          <w:rFonts w:hint="eastAsia"/>
          <w:highlight w:val="none"/>
        </w:rPr>
        <w:t>日之前发到173815915@qq.com</w:t>
      </w:r>
      <w:r>
        <w:rPr>
          <w:rFonts w:hint="eastAsia"/>
          <w:highlight w:val="none"/>
        </w:rPr>
        <w:fldChar w:fldCharType="end"/>
      </w:r>
      <w:r>
        <w:rPr>
          <w:rFonts w:hint="eastAsia"/>
          <w:highlight w:val="none"/>
        </w:rPr>
        <w:t>，毕业生中属于港澳台、留学生、硕博连读硕士阶段</w:t>
      </w:r>
      <w:r>
        <w:rPr>
          <w:rFonts w:hint="eastAsia"/>
          <w:highlight w:val="none"/>
          <w:lang w:val="en-US" w:eastAsia="zh-CN"/>
        </w:rPr>
        <w:t>不拿双证</w:t>
      </w:r>
      <w:r>
        <w:rPr>
          <w:rFonts w:hint="eastAsia"/>
          <w:highlight w:val="none"/>
        </w:rPr>
        <w:t>、硕博连读博士阶段、仅进行毕业答辩</w:t>
      </w:r>
      <w:r>
        <w:rPr>
          <w:rFonts w:hint="eastAsia"/>
          <w:highlight w:val="none"/>
          <w:lang w:eastAsia="zh-CN"/>
        </w:rPr>
        <w:t>、申请结业</w:t>
      </w:r>
      <w:r>
        <w:rPr>
          <w:rFonts w:hint="eastAsia"/>
          <w:highlight w:val="none"/>
        </w:rPr>
        <w:t>等情况的请在备注栏中注明。</w:t>
      </w:r>
      <w:r>
        <w:rPr>
          <w:rFonts w:hint="eastAsia"/>
          <w:color w:val="FF0000"/>
          <w:highlight w:val="none"/>
        </w:rPr>
        <w:t>研究生院培养办公室将按拟毕业学生名单，</w:t>
      </w:r>
      <w:r>
        <w:rPr>
          <w:rFonts w:hint="eastAsia"/>
          <w:color w:val="FF0000"/>
          <w:highlight w:val="none"/>
          <w:lang w:eastAsia="zh-CN"/>
        </w:rPr>
        <w:t>对学院设置为“初审通过”的学生数据</w:t>
      </w:r>
      <w:r>
        <w:rPr>
          <w:rFonts w:hint="eastAsia"/>
          <w:color w:val="FF0000"/>
          <w:highlight w:val="none"/>
        </w:rPr>
        <w:t>进行审核，审核通过的学生才会被设置为毕业状态。只有设置为毕业状态的学生，学院才能将其数据导入“学位申请管理”系统中，学生才能进行接下来的学位申请和论文答辩环节。</w:t>
      </w:r>
    </w:p>
    <w:p>
      <w:pPr>
        <w:pStyle w:val="4"/>
        <w:spacing w:line="396" w:lineRule="atLeast"/>
        <w:ind w:firstLine="444"/>
        <w:rPr>
          <w:rFonts w:hint="eastAsia"/>
          <w:highlight w:val="none"/>
        </w:rPr>
      </w:pPr>
      <w:r>
        <w:rPr>
          <w:rFonts w:hint="eastAsia"/>
          <w:highlight w:val="none"/>
        </w:rPr>
        <w:t>4. 招收全日制专业学位研究生的学院还请填写《全日制专业学位研究生专业实践考核数据汇总表》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fldChar w:fldCharType="begin"/>
      </w:r>
      <w:r>
        <w:rPr>
          <w:rFonts w:hint="eastAsia"/>
          <w:highlight w:val="none"/>
        </w:rPr>
        <w:instrText xml:space="preserve"> HYPERLINK "mailto:%E7%94%B5%E5%AD%90%E7%89%88%E5%8F%91%E8%87%B3yjshc16@scnu.edu.cn" </w:instrText>
      </w:r>
      <w:r>
        <w:rPr>
          <w:rFonts w:hint="eastAsia"/>
          <w:highlight w:val="none"/>
        </w:rPr>
        <w:fldChar w:fldCharType="separate"/>
      </w:r>
      <w:r>
        <w:rPr>
          <w:rFonts w:hint="eastAsia"/>
          <w:highlight w:val="none"/>
        </w:rPr>
        <w:t>电子版发至yjshy307@scnu.edu.cn</w:t>
      </w:r>
      <w:r>
        <w:rPr>
          <w:rFonts w:hint="eastAsia"/>
          <w:highlight w:val="none"/>
        </w:rPr>
        <w:fldChar w:fldCharType="end"/>
      </w:r>
      <w:r>
        <w:rPr>
          <w:rFonts w:hint="eastAsia"/>
          <w:highlight w:val="none"/>
        </w:rPr>
        <w:t>，纸制版加盖公章后交至研究生院30</w:t>
      </w:r>
      <w:r>
        <w:rPr>
          <w:rFonts w:hint="eastAsia"/>
          <w:highlight w:val="none"/>
          <w:lang w:val="en-US" w:eastAsia="zh-CN"/>
        </w:rPr>
        <w:t>6</w:t>
      </w:r>
      <w:bookmarkStart w:id="0" w:name="_GoBack"/>
      <w:bookmarkEnd w:id="0"/>
      <w:r>
        <w:rPr>
          <w:rFonts w:hint="eastAsia"/>
          <w:highlight w:val="none"/>
          <w:lang w:val="en-US" w:eastAsia="zh-CN"/>
        </w:rPr>
        <w:t>专业学位</w:t>
      </w:r>
      <w:r>
        <w:rPr>
          <w:rFonts w:hint="eastAsia"/>
          <w:highlight w:val="none"/>
        </w:rPr>
        <w:t>培养办公室</w:t>
      </w:r>
      <w:r>
        <w:rPr>
          <w:rFonts w:hint="eastAsia"/>
          <w:highlight w:val="none"/>
          <w:lang w:eastAsia="zh-CN"/>
        </w:rPr>
        <w:t>刘</w:t>
      </w:r>
      <w:r>
        <w:rPr>
          <w:rFonts w:hint="eastAsia"/>
          <w:highlight w:val="none"/>
        </w:rPr>
        <w:t>老师处。</w:t>
      </w:r>
    </w:p>
    <w:p>
      <w:pPr>
        <w:pStyle w:val="4"/>
        <w:spacing w:line="396" w:lineRule="atLeast"/>
        <w:ind w:firstLine="444"/>
        <w:rPr>
          <w:rFonts w:hint="eastAsia" w:eastAsia="宋体"/>
          <w:highlight w:val="none"/>
          <w:lang w:eastAsia="zh-CN"/>
        </w:rPr>
      </w:pPr>
      <w:r>
        <w:rPr>
          <w:rFonts w:hint="eastAsia"/>
          <w:highlight w:val="none"/>
        </w:rPr>
        <w:t>5. 请告知申请提前毕业</w:t>
      </w:r>
      <w:r>
        <w:rPr>
          <w:rFonts w:hint="eastAsia"/>
          <w:highlight w:val="none"/>
          <w:lang w:eastAsia="zh-CN"/>
        </w:rPr>
        <w:t>的学术型</w:t>
      </w:r>
      <w:r>
        <w:rPr>
          <w:rFonts w:hint="eastAsia"/>
          <w:highlight w:val="none"/>
        </w:rPr>
        <w:t>硕士研究生填写《华南师范大学研究生提前毕业申请表》，并按《华南师范大学关于学术型硕士研究生提前毕业的暂行规定》要求，于3月3</w:t>
      </w:r>
      <w:r>
        <w:rPr>
          <w:rFonts w:hint="eastAsia"/>
          <w:highlight w:val="none"/>
          <w:lang w:val="en-US" w:eastAsia="zh-CN"/>
        </w:rPr>
        <w:t>1</w:t>
      </w:r>
      <w:r>
        <w:rPr>
          <w:rFonts w:hint="eastAsia"/>
          <w:highlight w:val="none"/>
        </w:rPr>
        <w:t>日前向研究生院培养办公室递交相关证明材料。</w:t>
      </w:r>
      <w:r>
        <w:rPr>
          <w:rFonts w:hint="eastAsia"/>
          <w:color w:val="FF0000"/>
          <w:highlight w:val="none"/>
          <w:lang w:eastAsia="zh-CN"/>
        </w:rPr>
        <w:t>按相关文件规定，除硕博连读博士研究生外，其余类型博士研究生不允许提前毕业。</w:t>
      </w:r>
    </w:p>
    <w:p>
      <w:pPr>
        <w:pStyle w:val="4"/>
        <w:spacing w:line="396" w:lineRule="atLeast"/>
        <w:ind w:firstLine="444"/>
        <w:rPr>
          <w:rFonts w:hint="eastAsia"/>
          <w:highlight w:val="none"/>
        </w:rPr>
      </w:pPr>
      <w:r>
        <w:rPr>
          <w:rFonts w:hint="eastAsia"/>
          <w:highlight w:val="none"/>
        </w:rPr>
        <w:t>6.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>请告知</w:t>
      </w:r>
      <w:r>
        <w:rPr>
          <w:rFonts w:hint="eastAsia"/>
          <w:highlight w:val="none"/>
          <w:lang w:val="en-US" w:eastAsia="zh-CN"/>
        </w:rPr>
        <w:t>无法</w:t>
      </w:r>
      <w:r>
        <w:rPr>
          <w:rFonts w:hint="eastAsia"/>
          <w:highlight w:val="none"/>
          <w:lang w:eastAsia="zh-CN"/>
        </w:rPr>
        <w:t>于</w:t>
      </w:r>
      <w:r>
        <w:rPr>
          <w:rFonts w:hint="eastAsia"/>
          <w:highlight w:val="none"/>
          <w:lang w:val="en-US" w:eastAsia="zh-CN"/>
        </w:rPr>
        <w:t>2022年6月</w:t>
      </w:r>
      <w:r>
        <w:rPr>
          <w:rFonts w:hint="eastAsia"/>
          <w:highlight w:val="none"/>
          <w:lang w:eastAsia="zh-CN"/>
        </w:rPr>
        <w:t>如</w:t>
      </w:r>
      <w:r>
        <w:rPr>
          <w:rFonts w:hint="eastAsia"/>
          <w:highlight w:val="none"/>
        </w:rPr>
        <w:t>期毕业的研究生</w:t>
      </w:r>
      <w:r>
        <w:rPr>
          <w:rFonts w:hint="eastAsia"/>
          <w:highlight w:val="none"/>
          <w:lang w:eastAsia="zh-CN"/>
        </w:rPr>
        <w:t>，登陆学校</w:t>
      </w:r>
      <w:r>
        <w:rPr>
          <w:rFonts w:hint="eastAsia"/>
          <w:highlight w:val="none"/>
        </w:rPr>
        <w:t>网上办事大厅</w:t>
      </w:r>
      <w:r>
        <w:rPr>
          <w:rFonts w:hint="eastAsia"/>
          <w:highlight w:val="none"/>
          <w:lang w:eastAsia="zh-CN"/>
        </w:rPr>
        <w:t>研究生服务模块</w:t>
      </w:r>
      <w:r>
        <w:rPr>
          <w:rFonts w:hint="eastAsia"/>
          <w:highlight w:val="none"/>
        </w:rPr>
        <w:t>提交延期毕业申请，延期毕业受理时间截止到5月3</w:t>
      </w:r>
      <w:r>
        <w:rPr>
          <w:rFonts w:hint="eastAsia"/>
          <w:highlight w:val="none"/>
          <w:lang w:val="en-US" w:eastAsia="zh-CN"/>
        </w:rPr>
        <w:t>1</w:t>
      </w:r>
      <w:r>
        <w:rPr>
          <w:rFonts w:hint="eastAsia"/>
          <w:highlight w:val="none"/>
        </w:rPr>
        <w:t>日。逾期不办理延期毕业手续的学生将清退学籍。</w:t>
      </w:r>
    </w:p>
    <w:p>
      <w:pPr>
        <w:pStyle w:val="4"/>
        <w:spacing w:line="396" w:lineRule="atLeast"/>
        <w:ind w:firstLine="444"/>
        <w:rPr>
          <w:rFonts w:hint="eastAsia"/>
          <w:color w:val="FF0000"/>
          <w:highlight w:val="none"/>
        </w:rPr>
      </w:pPr>
      <w:r>
        <w:rPr>
          <w:rFonts w:hint="eastAsia"/>
          <w:color w:val="FF0000"/>
          <w:highlight w:val="none"/>
        </w:rPr>
        <w:t>以上通知及通知中相关文件和表格请在附件中下载。</w:t>
      </w:r>
    </w:p>
    <w:p>
      <w:pPr>
        <w:pStyle w:val="4"/>
        <w:spacing w:line="396" w:lineRule="atLeast"/>
        <w:ind w:firstLine="444"/>
        <w:rPr>
          <w:rFonts w:hint="eastAsia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3E24"/>
    <w:rsid w:val="000277EF"/>
    <w:rsid w:val="0025444B"/>
    <w:rsid w:val="00303E68"/>
    <w:rsid w:val="003F14EA"/>
    <w:rsid w:val="003F6721"/>
    <w:rsid w:val="00473E24"/>
    <w:rsid w:val="004F6AEA"/>
    <w:rsid w:val="005A422F"/>
    <w:rsid w:val="00660335"/>
    <w:rsid w:val="006A272F"/>
    <w:rsid w:val="00785B93"/>
    <w:rsid w:val="009561A3"/>
    <w:rsid w:val="009941F2"/>
    <w:rsid w:val="009C07E0"/>
    <w:rsid w:val="009E298B"/>
    <w:rsid w:val="00BD67C2"/>
    <w:rsid w:val="00C32555"/>
    <w:rsid w:val="00C62BB4"/>
    <w:rsid w:val="00DC6F6D"/>
    <w:rsid w:val="00E66B04"/>
    <w:rsid w:val="00E83325"/>
    <w:rsid w:val="00FE5AF9"/>
    <w:rsid w:val="0A861929"/>
    <w:rsid w:val="11C70B17"/>
    <w:rsid w:val="1C4778E2"/>
    <w:rsid w:val="1CCF413B"/>
    <w:rsid w:val="1CD91DDB"/>
    <w:rsid w:val="2A1A0410"/>
    <w:rsid w:val="3A4D32ED"/>
    <w:rsid w:val="43DB23D4"/>
    <w:rsid w:val="468D2408"/>
    <w:rsid w:val="4D7B0562"/>
    <w:rsid w:val="52582B9E"/>
    <w:rsid w:val="56352F35"/>
    <w:rsid w:val="5F5B4EC1"/>
    <w:rsid w:val="66DD7AAC"/>
    <w:rsid w:val="6B00740B"/>
    <w:rsid w:val="6B53295C"/>
    <w:rsid w:val="70273704"/>
    <w:rsid w:val="72B930E2"/>
    <w:rsid w:val="7AE4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383838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383838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newstitle1"/>
    <w:basedOn w:val="6"/>
    <w:qFormat/>
    <w:uiPriority w:val="0"/>
    <w:rPr>
      <w:b/>
      <w:bCs/>
      <w:color w:val="383838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268</Words>
  <Characters>1531</Characters>
  <Lines>12</Lines>
  <Paragraphs>3</Paragraphs>
  <TotalTime>9</TotalTime>
  <ScaleCrop>false</ScaleCrop>
  <LinksUpToDate>false</LinksUpToDate>
  <CharactersWithSpaces>1796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2020-03-16T05:28:00Z</dcterms:created>
  <dc:creator>HP</dc:creator>
  <cp:lastModifiedBy>一起成长</cp:lastModifiedBy>
  <cp:lastPrinted>2020-03-16T09:20:00Z</cp:lastPrinted>
  <dcterms:modified xsi:type="dcterms:W3CDTF">2022-02-25T08:33:59Z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4D21856477FB42CE9A3E3D8C4D6ADED7</vt:lpwstr>
  </property>
</Properties>
</file>