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CF" w:rsidRDefault="0077204D" w:rsidP="0077204D">
      <w:pPr>
        <w:widowControl/>
        <w:spacing w:line="276" w:lineRule="auto"/>
        <w:jc w:val="center"/>
        <w:rPr>
          <w:b/>
          <w:kern w:val="0"/>
          <w:sz w:val="30"/>
          <w:szCs w:val="30"/>
        </w:rPr>
      </w:pPr>
      <w:r w:rsidRPr="0077204D">
        <w:rPr>
          <w:rFonts w:hint="eastAsia"/>
          <w:b/>
          <w:kern w:val="0"/>
          <w:sz w:val="30"/>
          <w:szCs w:val="30"/>
        </w:rPr>
        <w:t>关于组织</w:t>
      </w:r>
      <w:r w:rsidRPr="0077204D">
        <w:rPr>
          <w:rFonts w:hint="eastAsia"/>
          <w:b/>
          <w:kern w:val="0"/>
          <w:sz w:val="30"/>
          <w:szCs w:val="30"/>
        </w:rPr>
        <w:t>2017</w:t>
      </w:r>
      <w:r>
        <w:rPr>
          <w:rFonts w:hint="eastAsia"/>
          <w:b/>
          <w:kern w:val="0"/>
          <w:sz w:val="30"/>
          <w:szCs w:val="30"/>
        </w:rPr>
        <w:t>年赴英国阿伯丁大学暑期学习项目</w:t>
      </w:r>
      <w:r w:rsidRPr="0077204D">
        <w:rPr>
          <w:rFonts w:hint="eastAsia"/>
          <w:b/>
          <w:kern w:val="0"/>
          <w:sz w:val="30"/>
          <w:szCs w:val="30"/>
        </w:rPr>
        <w:t>的通知</w:t>
      </w:r>
    </w:p>
    <w:p w:rsidR="0077204D" w:rsidRDefault="0077204D" w:rsidP="0077204D">
      <w:pPr>
        <w:widowControl/>
        <w:spacing w:line="276" w:lineRule="auto"/>
        <w:ind w:firstLineChars="200" w:firstLine="602"/>
        <w:jc w:val="left"/>
        <w:rPr>
          <w:b/>
          <w:kern w:val="0"/>
          <w:sz w:val="30"/>
          <w:szCs w:val="30"/>
        </w:rPr>
      </w:pPr>
    </w:p>
    <w:p w:rsidR="00801730" w:rsidRPr="00A62863" w:rsidRDefault="00801730" w:rsidP="0077204D">
      <w:pPr>
        <w:widowControl/>
        <w:spacing w:line="276" w:lineRule="auto"/>
        <w:ind w:firstLineChars="200" w:firstLine="420"/>
        <w:jc w:val="left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为进一步加强我校与英国阿伯丁大学</w:t>
      </w:r>
      <w:r w:rsidR="0077204D">
        <w:rPr>
          <w:rFonts w:hint="eastAsia"/>
          <w:kern w:val="0"/>
          <w:szCs w:val="21"/>
        </w:rPr>
        <w:t>（</w:t>
      </w:r>
      <w:r w:rsidR="0077204D">
        <w:rPr>
          <w:rFonts w:hint="eastAsia"/>
          <w:kern w:val="0"/>
          <w:szCs w:val="21"/>
        </w:rPr>
        <w:t>University of Aberdeen</w:t>
      </w:r>
      <w:r w:rsidR="0077204D">
        <w:rPr>
          <w:rFonts w:hint="eastAsia"/>
          <w:kern w:val="0"/>
          <w:szCs w:val="21"/>
        </w:rPr>
        <w:t>）</w:t>
      </w:r>
      <w:r w:rsidRPr="00A62863">
        <w:rPr>
          <w:rFonts w:hint="eastAsia"/>
          <w:kern w:val="0"/>
          <w:szCs w:val="21"/>
        </w:rPr>
        <w:t>的合作，增进两校师生的来往交流，丰富我校学生的暑期学习生活，拓宽国际视野，国际商学院于</w:t>
      </w:r>
      <w:r w:rsidRPr="00A62863">
        <w:rPr>
          <w:rFonts w:hint="eastAsia"/>
          <w:kern w:val="0"/>
          <w:szCs w:val="21"/>
        </w:rPr>
        <w:t>2016</w:t>
      </w:r>
      <w:r w:rsidRPr="00A62863">
        <w:rPr>
          <w:rFonts w:hint="eastAsia"/>
          <w:kern w:val="0"/>
          <w:szCs w:val="21"/>
        </w:rPr>
        <w:t>年暑假成功组织第一批学生赴英国阿伯丁大学进行为期两周的</w:t>
      </w:r>
      <w:r w:rsidR="005C67CF">
        <w:rPr>
          <w:rFonts w:hint="eastAsia"/>
          <w:kern w:val="0"/>
          <w:szCs w:val="21"/>
        </w:rPr>
        <w:t>学习</w:t>
      </w:r>
      <w:r w:rsidRPr="00A62863">
        <w:rPr>
          <w:rFonts w:hint="eastAsia"/>
          <w:kern w:val="0"/>
          <w:szCs w:val="21"/>
        </w:rPr>
        <w:t>，学生反馈良好，达到预期效果。拟组织第二批学生于</w:t>
      </w:r>
      <w:r w:rsidRPr="00A62863">
        <w:rPr>
          <w:rFonts w:hint="eastAsia"/>
          <w:kern w:val="0"/>
          <w:szCs w:val="21"/>
        </w:rPr>
        <w:t>2017</w:t>
      </w:r>
      <w:r w:rsidRPr="00A62863">
        <w:rPr>
          <w:rFonts w:hint="eastAsia"/>
          <w:kern w:val="0"/>
          <w:szCs w:val="21"/>
        </w:rPr>
        <w:t>年暑假赴英国</w:t>
      </w:r>
      <w:r w:rsidR="005C67CF">
        <w:rPr>
          <w:rFonts w:hint="eastAsia"/>
          <w:kern w:val="0"/>
          <w:szCs w:val="21"/>
        </w:rPr>
        <w:t>学习</w:t>
      </w:r>
      <w:r w:rsidRPr="00A62863">
        <w:rPr>
          <w:rFonts w:hint="eastAsia"/>
          <w:kern w:val="0"/>
          <w:szCs w:val="21"/>
        </w:rPr>
        <w:t>，现将具体事项通知如下：</w:t>
      </w:r>
    </w:p>
    <w:p w:rsidR="00801730" w:rsidRPr="00A62863" w:rsidRDefault="00801730" w:rsidP="0077204D">
      <w:pPr>
        <w:widowControl/>
        <w:numPr>
          <w:ilvl w:val="0"/>
          <w:numId w:val="2"/>
        </w:numPr>
        <w:spacing w:line="276" w:lineRule="auto"/>
        <w:jc w:val="left"/>
        <w:rPr>
          <w:b/>
          <w:kern w:val="0"/>
          <w:szCs w:val="21"/>
        </w:rPr>
      </w:pPr>
      <w:r w:rsidRPr="00A62863">
        <w:rPr>
          <w:rFonts w:hAnsi="宋体"/>
          <w:b/>
          <w:kern w:val="0"/>
          <w:szCs w:val="21"/>
        </w:rPr>
        <w:t>时间</w:t>
      </w:r>
      <w:r w:rsidRPr="00A62863">
        <w:rPr>
          <w:rFonts w:hAnsi="宋体" w:hint="eastAsia"/>
          <w:b/>
          <w:kern w:val="0"/>
          <w:szCs w:val="21"/>
        </w:rPr>
        <w:t>地点</w:t>
      </w:r>
    </w:p>
    <w:p w:rsidR="00801730" w:rsidRPr="00A62863" w:rsidRDefault="00801730" w:rsidP="0077204D">
      <w:pPr>
        <w:widowControl/>
        <w:spacing w:line="276" w:lineRule="auto"/>
        <w:ind w:left="960"/>
        <w:jc w:val="left"/>
        <w:rPr>
          <w:rFonts w:hAnsi="宋体"/>
          <w:kern w:val="0"/>
          <w:szCs w:val="21"/>
        </w:rPr>
      </w:pPr>
      <w:r w:rsidRPr="00A62863">
        <w:rPr>
          <w:rFonts w:hint="eastAsia"/>
          <w:kern w:val="0"/>
          <w:szCs w:val="21"/>
        </w:rPr>
        <w:t>时间：</w:t>
      </w:r>
      <w:r w:rsidRPr="00A62863">
        <w:rPr>
          <w:kern w:val="0"/>
          <w:szCs w:val="21"/>
        </w:rPr>
        <w:t>201</w:t>
      </w:r>
      <w:r w:rsidRPr="00A62863">
        <w:rPr>
          <w:rFonts w:hint="eastAsia"/>
          <w:kern w:val="0"/>
          <w:szCs w:val="21"/>
        </w:rPr>
        <w:t>7</w:t>
      </w:r>
      <w:r w:rsidRPr="00A62863">
        <w:rPr>
          <w:rFonts w:hAnsi="宋体"/>
          <w:kern w:val="0"/>
          <w:szCs w:val="21"/>
        </w:rPr>
        <w:t>年</w:t>
      </w:r>
      <w:r w:rsidRPr="00A62863">
        <w:rPr>
          <w:rFonts w:hint="eastAsia"/>
          <w:kern w:val="0"/>
          <w:szCs w:val="21"/>
        </w:rPr>
        <w:t>7</w:t>
      </w:r>
      <w:r w:rsidRPr="00A62863">
        <w:rPr>
          <w:rFonts w:hAnsi="宋体"/>
          <w:kern w:val="0"/>
          <w:szCs w:val="21"/>
        </w:rPr>
        <w:t>月</w:t>
      </w:r>
      <w:r w:rsidRPr="00A62863">
        <w:rPr>
          <w:rFonts w:hint="eastAsia"/>
          <w:kern w:val="0"/>
          <w:szCs w:val="21"/>
        </w:rPr>
        <w:t>31</w:t>
      </w:r>
      <w:r w:rsidRPr="00A62863">
        <w:rPr>
          <w:rFonts w:hAnsi="宋体"/>
          <w:kern w:val="0"/>
          <w:szCs w:val="21"/>
        </w:rPr>
        <w:t>日</w:t>
      </w:r>
      <w:r w:rsidRPr="00A62863">
        <w:rPr>
          <w:rFonts w:hint="eastAsia"/>
          <w:kern w:val="0"/>
          <w:szCs w:val="21"/>
        </w:rPr>
        <w:t>至</w:t>
      </w:r>
      <w:r w:rsidRPr="00A62863">
        <w:rPr>
          <w:rFonts w:hAnsi="宋体" w:hint="eastAsia"/>
          <w:kern w:val="0"/>
          <w:szCs w:val="21"/>
        </w:rPr>
        <w:t>8</w:t>
      </w:r>
      <w:r w:rsidRPr="00A62863">
        <w:rPr>
          <w:rFonts w:hAnsi="宋体"/>
          <w:kern w:val="0"/>
          <w:szCs w:val="21"/>
        </w:rPr>
        <w:t>月</w:t>
      </w:r>
      <w:r w:rsidRPr="00A62863">
        <w:rPr>
          <w:rFonts w:hint="eastAsia"/>
          <w:kern w:val="0"/>
          <w:szCs w:val="21"/>
        </w:rPr>
        <w:t>14</w:t>
      </w:r>
      <w:r w:rsidRPr="00A62863">
        <w:rPr>
          <w:rFonts w:hAnsi="宋体"/>
          <w:kern w:val="0"/>
          <w:szCs w:val="21"/>
        </w:rPr>
        <w:t>日</w:t>
      </w:r>
      <w:r w:rsidRPr="00A62863">
        <w:rPr>
          <w:rFonts w:hAnsi="宋体" w:hint="eastAsia"/>
          <w:kern w:val="0"/>
          <w:szCs w:val="21"/>
        </w:rPr>
        <w:t>，共</w:t>
      </w:r>
      <w:r w:rsidRPr="00A62863">
        <w:rPr>
          <w:rFonts w:hAnsi="宋体" w:hint="eastAsia"/>
          <w:kern w:val="0"/>
          <w:szCs w:val="21"/>
        </w:rPr>
        <w:t>15</w:t>
      </w:r>
      <w:r w:rsidRPr="00A62863">
        <w:rPr>
          <w:rFonts w:hAnsi="宋体" w:hint="eastAsia"/>
          <w:kern w:val="0"/>
          <w:szCs w:val="21"/>
        </w:rPr>
        <w:t>天（</w:t>
      </w:r>
      <w:r w:rsidR="005C67CF">
        <w:rPr>
          <w:rFonts w:hAnsi="宋体" w:hint="eastAsia"/>
          <w:kern w:val="0"/>
          <w:szCs w:val="21"/>
        </w:rPr>
        <w:t>拟定</w:t>
      </w:r>
      <w:r w:rsidR="00B30BCA" w:rsidRPr="00A62863">
        <w:rPr>
          <w:rFonts w:hAnsi="宋体" w:hint="eastAsia"/>
          <w:kern w:val="0"/>
          <w:szCs w:val="21"/>
        </w:rPr>
        <w:t>日期</w:t>
      </w:r>
      <w:r w:rsidRPr="00A62863">
        <w:rPr>
          <w:rFonts w:hAnsi="宋体" w:hint="eastAsia"/>
          <w:kern w:val="0"/>
          <w:szCs w:val="21"/>
        </w:rPr>
        <w:t>）；</w:t>
      </w:r>
    </w:p>
    <w:p w:rsidR="00801730" w:rsidRPr="00A62863" w:rsidRDefault="00801730" w:rsidP="0077204D">
      <w:pPr>
        <w:widowControl/>
        <w:spacing w:line="276" w:lineRule="auto"/>
        <w:ind w:left="960"/>
        <w:jc w:val="left"/>
        <w:rPr>
          <w:rFonts w:hAnsi="宋体"/>
          <w:kern w:val="0"/>
          <w:szCs w:val="21"/>
        </w:rPr>
      </w:pPr>
      <w:r w:rsidRPr="00A62863">
        <w:rPr>
          <w:rFonts w:hAnsi="宋体" w:hint="eastAsia"/>
          <w:kern w:val="0"/>
          <w:szCs w:val="21"/>
        </w:rPr>
        <w:t>地点：英国阿伯丁大学。</w:t>
      </w:r>
    </w:p>
    <w:p w:rsidR="00801730" w:rsidRPr="00A62863" w:rsidRDefault="00801730" w:rsidP="0077204D">
      <w:pPr>
        <w:widowControl/>
        <w:numPr>
          <w:ilvl w:val="0"/>
          <w:numId w:val="2"/>
        </w:numPr>
        <w:spacing w:line="276" w:lineRule="auto"/>
        <w:jc w:val="left"/>
        <w:rPr>
          <w:rFonts w:hAnsi="宋体"/>
          <w:b/>
          <w:kern w:val="0"/>
          <w:szCs w:val="21"/>
        </w:rPr>
      </w:pPr>
      <w:r w:rsidRPr="00A62863">
        <w:rPr>
          <w:rFonts w:hint="eastAsia"/>
          <w:b/>
          <w:kern w:val="0"/>
          <w:szCs w:val="21"/>
        </w:rPr>
        <w:t>报名对象</w:t>
      </w:r>
    </w:p>
    <w:p w:rsidR="00801730" w:rsidRPr="00A62863" w:rsidRDefault="00801730" w:rsidP="0077204D">
      <w:pPr>
        <w:widowControl/>
        <w:spacing w:line="276" w:lineRule="auto"/>
        <w:ind w:left="960"/>
        <w:jc w:val="left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华南师范大学所有在读学生，面向一校三区，不限年级或专业。</w:t>
      </w:r>
    </w:p>
    <w:p w:rsidR="00801730" w:rsidRPr="00A62863" w:rsidRDefault="00801730" w:rsidP="0077204D">
      <w:pPr>
        <w:widowControl/>
        <w:spacing w:line="276" w:lineRule="auto"/>
        <w:ind w:firstLineChars="200" w:firstLine="422"/>
        <w:jc w:val="left"/>
        <w:rPr>
          <w:kern w:val="0"/>
          <w:szCs w:val="21"/>
        </w:rPr>
      </w:pPr>
      <w:r w:rsidRPr="00A62863">
        <w:rPr>
          <w:rFonts w:hint="eastAsia"/>
          <w:b/>
          <w:kern w:val="0"/>
          <w:szCs w:val="21"/>
        </w:rPr>
        <w:t>三</w:t>
      </w:r>
      <w:r w:rsidRPr="00A62863">
        <w:rPr>
          <w:rFonts w:hint="eastAsia"/>
          <w:kern w:val="0"/>
          <w:szCs w:val="21"/>
        </w:rPr>
        <w:t>、</w:t>
      </w:r>
      <w:r w:rsidR="00B42ECE">
        <w:rPr>
          <w:rFonts w:hint="eastAsia"/>
          <w:b/>
          <w:kern w:val="0"/>
          <w:szCs w:val="21"/>
        </w:rPr>
        <w:t>学习</w:t>
      </w:r>
      <w:r w:rsidRPr="00A62863">
        <w:rPr>
          <w:rFonts w:hint="eastAsia"/>
          <w:b/>
          <w:kern w:val="0"/>
          <w:szCs w:val="21"/>
        </w:rPr>
        <w:t>安排</w:t>
      </w:r>
    </w:p>
    <w:p w:rsidR="00801730" w:rsidRPr="00A62863" w:rsidRDefault="00801730" w:rsidP="0077204D">
      <w:pPr>
        <w:widowControl/>
        <w:spacing w:line="276" w:lineRule="auto"/>
        <w:ind w:left="960"/>
        <w:jc w:val="left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 xml:space="preserve">1. </w:t>
      </w:r>
      <w:r w:rsidRPr="00A62863">
        <w:rPr>
          <w:rFonts w:hint="eastAsia"/>
          <w:kern w:val="0"/>
          <w:szCs w:val="21"/>
        </w:rPr>
        <w:t>语言学习：不少于</w:t>
      </w:r>
      <w:r w:rsidRPr="00A62863">
        <w:rPr>
          <w:rFonts w:hint="eastAsia"/>
          <w:kern w:val="0"/>
          <w:szCs w:val="21"/>
        </w:rPr>
        <w:t>22</w:t>
      </w:r>
      <w:r w:rsidRPr="00A62863">
        <w:rPr>
          <w:rFonts w:hint="eastAsia"/>
          <w:kern w:val="0"/>
          <w:szCs w:val="21"/>
        </w:rPr>
        <w:t>小时，小班教学（不超过</w:t>
      </w:r>
      <w:r w:rsidRPr="00A62863">
        <w:rPr>
          <w:rFonts w:hint="eastAsia"/>
          <w:kern w:val="0"/>
          <w:szCs w:val="21"/>
        </w:rPr>
        <w:t>15</w:t>
      </w:r>
      <w:r w:rsidRPr="00A62863">
        <w:rPr>
          <w:rFonts w:hint="eastAsia"/>
          <w:kern w:val="0"/>
          <w:szCs w:val="21"/>
        </w:rPr>
        <w:t>人）；</w:t>
      </w:r>
    </w:p>
    <w:p w:rsidR="00801730" w:rsidRPr="00A62863" w:rsidRDefault="00801730" w:rsidP="0077204D">
      <w:pPr>
        <w:widowControl/>
        <w:spacing w:line="276" w:lineRule="auto"/>
        <w:ind w:leftChars="457" w:left="1170" w:hangingChars="100" w:hanging="210"/>
        <w:jc w:val="left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2.</w:t>
      </w:r>
      <w:r w:rsidRPr="00A62863">
        <w:rPr>
          <w:rFonts w:hint="eastAsia"/>
          <w:kern w:val="0"/>
          <w:szCs w:val="21"/>
        </w:rPr>
        <w:tab/>
      </w:r>
      <w:r w:rsidRPr="00A62863">
        <w:rPr>
          <w:rFonts w:hint="eastAsia"/>
          <w:kern w:val="0"/>
          <w:szCs w:val="21"/>
        </w:rPr>
        <w:t>专业课程：不少于</w:t>
      </w:r>
      <w:r w:rsidRPr="00A62863">
        <w:rPr>
          <w:rFonts w:hint="eastAsia"/>
          <w:kern w:val="0"/>
          <w:szCs w:val="21"/>
        </w:rPr>
        <w:t>8</w:t>
      </w:r>
      <w:r w:rsidRPr="00A62863">
        <w:rPr>
          <w:rFonts w:hint="eastAsia"/>
          <w:kern w:val="0"/>
          <w:szCs w:val="21"/>
        </w:rPr>
        <w:t>小时，学科选择包括：经济学、语言文化与交流、营养科学等专业；</w:t>
      </w:r>
    </w:p>
    <w:p w:rsidR="00801730" w:rsidRPr="00A62863" w:rsidRDefault="00801730" w:rsidP="0077204D">
      <w:pPr>
        <w:widowControl/>
        <w:spacing w:line="276" w:lineRule="auto"/>
        <w:ind w:leftChars="457" w:left="1170" w:hangingChars="100" w:hanging="210"/>
        <w:jc w:val="left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3.</w:t>
      </w:r>
      <w:r w:rsidRPr="00A62863">
        <w:rPr>
          <w:rFonts w:hint="eastAsia"/>
          <w:kern w:val="0"/>
          <w:szCs w:val="21"/>
        </w:rPr>
        <w:tab/>
      </w:r>
      <w:r w:rsidRPr="00A62863">
        <w:rPr>
          <w:rFonts w:hint="eastAsia"/>
          <w:kern w:val="0"/>
          <w:szCs w:val="21"/>
        </w:rPr>
        <w:t>课余时间安排</w:t>
      </w:r>
      <w:r w:rsidR="005950DF">
        <w:rPr>
          <w:rFonts w:hint="eastAsia"/>
          <w:kern w:val="0"/>
          <w:szCs w:val="21"/>
        </w:rPr>
        <w:t>参与当地社会文化体验活动。</w:t>
      </w:r>
    </w:p>
    <w:p w:rsidR="00801730" w:rsidRPr="00A62863" w:rsidRDefault="00801730" w:rsidP="0077204D">
      <w:pPr>
        <w:spacing w:line="276" w:lineRule="auto"/>
        <w:ind w:firstLine="480"/>
        <w:rPr>
          <w:b/>
          <w:kern w:val="0"/>
          <w:szCs w:val="21"/>
        </w:rPr>
      </w:pPr>
      <w:r w:rsidRPr="00A62863">
        <w:rPr>
          <w:rFonts w:hint="eastAsia"/>
          <w:b/>
          <w:kern w:val="0"/>
          <w:szCs w:val="21"/>
        </w:rPr>
        <w:t>四、交通住宿</w:t>
      </w:r>
    </w:p>
    <w:p w:rsidR="00801730" w:rsidRPr="00A62863" w:rsidRDefault="00B42ECE" w:rsidP="0077204D">
      <w:pPr>
        <w:spacing w:line="276" w:lineRule="auto"/>
        <w:ind w:leftChars="456" w:left="958"/>
        <w:rPr>
          <w:kern w:val="0"/>
          <w:szCs w:val="21"/>
        </w:rPr>
      </w:pPr>
      <w:r>
        <w:rPr>
          <w:rFonts w:hint="eastAsia"/>
          <w:kern w:val="0"/>
          <w:szCs w:val="21"/>
        </w:rPr>
        <w:t>学生将统一搭乘同一航班前往，并由阿伯丁大学安排接机与住宿；暑期学习</w:t>
      </w:r>
      <w:r w:rsidR="00801730" w:rsidRPr="00A62863">
        <w:rPr>
          <w:rFonts w:hint="eastAsia"/>
          <w:kern w:val="0"/>
          <w:szCs w:val="21"/>
        </w:rPr>
        <w:t>行程结束后，学生可自行安排继续参观英国，其他学生将由阿伯丁大学安排送机并搭乘同一航班回国。</w:t>
      </w:r>
    </w:p>
    <w:p w:rsidR="00801730" w:rsidRPr="00A62863" w:rsidRDefault="00801730" w:rsidP="0077204D">
      <w:pPr>
        <w:spacing w:line="276" w:lineRule="auto"/>
        <w:ind w:firstLine="480"/>
        <w:rPr>
          <w:b/>
          <w:kern w:val="0"/>
          <w:szCs w:val="21"/>
        </w:rPr>
      </w:pPr>
      <w:r w:rsidRPr="00A62863">
        <w:rPr>
          <w:rFonts w:hint="eastAsia"/>
          <w:b/>
          <w:kern w:val="0"/>
          <w:szCs w:val="21"/>
        </w:rPr>
        <w:t>五、项目管理</w:t>
      </w:r>
    </w:p>
    <w:p w:rsidR="00801730" w:rsidRPr="00A62863" w:rsidRDefault="00801730" w:rsidP="0077204D">
      <w:pPr>
        <w:spacing w:line="276" w:lineRule="auto"/>
        <w:ind w:leftChars="474" w:left="995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项目由国际商学院负责</w:t>
      </w:r>
      <w:r w:rsidR="00373B6D">
        <w:rPr>
          <w:rFonts w:hint="eastAsia"/>
          <w:kern w:val="0"/>
          <w:szCs w:val="21"/>
        </w:rPr>
        <w:t>具体</w:t>
      </w:r>
      <w:r w:rsidRPr="00A62863">
        <w:rPr>
          <w:rFonts w:hint="eastAsia"/>
          <w:kern w:val="0"/>
          <w:szCs w:val="21"/>
        </w:rPr>
        <w:t>组织报名工作，并负责与阿伯丁大学联</w:t>
      </w:r>
      <w:r w:rsidR="00B42ECE">
        <w:rPr>
          <w:rFonts w:hint="eastAsia"/>
          <w:kern w:val="0"/>
          <w:szCs w:val="21"/>
        </w:rPr>
        <w:t>系安排学生暑期学习事宜。</w:t>
      </w:r>
    </w:p>
    <w:p w:rsidR="00801730" w:rsidRPr="00A62863" w:rsidRDefault="00B42ECE" w:rsidP="0077204D">
      <w:pPr>
        <w:spacing w:line="276" w:lineRule="auto"/>
        <w:ind w:firstLine="48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六、学习</w:t>
      </w:r>
      <w:r w:rsidR="00801730" w:rsidRPr="00A62863">
        <w:rPr>
          <w:rFonts w:hint="eastAsia"/>
          <w:b/>
          <w:kern w:val="0"/>
          <w:szCs w:val="21"/>
        </w:rPr>
        <w:t>费用</w:t>
      </w:r>
    </w:p>
    <w:p w:rsidR="00801730" w:rsidRPr="00A62863" w:rsidRDefault="00801730" w:rsidP="0077204D">
      <w:pPr>
        <w:spacing w:line="276" w:lineRule="auto"/>
        <w:ind w:leftChars="456" w:left="1168" w:hangingChars="100" w:hanging="210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1.</w:t>
      </w:r>
      <w:r w:rsidRPr="00A62863">
        <w:rPr>
          <w:rFonts w:hint="eastAsia"/>
          <w:kern w:val="0"/>
          <w:szCs w:val="21"/>
        </w:rPr>
        <w:tab/>
      </w:r>
      <w:r w:rsidRPr="00A62863">
        <w:rPr>
          <w:rFonts w:hint="eastAsia"/>
          <w:kern w:val="0"/>
          <w:szCs w:val="21"/>
        </w:rPr>
        <w:t>项目费用：</w:t>
      </w:r>
      <w:r w:rsidRPr="00A62863">
        <w:rPr>
          <w:rFonts w:hint="eastAsia"/>
          <w:kern w:val="0"/>
          <w:szCs w:val="21"/>
        </w:rPr>
        <w:t>1300</w:t>
      </w:r>
      <w:r w:rsidRPr="00A62863">
        <w:rPr>
          <w:rFonts w:hint="eastAsia"/>
          <w:kern w:val="0"/>
          <w:szCs w:val="21"/>
        </w:rPr>
        <w:t>英镑</w:t>
      </w:r>
      <w:r w:rsidRPr="00A62863">
        <w:rPr>
          <w:rFonts w:hint="eastAsia"/>
          <w:kern w:val="0"/>
          <w:szCs w:val="21"/>
        </w:rPr>
        <w:t>/</w:t>
      </w:r>
      <w:r w:rsidRPr="00A62863">
        <w:rPr>
          <w:rFonts w:hint="eastAsia"/>
          <w:kern w:val="0"/>
          <w:szCs w:val="21"/>
        </w:rPr>
        <w:t>人（以阿伯丁大学最新公布为准），由学生自行汇款至阿伯丁大学指定账户，包含在英期间的住宿费、课程学费、人文参观门票与交通费、接机与送机费。</w:t>
      </w:r>
    </w:p>
    <w:p w:rsidR="00801730" w:rsidRPr="00A62863" w:rsidRDefault="00801730" w:rsidP="0077204D">
      <w:pPr>
        <w:spacing w:line="276" w:lineRule="auto"/>
        <w:ind w:leftChars="456" w:left="1168" w:hangingChars="100" w:hanging="210"/>
        <w:rPr>
          <w:kern w:val="0"/>
          <w:szCs w:val="21"/>
        </w:rPr>
      </w:pPr>
      <w:r w:rsidRPr="00A62863">
        <w:rPr>
          <w:rFonts w:hint="eastAsia"/>
          <w:kern w:val="0"/>
          <w:szCs w:val="21"/>
        </w:rPr>
        <w:t>2.</w:t>
      </w:r>
      <w:r w:rsidRPr="00A62863">
        <w:rPr>
          <w:rFonts w:hint="eastAsia"/>
          <w:kern w:val="0"/>
          <w:szCs w:val="21"/>
        </w:rPr>
        <w:tab/>
      </w:r>
      <w:r w:rsidRPr="00A62863">
        <w:rPr>
          <w:rFonts w:hint="eastAsia"/>
          <w:kern w:val="0"/>
          <w:szCs w:val="21"/>
        </w:rPr>
        <w:t>其他费用：约</w:t>
      </w:r>
      <w:r w:rsidRPr="00A62863">
        <w:rPr>
          <w:rFonts w:hint="eastAsia"/>
          <w:kern w:val="0"/>
          <w:szCs w:val="21"/>
        </w:rPr>
        <w:t>15000</w:t>
      </w:r>
      <w:r w:rsidRPr="00A62863">
        <w:rPr>
          <w:rFonts w:hint="eastAsia"/>
          <w:kern w:val="0"/>
          <w:szCs w:val="21"/>
        </w:rPr>
        <w:t>元</w:t>
      </w:r>
      <w:r w:rsidRPr="00A62863">
        <w:rPr>
          <w:rFonts w:hint="eastAsia"/>
          <w:kern w:val="0"/>
          <w:szCs w:val="21"/>
        </w:rPr>
        <w:t>/</w:t>
      </w:r>
      <w:r w:rsidRPr="00A62863">
        <w:rPr>
          <w:rFonts w:hint="eastAsia"/>
          <w:kern w:val="0"/>
          <w:szCs w:val="21"/>
        </w:rPr>
        <w:t>人，含国际往返机票费、签证申请费、保险费、在英期间的伙食费等</w:t>
      </w:r>
      <w:r w:rsidR="0096668F">
        <w:rPr>
          <w:rFonts w:hint="eastAsia"/>
          <w:kern w:val="0"/>
          <w:szCs w:val="21"/>
        </w:rPr>
        <w:t>，</w:t>
      </w:r>
      <w:r w:rsidRPr="00A62863">
        <w:rPr>
          <w:rFonts w:hint="eastAsia"/>
          <w:kern w:val="0"/>
          <w:szCs w:val="21"/>
        </w:rPr>
        <w:t>由学生根据实际开支情况自行承担。</w:t>
      </w:r>
    </w:p>
    <w:p w:rsidR="00801730" w:rsidRPr="00A62863" w:rsidRDefault="00801730" w:rsidP="0077204D">
      <w:pPr>
        <w:widowControl/>
        <w:spacing w:line="276" w:lineRule="auto"/>
        <w:ind w:firstLineChars="200" w:firstLine="420"/>
        <w:jc w:val="left"/>
        <w:rPr>
          <w:b/>
          <w:kern w:val="0"/>
          <w:szCs w:val="21"/>
        </w:rPr>
      </w:pPr>
      <w:r w:rsidRPr="00A62863">
        <w:rPr>
          <w:kern w:val="0"/>
          <w:szCs w:val="21"/>
        </w:rPr>
        <w:t> </w:t>
      </w:r>
      <w:r w:rsidRPr="00A62863">
        <w:rPr>
          <w:rFonts w:hAnsi="宋体" w:hint="eastAsia"/>
          <w:b/>
          <w:kern w:val="0"/>
          <w:szCs w:val="21"/>
        </w:rPr>
        <w:t>七</w:t>
      </w:r>
      <w:r w:rsidRPr="00A62863">
        <w:rPr>
          <w:rFonts w:hAnsi="宋体"/>
          <w:kern w:val="0"/>
          <w:szCs w:val="21"/>
        </w:rPr>
        <w:t>、</w:t>
      </w:r>
      <w:r w:rsidRPr="00A62863">
        <w:rPr>
          <w:rFonts w:hAnsi="宋体" w:hint="eastAsia"/>
          <w:b/>
          <w:kern w:val="0"/>
          <w:szCs w:val="21"/>
        </w:rPr>
        <w:t>申请程序</w:t>
      </w:r>
    </w:p>
    <w:p w:rsidR="00801730" w:rsidRPr="00B42ECE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B42ECE">
        <w:rPr>
          <w:rFonts w:hint="eastAsia"/>
          <w:szCs w:val="21"/>
        </w:rPr>
        <w:t>办理护照（建议有兴趣的同学</w:t>
      </w:r>
      <w:r w:rsidR="00B42ECE" w:rsidRPr="00B42ECE">
        <w:rPr>
          <w:rFonts w:hint="eastAsia"/>
          <w:szCs w:val="21"/>
        </w:rPr>
        <w:t>尽快提前</w:t>
      </w:r>
      <w:r w:rsidRPr="00B42ECE">
        <w:rPr>
          <w:rFonts w:hint="eastAsia"/>
          <w:szCs w:val="21"/>
        </w:rPr>
        <w:t>办理</w:t>
      </w:r>
      <w:r w:rsidR="00B42ECE" w:rsidRPr="00B42ECE">
        <w:rPr>
          <w:rFonts w:hint="eastAsia"/>
          <w:szCs w:val="21"/>
        </w:rPr>
        <w:t>护照</w:t>
      </w:r>
      <w:r w:rsidRPr="00B42ECE">
        <w:rPr>
          <w:rFonts w:hint="eastAsia"/>
          <w:szCs w:val="21"/>
        </w:rPr>
        <w:t>）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提交报名表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签订</w:t>
      </w:r>
      <w:r w:rsidR="0077204D">
        <w:rPr>
          <w:rFonts w:hint="eastAsia"/>
          <w:szCs w:val="21"/>
        </w:rPr>
        <w:t>暑期学习</w:t>
      </w:r>
      <w:r w:rsidRPr="00A62863">
        <w:rPr>
          <w:rFonts w:hint="eastAsia"/>
          <w:szCs w:val="21"/>
        </w:rPr>
        <w:t>协议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确认个人信息，申请英方邀请函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办理国际汇款，缴</w:t>
      </w:r>
      <w:proofErr w:type="gramStart"/>
      <w:r w:rsidRPr="00A62863">
        <w:rPr>
          <w:rFonts w:hint="eastAsia"/>
          <w:szCs w:val="21"/>
        </w:rPr>
        <w:t>交项目</w:t>
      </w:r>
      <w:proofErr w:type="gramEnd"/>
      <w:r w:rsidRPr="00A62863">
        <w:rPr>
          <w:rFonts w:hint="eastAsia"/>
          <w:szCs w:val="21"/>
        </w:rPr>
        <w:t>费用（</w:t>
      </w:r>
      <w:r w:rsidRPr="00A62863">
        <w:rPr>
          <w:rFonts w:hint="eastAsia"/>
          <w:szCs w:val="21"/>
        </w:rPr>
        <w:t>1300</w:t>
      </w:r>
      <w:r w:rsidRPr="00A62863">
        <w:rPr>
          <w:rFonts w:hint="eastAsia"/>
          <w:szCs w:val="21"/>
        </w:rPr>
        <w:t>英镑，直接汇至阿伯丁大学）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预订国际机票（因机票价格可能浮动，建议明确意向后尽快预订）</w:t>
      </w:r>
    </w:p>
    <w:p w:rsidR="00801730" w:rsidRPr="00A62863" w:rsidRDefault="00732A56" w:rsidP="0077204D">
      <w:pPr>
        <w:numPr>
          <w:ilvl w:val="0"/>
          <w:numId w:val="1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准备签证材料（</w:t>
      </w:r>
      <w:r w:rsidR="0077204D" w:rsidRPr="00A62863">
        <w:rPr>
          <w:rFonts w:hint="eastAsia"/>
          <w:szCs w:val="21"/>
        </w:rPr>
        <w:t>学生</w:t>
      </w:r>
      <w:r w:rsidR="0077204D">
        <w:rPr>
          <w:rFonts w:hint="eastAsia"/>
          <w:szCs w:val="21"/>
        </w:rPr>
        <w:t>可通过</w:t>
      </w:r>
      <w:r>
        <w:rPr>
          <w:rFonts w:hint="eastAsia"/>
          <w:szCs w:val="21"/>
        </w:rPr>
        <w:t>签证代理</w:t>
      </w:r>
      <w:r w:rsidR="00801730" w:rsidRPr="00A62863">
        <w:rPr>
          <w:rFonts w:hint="eastAsia"/>
          <w:szCs w:val="21"/>
        </w:rPr>
        <w:t>，</w:t>
      </w:r>
      <w:r w:rsidR="0077204D">
        <w:rPr>
          <w:rFonts w:hint="eastAsia"/>
          <w:szCs w:val="21"/>
        </w:rPr>
        <w:t>也可</w:t>
      </w:r>
      <w:r w:rsidR="00801730" w:rsidRPr="00A62863">
        <w:rPr>
          <w:rFonts w:hint="eastAsia"/>
          <w:szCs w:val="21"/>
        </w:rPr>
        <w:t>DIY</w:t>
      </w:r>
      <w:r w:rsidR="00801730" w:rsidRPr="00A62863">
        <w:rPr>
          <w:rFonts w:hint="eastAsia"/>
          <w:szCs w:val="21"/>
        </w:rPr>
        <w:t>申请）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lastRenderedPageBreak/>
        <w:t>材料齐全，成功受理，预约英领馆指纹采集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前往英领馆指纹采集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获取签证</w:t>
      </w:r>
    </w:p>
    <w:p w:rsidR="00801730" w:rsidRPr="00A62863" w:rsidRDefault="00801730" w:rsidP="0077204D">
      <w:pPr>
        <w:numPr>
          <w:ilvl w:val="0"/>
          <w:numId w:val="1"/>
        </w:num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>购买保险</w:t>
      </w:r>
    </w:p>
    <w:p w:rsidR="00801730" w:rsidRPr="00A62863" w:rsidRDefault="00B42ECE" w:rsidP="0077204D">
      <w:pPr>
        <w:numPr>
          <w:ilvl w:val="0"/>
          <w:numId w:val="1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出发，开始暑期学习</w:t>
      </w:r>
    </w:p>
    <w:p w:rsidR="00801730" w:rsidRPr="00A62863" w:rsidRDefault="00801730" w:rsidP="0077204D">
      <w:pPr>
        <w:spacing w:line="276" w:lineRule="auto"/>
        <w:rPr>
          <w:b/>
          <w:szCs w:val="21"/>
        </w:rPr>
      </w:pPr>
      <w:r w:rsidRPr="00A62863">
        <w:rPr>
          <w:rFonts w:hint="eastAsia"/>
          <w:b/>
          <w:szCs w:val="21"/>
        </w:rPr>
        <w:t xml:space="preserve">     </w:t>
      </w:r>
      <w:r w:rsidRPr="00A62863">
        <w:rPr>
          <w:rFonts w:hint="eastAsia"/>
          <w:b/>
          <w:szCs w:val="21"/>
        </w:rPr>
        <w:t>八、报名咨询</w:t>
      </w:r>
    </w:p>
    <w:p w:rsidR="00801730" w:rsidRPr="00A62863" w:rsidRDefault="00801730" w:rsidP="0077204D">
      <w:pPr>
        <w:spacing w:line="276" w:lineRule="auto"/>
        <w:ind w:left="840" w:hangingChars="400" w:hanging="840"/>
        <w:rPr>
          <w:szCs w:val="21"/>
        </w:rPr>
      </w:pPr>
      <w:r w:rsidRPr="00A62863">
        <w:rPr>
          <w:rFonts w:hint="eastAsia"/>
          <w:szCs w:val="21"/>
        </w:rPr>
        <w:t xml:space="preserve">        </w:t>
      </w:r>
      <w:r w:rsidRPr="00A62863">
        <w:rPr>
          <w:rFonts w:hint="eastAsia"/>
          <w:szCs w:val="21"/>
        </w:rPr>
        <w:t>请有意向参加</w:t>
      </w:r>
      <w:r w:rsidRPr="00A62863">
        <w:rPr>
          <w:rFonts w:hint="eastAsia"/>
          <w:szCs w:val="21"/>
        </w:rPr>
        <w:t>2017</w:t>
      </w:r>
      <w:r w:rsidR="00B42ECE">
        <w:rPr>
          <w:rFonts w:hint="eastAsia"/>
          <w:szCs w:val="21"/>
        </w:rPr>
        <w:t>年英国阿伯丁大学暑期学习</w:t>
      </w:r>
      <w:r w:rsidRPr="00A62863">
        <w:rPr>
          <w:rFonts w:hint="eastAsia"/>
          <w:szCs w:val="21"/>
        </w:rPr>
        <w:t>项目的同学于</w:t>
      </w:r>
      <w:r w:rsidRPr="00A62863">
        <w:rPr>
          <w:rFonts w:hint="eastAsia"/>
          <w:szCs w:val="21"/>
        </w:rPr>
        <w:t>5</w:t>
      </w:r>
      <w:r w:rsidRPr="00A62863">
        <w:rPr>
          <w:rFonts w:hint="eastAsia"/>
          <w:szCs w:val="21"/>
        </w:rPr>
        <w:t>月</w:t>
      </w:r>
      <w:r w:rsidRPr="00A62863">
        <w:rPr>
          <w:rFonts w:hint="eastAsia"/>
          <w:szCs w:val="21"/>
        </w:rPr>
        <w:t>30</w:t>
      </w:r>
      <w:r w:rsidRPr="00A62863">
        <w:rPr>
          <w:rFonts w:hint="eastAsia"/>
          <w:szCs w:val="21"/>
        </w:rPr>
        <w:t>日之前</w:t>
      </w:r>
      <w:r w:rsidR="007E1DA5">
        <w:rPr>
          <w:rFonts w:hint="eastAsia"/>
          <w:szCs w:val="21"/>
        </w:rPr>
        <w:t>提交</w:t>
      </w:r>
      <w:r w:rsidR="00732A56">
        <w:rPr>
          <w:rFonts w:hint="eastAsia"/>
          <w:szCs w:val="21"/>
        </w:rPr>
        <w:t>报名表</w:t>
      </w:r>
      <w:r w:rsidR="002B69BB">
        <w:rPr>
          <w:rFonts w:hint="eastAsia"/>
          <w:szCs w:val="21"/>
        </w:rPr>
        <w:t>和学生信息汇总表</w:t>
      </w:r>
      <w:r w:rsidR="00110B2C">
        <w:rPr>
          <w:rFonts w:hint="eastAsia"/>
          <w:szCs w:val="21"/>
        </w:rPr>
        <w:t>（见附件</w:t>
      </w:r>
      <w:r w:rsidR="002B69BB">
        <w:rPr>
          <w:rFonts w:hint="eastAsia"/>
          <w:szCs w:val="21"/>
        </w:rPr>
        <w:t>1</w:t>
      </w:r>
      <w:r w:rsidR="002B69BB">
        <w:rPr>
          <w:rFonts w:hint="eastAsia"/>
          <w:szCs w:val="21"/>
        </w:rPr>
        <w:t>和</w:t>
      </w:r>
      <w:r w:rsidR="002B69BB">
        <w:rPr>
          <w:rFonts w:hint="eastAsia"/>
          <w:szCs w:val="21"/>
        </w:rPr>
        <w:t>2</w:t>
      </w:r>
      <w:r w:rsidR="00110B2C">
        <w:rPr>
          <w:rFonts w:hint="eastAsia"/>
          <w:szCs w:val="21"/>
        </w:rPr>
        <w:t>）</w:t>
      </w:r>
      <w:r w:rsidRPr="00A62863">
        <w:rPr>
          <w:rFonts w:hint="eastAsia"/>
          <w:szCs w:val="21"/>
        </w:rPr>
        <w:t>。</w:t>
      </w:r>
    </w:p>
    <w:p w:rsidR="00801730" w:rsidRPr="00A62863" w:rsidRDefault="00801730" w:rsidP="0077204D">
      <w:p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 xml:space="preserve">        1. </w:t>
      </w:r>
      <w:r w:rsidRPr="00A62863">
        <w:rPr>
          <w:rFonts w:hint="eastAsia"/>
          <w:szCs w:val="21"/>
        </w:rPr>
        <w:t>咨询电话：</w:t>
      </w:r>
      <w:r w:rsidRPr="00A62863">
        <w:rPr>
          <w:rFonts w:hint="eastAsia"/>
          <w:szCs w:val="21"/>
        </w:rPr>
        <w:t>0757-86687352</w:t>
      </w:r>
      <w:r w:rsidRPr="00A62863">
        <w:rPr>
          <w:rFonts w:hint="eastAsia"/>
          <w:szCs w:val="21"/>
        </w:rPr>
        <w:t>（钟老师）</w:t>
      </w:r>
    </w:p>
    <w:p w:rsidR="00801730" w:rsidRPr="00A62863" w:rsidRDefault="00801730" w:rsidP="0077204D">
      <w:p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 xml:space="preserve">        2. </w:t>
      </w:r>
      <w:r w:rsidRPr="00A62863">
        <w:rPr>
          <w:rFonts w:hint="eastAsia"/>
          <w:szCs w:val="21"/>
        </w:rPr>
        <w:t>报名地址：华南师范大学南海校区综合楼国际商学院</w:t>
      </w:r>
      <w:r w:rsidRPr="00A62863">
        <w:rPr>
          <w:rFonts w:hint="eastAsia"/>
          <w:szCs w:val="21"/>
        </w:rPr>
        <w:t>204</w:t>
      </w:r>
      <w:r w:rsidRPr="00A62863">
        <w:rPr>
          <w:rFonts w:hint="eastAsia"/>
          <w:szCs w:val="21"/>
        </w:rPr>
        <w:t>办公室</w:t>
      </w:r>
    </w:p>
    <w:p w:rsidR="00801730" w:rsidRPr="00A62863" w:rsidRDefault="00801730" w:rsidP="0077204D">
      <w:pPr>
        <w:spacing w:line="276" w:lineRule="auto"/>
        <w:rPr>
          <w:szCs w:val="21"/>
        </w:rPr>
      </w:pPr>
      <w:r w:rsidRPr="00A62863">
        <w:rPr>
          <w:rFonts w:hint="eastAsia"/>
          <w:szCs w:val="21"/>
        </w:rPr>
        <w:t xml:space="preserve">        3. </w:t>
      </w:r>
      <w:r w:rsidRPr="00A62863">
        <w:rPr>
          <w:rFonts w:hint="eastAsia"/>
          <w:szCs w:val="21"/>
        </w:rPr>
        <w:t>报名邮箱：</w:t>
      </w:r>
      <w:r w:rsidRPr="00A62863">
        <w:rPr>
          <w:rFonts w:hint="eastAsia"/>
          <w:szCs w:val="21"/>
        </w:rPr>
        <w:t>zhongnan@ibc.scnu.edu.cn</w:t>
      </w:r>
    </w:p>
    <w:p w:rsidR="00801730" w:rsidRDefault="00801730" w:rsidP="002B69BB">
      <w:pPr>
        <w:widowControl/>
        <w:spacing w:line="276" w:lineRule="auto"/>
        <w:jc w:val="left"/>
        <w:rPr>
          <w:kern w:val="0"/>
          <w:sz w:val="24"/>
        </w:rPr>
      </w:pPr>
    </w:p>
    <w:p w:rsidR="002B69BB" w:rsidRDefault="002B69BB" w:rsidP="002B69BB">
      <w:pPr>
        <w:widowControl/>
        <w:spacing w:line="276" w:lineRule="auto"/>
        <w:jc w:val="left"/>
        <w:rPr>
          <w:kern w:val="0"/>
          <w:sz w:val="24"/>
        </w:rPr>
      </w:pPr>
    </w:p>
    <w:p w:rsidR="002B69BB" w:rsidRDefault="002B69BB" w:rsidP="002B69BB">
      <w:pPr>
        <w:widowControl/>
        <w:spacing w:line="276" w:lineRule="auto"/>
        <w:jc w:val="left"/>
        <w:rPr>
          <w:kern w:val="0"/>
          <w:sz w:val="24"/>
        </w:rPr>
      </w:pPr>
    </w:p>
    <w:p w:rsidR="002B69BB" w:rsidRPr="00FE72E8" w:rsidRDefault="002B69BB" w:rsidP="002B69BB">
      <w:pPr>
        <w:widowControl/>
        <w:spacing w:line="276" w:lineRule="auto"/>
        <w:jc w:val="left"/>
        <w:rPr>
          <w:kern w:val="0"/>
          <w:sz w:val="24"/>
        </w:rPr>
      </w:pPr>
      <w:bookmarkStart w:id="0" w:name="_GoBack"/>
      <w:bookmarkEnd w:id="0"/>
    </w:p>
    <w:p w:rsidR="002B69BB" w:rsidRPr="00B06425" w:rsidRDefault="002B69BB" w:rsidP="002B69BB">
      <w:pPr>
        <w:widowControl/>
        <w:spacing w:line="276" w:lineRule="auto"/>
        <w:jc w:val="left"/>
        <w:rPr>
          <w:kern w:val="0"/>
          <w:sz w:val="24"/>
        </w:rPr>
      </w:pPr>
    </w:p>
    <w:p w:rsidR="00801730" w:rsidRPr="003341E7" w:rsidRDefault="00801730" w:rsidP="0077204D">
      <w:pPr>
        <w:spacing w:line="276" w:lineRule="auto"/>
        <w:rPr>
          <w:b/>
          <w:sz w:val="30"/>
          <w:szCs w:val="30"/>
          <w:bdr w:val="single" w:sz="4" w:space="0" w:color="auto"/>
        </w:rPr>
      </w:pPr>
      <w:r w:rsidRPr="003341E7">
        <w:rPr>
          <w:rFonts w:hint="eastAsia"/>
          <w:b/>
          <w:sz w:val="30"/>
          <w:szCs w:val="30"/>
          <w:bdr w:val="single" w:sz="4" w:space="0" w:color="auto"/>
        </w:rPr>
        <w:t>合作背景：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</w:rPr>
        <w:t>2007</w:t>
      </w:r>
      <w:r>
        <w:rPr>
          <w:rFonts w:hint="eastAsia"/>
        </w:rPr>
        <w:t>年，我校正式与英国阿伯丁大学建立合作关系，至今输送约</w:t>
      </w:r>
      <w:r>
        <w:rPr>
          <w:rFonts w:hint="eastAsia"/>
        </w:rPr>
        <w:t>40</w:t>
      </w:r>
      <w:r>
        <w:rPr>
          <w:rFonts w:hint="eastAsia"/>
        </w:rPr>
        <w:t>名学生前往阿伯丁大学留学深造。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 w:rsidRPr="00D40FC0">
        <w:rPr>
          <w:rFonts w:hint="eastAsia"/>
        </w:rPr>
        <w:t>2014</w:t>
      </w:r>
      <w:r w:rsidRPr="00D40FC0">
        <w:rPr>
          <w:rFonts w:hint="eastAsia"/>
        </w:rPr>
        <w:t>年</w:t>
      </w:r>
      <w:r w:rsidRPr="00D40FC0">
        <w:rPr>
          <w:rFonts w:hint="eastAsia"/>
        </w:rPr>
        <w:t>9</w:t>
      </w:r>
      <w:r w:rsidRPr="00D40FC0">
        <w:rPr>
          <w:rFonts w:hint="eastAsia"/>
        </w:rPr>
        <w:t>月，</w:t>
      </w:r>
      <w:r>
        <w:rPr>
          <w:rFonts w:hint="eastAsia"/>
        </w:rPr>
        <w:t>华南师范大学</w:t>
      </w:r>
      <w:r w:rsidRPr="00D40FC0">
        <w:rPr>
          <w:rFonts w:hint="eastAsia"/>
        </w:rPr>
        <w:t>与英国阿伯丁大学共同申报的金融学（房地产方向）中外合作办学项目获得教育部正式批准。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 w:rsidRPr="00D40FC0">
        <w:rPr>
          <w:rFonts w:hint="eastAsia"/>
        </w:rPr>
        <w:t>2015</w:t>
      </w:r>
      <w:r w:rsidRPr="00D40FC0">
        <w:rPr>
          <w:rFonts w:hint="eastAsia"/>
        </w:rPr>
        <w:t>年</w:t>
      </w:r>
      <w:r>
        <w:rPr>
          <w:rFonts w:hint="eastAsia"/>
        </w:rPr>
        <w:t>和</w:t>
      </w:r>
      <w:r>
        <w:rPr>
          <w:rFonts w:hint="eastAsia"/>
        </w:rPr>
        <w:t>2016</w:t>
      </w:r>
      <w:r>
        <w:rPr>
          <w:rFonts w:hint="eastAsia"/>
        </w:rPr>
        <w:t>年，该专业分别招生</w:t>
      </w:r>
      <w:r>
        <w:rPr>
          <w:rFonts w:hint="eastAsia"/>
        </w:rPr>
        <w:t>40</w:t>
      </w:r>
      <w:r>
        <w:rPr>
          <w:rFonts w:hint="eastAsia"/>
        </w:rPr>
        <w:t>人和</w:t>
      </w:r>
      <w:r>
        <w:rPr>
          <w:rFonts w:hint="eastAsia"/>
        </w:rPr>
        <w:t>52</w:t>
      </w:r>
      <w:r>
        <w:rPr>
          <w:rFonts w:hint="eastAsia"/>
        </w:rPr>
        <w:t>人。每个学期，英国阿伯丁大学都指派</w:t>
      </w:r>
      <w:r>
        <w:rPr>
          <w:rFonts w:hint="eastAsia"/>
        </w:rPr>
        <w:t>1-2</w:t>
      </w:r>
      <w:r>
        <w:rPr>
          <w:rFonts w:hint="eastAsia"/>
        </w:rPr>
        <w:t>名专业课程教授到国际商学院为金融学专业学生授课。</w:t>
      </w:r>
    </w:p>
    <w:p w:rsidR="00801730" w:rsidRPr="00D40FC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月，国际商学院成功组织</w:t>
      </w:r>
      <w:r>
        <w:rPr>
          <w:rFonts w:hint="eastAsia"/>
        </w:rPr>
        <w:t>7</w:t>
      </w:r>
      <w:r>
        <w:rPr>
          <w:rFonts w:hint="eastAsia"/>
        </w:rPr>
        <w:t>名学生和</w:t>
      </w:r>
      <w:r>
        <w:rPr>
          <w:rFonts w:hint="eastAsia"/>
        </w:rPr>
        <w:t>1</w:t>
      </w:r>
      <w:r w:rsidR="00B42ECE">
        <w:rPr>
          <w:rFonts w:hint="eastAsia"/>
        </w:rPr>
        <w:t>名教师赴英国阿伯丁大学暑期学习</w:t>
      </w:r>
      <w:r>
        <w:rPr>
          <w:rFonts w:hint="eastAsia"/>
        </w:rPr>
        <w:t>。</w:t>
      </w:r>
    </w:p>
    <w:p w:rsidR="00801730" w:rsidRDefault="00801730" w:rsidP="0077204D">
      <w:pPr>
        <w:spacing w:line="276" w:lineRule="auto"/>
      </w:pPr>
    </w:p>
    <w:p w:rsidR="00801730" w:rsidRPr="003341E7" w:rsidRDefault="00801730" w:rsidP="0077204D">
      <w:pPr>
        <w:spacing w:line="276" w:lineRule="auto"/>
        <w:rPr>
          <w:b/>
          <w:sz w:val="28"/>
          <w:szCs w:val="28"/>
          <w:bdr w:val="single" w:sz="4" w:space="0" w:color="auto"/>
        </w:rPr>
      </w:pPr>
      <w:r w:rsidRPr="003341E7">
        <w:rPr>
          <w:rFonts w:hint="eastAsia"/>
          <w:b/>
          <w:sz w:val="28"/>
          <w:szCs w:val="28"/>
          <w:bdr w:val="single" w:sz="4" w:space="0" w:color="auto"/>
        </w:rPr>
        <w:t>学校介绍：</w:t>
      </w:r>
    </w:p>
    <w:p w:rsidR="00801730" w:rsidRPr="00D40FC0" w:rsidRDefault="00801730" w:rsidP="0077204D">
      <w:pPr>
        <w:spacing w:line="276" w:lineRule="auto"/>
        <w:rPr>
          <w:szCs w:val="21"/>
        </w:rPr>
      </w:pPr>
      <w:r w:rsidRPr="00D40FC0">
        <w:rPr>
          <w:rFonts w:hint="eastAsia"/>
          <w:szCs w:val="21"/>
        </w:rPr>
        <w:t>英国阿伯丁大学</w:t>
      </w:r>
      <w:r w:rsidRPr="00D40FC0">
        <w:rPr>
          <w:rFonts w:hint="eastAsia"/>
          <w:szCs w:val="21"/>
        </w:rPr>
        <w:t xml:space="preserve">University </w:t>
      </w:r>
      <w:r w:rsidRPr="00D40FC0">
        <w:rPr>
          <w:szCs w:val="21"/>
        </w:rPr>
        <w:t>of Aberdeen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成立于</w:t>
      </w:r>
      <w:r>
        <w:rPr>
          <w:rFonts w:hint="eastAsia"/>
          <w:szCs w:val="21"/>
        </w:rPr>
        <w:t>1495</w:t>
      </w:r>
      <w:r>
        <w:rPr>
          <w:rFonts w:hint="eastAsia"/>
          <w:szCs w:val="21"/>
        </w:rPr>
        <w:t>年的公立综合性大学，是全英建校历史最悠久的五所高等学府之一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教学和研究质量举世闻名，诞生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名诺贝尔奖得主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胰岛素和核磁</w:t>
      </w:r>
      <w:proofErr w:type="gramStart"/>
      <w:r>
        <w:rPr>
          <w:rFonts w:hint="eastAsia"/>
          <w:szCs w:val="21"/>
        </w:rPr>
        <w:t>共震都在此</w:t>
      </w:r>
      <w:proofErr w:type="gramEnd"/>
      <w:r>
        <w:rPr>
          <w:rFonts w:hint="eastAsia"/>
          <w:szCs w:val="21"/>
        </w:rPr>
        <w:t>发明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设有</w:t>
      </w:r>
      <w:r>
        <w:rPr>
          <w:rFonts w:hint="eastAsia"/>
          <w:szCs w:val="21"/>
        </w:rPr>
        <w:t>43</w:t>
      </w:r>
      <w:r>
        <w:rPr>
          <w:rFonts w:hint="eastAsia"/>
          <w:szCs w:val="21"/>
        </w:rPr>
        <w:t>个系，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所学院：科学与工程学院、药学与医学院、社会科学与法律学院、文科与神学院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学生总数将近</w:t>
      </w:r>
      <w:r>
        <w:rPr>
          <w:rFonts w:hint="eastAsia"/>
          <w:szCs w:val="21"/>
        </w:rPr>
        <w:t xml:space="preserve"> 14000</w:t>
      </w:r>
      <w:r>
        <w:rPr>
          <w:rFonts w:hint="eastAsia"/>
          <w:szCs w:val="21"/>
        </w:rPr>
        <w:t>人，约</w:t>
      </w:r>
      <w:r>
        <w:rPr>
          <w:rFonts w:hint="eastAsia"/>
          <w:szCs w:val="21"/>
        </w:rPr>
        <w:t>19%</w:t>
      </w:r>
      <w:r>
        <w:rPr>
          <w:rFonts w:hint="eastAsia"/>
          <w:szCs w:val="21"/>
        </w:rPr>
        <w:t>的学生是来自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个国家的国际学生</w:t>
      </w:r>
      <w:r>
        <w:rPr>
          <w:rFonts w:hint="eastAsia"/>
          <w:szCs w:val="21"/>
        </w:rPr>
        <w:t xml:space="preserve"> 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为学生们提供了各种优越的设施，既有古老的建筑，又有现代化的一流实验室、最新的计算机设施以及最新的图书馆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位于风景优美的苏格兰东岸阿伯丁市，是苏格兰第三大城市，城市环抱于海滩、农田、和俊俏的山崖间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lastRenderedPageBreak/>
        <w:t>大学离阿伯</w:t>
      </w:r>
      <w:proofErr w:type="gramStart"/>
      <w:r>
        <w:rPr>
          <w:rFonts w:hint="eastAsia"/>
          <w:szCs w:val="21"/>
        </w:rPr>
        <w:t>丁机场</w:t>
      </w:r>
      <w:proofErr w:type="gramEnd"/>
      <w:r>
        <w:rPr>
          <w:rFonts w:hint="eastAsia"/>
          <w:szCs w:val="21"/>
        </w:rPr>
        <w:t>很近，有班机可达英国各地及欧洲。火车和大巴直通不列颠各地</w:t>
      </w:r>
    </w:p>
    <w:p w:rsidR="00801730" w:rsidRDefault="00801730" w:rsidP="0077204D">
      <w:pPr>
        <w:numPr>
          <w:ilvl w:val="0"/>
          <w:numId w:val="3"/>
        </w:numPr>
        <w:spacing w:line="276" w:lineRule="auto"/>
        <w:rPr>
          <w:szCs w:val="21"/>
        </w:rPr>
      </w:pP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QS</w:t>
      </w:r>
      <w:r>
        <w:rPr>
          <w:rFonts w:hint="eastAsia"/>
          <w:szCs w:val="21"/>
        </w:rPr>
        <w:t>世界大学排名：全球</w:t>
      </w:r>
      <w:r>
        <w:rPr>
          <w:rFonts w:hint="eastAsia"/>
          <w:szCs w:val="21"/>
        </w:rPr>
        <w:t>141</w:t>
      </w:r>
      <w:r>
        <w:rPr>
          <w:rFonts w:hint="eastAsia"/>
          <w:szCs w:val="21"/>
        </w:rPr>
        <w:t>，全英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。</w:t>
      </w:r>
    </w:p>
    <w:p w:rsidR="00B30BCA" w:rsidRPr="00373B6D" w:rsidRDefault="00072A7E" w:rsidP="00373B6D">
      <w:pPr>
        <w:spacing w:line="276" w:lineRule="auto"/>
        <w:ind w:firstLineChars="200" w:firstLine="420"/>
        <w:rPr>
          <w:szCs w:val="21"/>
        </w:rPr>
      </w:pPr>
      <w:hyperlink r:id="rId8" w:history="1">
        <w:r w:rsidR="00801730">
          <w:rPr>
            <w:rStyle w:val="a5"/>
            <w:szCs w:val="21"/>
          </w:rPr>
          <w:t>http://www.abdn.ac.uk/</w:t>
        </w:r>
      </w:hyperlink>
    </w:p>
    <w:sectPr w:rsidR="00B30BCA" w:rsidRPr="0037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7E" w:rsidRDefault="00072A7E" w:rsidP="00801730">
      <w:r>
        <w:separator/>
      </w:r>
    </w:p>
  </w:endnote>
  <w:endnote w:type="continuationSeparator" w:id="0">
    <w:p w:rsidR="00072A7E" w:rsidRDefault="00072A7E" w:rsidP="008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7E" w:rsidRDefault="00072A7E" w:rsidP="00801730">
      <w:r>
        <w:separator/>
      </w:r>
    </w:p>
  </w:footnote>
  <w:footnote w:type="continuationSeparator" w:id="0">
    <w:p w:rsidR="00072A7E" w:rsidRDefault="00072A7E" w:rsidP="008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2E8"/>
    <w:multiLevelType w:val="hybridMultilevel"/>
    <w:tmpl w:val="ABF2D622"/>
    <w:lvl w:ilvl="0" w:tplc="8E920008">
      <w:start w:val="1"/>
      <w:numFmt w:val="japaneseCounting"/>
      <w:lvlText w:val="%1、"/>
      <w:lvlJc w:val="left"/>
      <w:pPr>
        <w:ind w:left="992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44B5605"/>
    <w:multiLevelType w:val="hybridMultilevel"/>
    <w:tmpl w:val="8DF2EB58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">
    <w:nsid w:val="611A7A3E"/>
    <w:multiLevelType w:val="multilevel"/>
    <w:tmpl w:val="611A7A3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9"/>
    <w:rsid w:val="00072A7E"/>
    <w:rsid w:val="00110B2C"/>
    <w:rsid w:val="00116B6F"/>
    <w:rsid w:val="001E7A8E"/>
    <w:rsid w:val="002B69BB"/>
    <w:rsid w:val="00373B6D"/>
    <w:rsid w:val="0039387B"/>
    <w:rsid w:val="004C679D"/>
    <w:rsid w:val="005950DF"/>
    <w:rsid w:val="005C67CF"/>
    <w:rsid w:val="00637269"/>
    <w:rsid w:val="00732A56"/>
    <w:rsid w:val="0077204D"/>
    <w:rsid w:val="00783B59"/>
    <w:rsid w:val="007E1DA5"/>
    <w:rsid w:val="00801730"/>
    <w:rsid w:val="0096668F"/>
    <w:rsid w:val="009671E3"/>
    <w:rsid w:val="00A241CE"/>
    <w:rsid w:val="00A62863"/>
    <w:rsid w:val="00B30BCA"/>
    <w:rsid w:val="00B42ECE"/>
    <w:rsid w:val="00BA5B97"/>
    <w:rsid w:val="00D05042"/>
    <w:rsid w:val="00F91384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30"/>
    <w:rPr>
      <w:sz w:val="18"/>
      <w:szCs w:val="18"/>
    </w:rPr>
  </w:style>
  <w:style w:type="character" w:styleId="a5">
    <w:name w:val="Hyperlink"/>
    <w:basedOn w:val="a0"/>
    <w:rsid w:val="00801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30"/>
    <w:rPr>
      <w:sz w:val="18"/>
      <w:szCs w:val="18"/>
    </w:rPr>
  </w:style>
  <w:style w:type="character" w:styleId="a5">
    <w:name w:val="Hyperlink"/>
    <w:basedOn w:val="a0"/>
    <w:rsid w:val="00801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沈丽玲</cp:lastModifiedBy>
  <cp:revision>7</cp:revision>
  <dcterms:created xsi:type="dcterms:W3CDTF">2017-02-20T07:08:00Z</dcterms:created>
  <dcterms:modified xsi:type="dcterms:W3CDTF">2017-03-02T03:31:00Z</dcterms:modified>
</cp:coreProperties>
</file>