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华南师范大学生命科学学院第十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九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届研究生会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学生干部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候选人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登记表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472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31"/>
        <w:gridCol w:w="1440"/>
        <w:gridCol w:w="1440"/>
        <w:gridCol w:w="1260"/>
        <w:gridCol w:w="126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1" w:leftChars="3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  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QQ及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微信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兴趣/特长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竞选意向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个人经历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left="420" w:firstLine="0" w:firstLineChars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所在党支部意见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所在团总支意见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所在党委意见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b/>
          <w:sz w:val="32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325"/>
        <w:tab w:val="clear" w:pos="4153"/>
        <w:tab w:val="clear" w:pos="8306"/>
      </w:tabs>
      <w:rPr>
        <w:rFonts w:ascii="华文宋体" w:hAnsi="华文宋体" w:eastAsia="华文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right" w:pos="8844"/>
        <w:tab w:val="clear" w:pos="4153"/>
        <w:tab w:val="clear" w:pos="8306"/>
      </w:tabs>
    </w:pPr>
    <w:r>
      <w:rPr>
        <w:lang w:val="en-US"/>
      </w:rPr>
      <w:drawing>
        <wp:inline distT="0" distB="0" distL="0" distR="0">
          <wp:extent cx="3238500" cy="504825"/>
          <wp:effectExtent l="0" t="0" r="0" b="9525"/>
          <wp:docPr id="1" name="图片 1" descr="研会图标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会图标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en-US"/>
      </w:rPr>
      <w:drawing>
        <wp:inline distT="0" distB="0" distL="0" distR="0">
          <wp:extent cx="1438275" cy="200025"/>
          <wp:effectExtent l="0" t="0" r="9525" b="9525"/>
          <wp:docPr id="2" name="图片 2" descr="会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会旨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8F"/>
    <w:rsid w:val="000223AA"/>
    <w:rsid w:val="00054B52"/>
    <w:rsid w:val="001F7BB2"/>
    <w:rsid w:val="002A758F"/>
    <w:rsid w:val="002D1679"/>
    <w:rsid w:val="002F3E73"/>
    <w:rsid w:val="00383C22"/>
    <w:rsid w:val="0048007C"/>
    <w:rsid w:val="004D66B7"/>
    <w:rsid w:val="00584E79"/>
    <w:rsid w:val="005B1B2B"/>
    <w:rsid w:val="005B78D4"/>
    <w:rsid w:val="005B7955"/>
    <w:rsid w:val="005E5A3D"/>
    <w:rsid w:val="007119CE"/>
    <w:rsid w:val="007C2629"/>
    <w:rsid w:val="007C6C14"/>
    <w:rsid w:val="008336E0"/>
    <w:rsid w:val="009D2A47"/>
    <w:rsid w:val="00A55B49"/>
    <w:rsid w:val="00AA56F9"/>
    <w:rsid w:val="00C43F5E"/>
    <w:rsid w:val="00C6497B"/>
    <w:rsid w:val="00C73DA9"/>
    <w:rsid w:val="00C95C54"/>
    <w:rsid w:val="00D86EA7"/>
    <w:rsid w:val="00E0369D"/>
    <w:rsid w:val="00E54AA3"/>
    <w:rsid w:val="00E60E24"/>
    <w:rsid w:val="00E6561A"/>
    <w:rsid w:val="00E82FED"/>
    <w:rsid w:val="00EA28A6"/>
    <w:rsid w:val="00F26C7A"/>
    <w:rsid w:val="00FA2A3B"/>
    <w:rsid w:val="00FF60FA"/>
    <w:rsid w:val="09337D2F"/>
    <w:rsid w:val="0B3C467A"/>
    <w:rsid w:val="0EE11C51"/>
    <w:rsid w:val="113A4ABA"/>
    <w:rsid w:val="13E112EC"/>
    <w:rsid w:val="164F6EF0"/>
    <w:rsid w:val="18C86C7D"/>
    <w:rsid w:val="1CD16C04"/>
    <w:rsid w:val="26C220E6"/>
    <w:rsid w:val="2D1172DD"/>
    <w:rsid w:val="2D38359D"/>
    <w:rsid w:val="30533C77"/>
    <w:rsid w:val="344F1D39"/>
    <w:rsid w:val="36BD371C"/>
    <w:rsid w:val="38CA3044"/>
    <w:rsid w:val="38CF69AE"/>
    <w:rsid w:val="3EF82840"/>
    <w:rsid w:val="43353B08"/>
    <w:rsid w:val="4D1214EF"/>
    <w:rsid w:val="4D2327B1"/>
    <w:rsid w:val="4DB03882"/>
    <w:rsid w:val="52A64F08"/>
    <w:rsid w:val="53B0578A"/>
    <w:rsid w:val="55C81DEB"/>
    <w:rsid w:val="59DA5A99"/>
    <w:rsid w:val="5C0F6D3E"/>
    <w:rsid w:val="5D631074"/>
    <w:rsid w:val="625F4303"/>
    <w:rsid w:val="66514814"/>
    <w:rsid w:val="6AAF11B9"/>
    <w:rsid w:val="6AEE45AF"/>
    <w:rsid w:val="6C3613E2"/>
    <w:rsid w:val="6DDA4672"/>
    <w:rsid w:val="75101DC4"/>
    <w:rsid w:val="78E16BC5"/>
    <w:rsid w:val="7BD87264"/>
    <w:rsid w:val="7C8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Heiti SC Light" w:hAnsi="Times New Roman" w:eastAsia="Heiti SC Light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137</Characters>
  <Lines>1</Lines>
  <Paragraphs>1</Paragraphs>
  <TotalTime>3</TotalTime>
  <ScaleCrop>false</ScaleCrop>
  <LinksUpToDate>false</LinksUpToDate>
  <CharactersWithSpaces>159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2020-07-03T02:29:00Z</dcterms:created>
  <dc:creator>徐瑶瑶</dc:creator>
  <cp:lastModifiedBy>牛彪彪</cp:lastModifiedBy>
  <dcterms:modified xsi:type="dcterms:W3CDTF">2021-06-07T07:58:37Z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8BD0E4784B2D43BD8935025AFB04F37B</vt:lpwstr>
  </property>
</Properties>
</file>