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新宋体" w:hAnsi="新宋体" w:eastAsia="新宋体"/>
          <w:sz w:val="32"/>
          <w:szCs w:val="32"/>
        </w:rPr>
      </w:pPr>
      <w:r>
        <w:rPr>
          <w:rFonts w:hint="eastAsia" w:ascii="新宋体" w:hAnsi="新宋体" w:eastAsia="新宋体"/>
          <w:sz w:val="32"/>
          <w:szCs w:val="32"/>
        </w:rPr>
        <w:t>华南师范大学历史文化学院</w:t>
      </w:r>
    </w:p>
    <w:p>
      <w:pPr>
        <w:jc w:val="center"/>
        <w:rPr>
          <w:rFonts w:hint="eastAsia" w:ascii="黑体" w:hAnsi="黑体" w:eastAsia="黑体"/>
          <w:sz w:val="44"/>
          <w:szCs w:val="44"/>
          <w:lang w:eastAsia="zh-CN"/>
        </w:rPr>
      </w:pPr>
      <w:r>
        <w:rPr>
          <w:rFonts w:hint="eastAsia" w:ascii="黑体" w:hAnsi="黑体" w:eastAsia="黑体"/>
          <w:sz w:val="44"/>
          <w:szCs w:val="44"/>
        </w:rPr>
        <w:t>静远基金科研成果奖励申报表（论文类）</w:t>
      </w:r>
      <w:r>
        <w:rPr>
          <w:rFonts w:hint="eastAsia" w:ascii="黑体" w:hAnsi="黑体" w:eastAsia="黑体"/>
          <w:sz w:val="28"/>
          <w:szCs w:val="28"/>
          <w:lang w:eastAsia="zh-CN"/>
        </w:rPr>
        <w:t>（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2018年</w:t>
      </w:r>
      <w:r>
        <w:rPr>
          <w:rFonts w:hint="eastAsia" w:ascii="黑体" w:hAnsi="黑体" w:eastAsia="黑体"/>
          <w:sz w:val="28"/>
          <w:szCs w:val="28"/>
          <w:lang w:eastAsia="zh-CN"/>
        </w:rPr>
        <w:t>）</w:t>
      </w:r>
    </w:p>
    <w:p>
      <w:pPr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填报人姓名：                   填报日期：    年   月   日</w:t>
      </w:r>
    </w:p>
    <w:tbl>
      <w:tblPr>
        <w:tblStyle w:val="5"/>
        <w:tblW w:w="1474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276"/>
        <w:gridCol w:w="2693"/>
        <w:gridCol w:w="1701"/>
        <w:gridCol w:w="1985"/>
        <w:gridCol w:w="1843"/>
        <w:gridCol w:w="1984"/>
        <w:gridCol w:w="1843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作者姓名</w:t>
            </w:r>
          </w:p>
        </w:tc>
        <w:tc>
          <w:tcPr>
            <w:tcW w:w="439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论文名称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期刊名称</w:t>
            </w:r>
          </w:p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和刊号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发表时间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（×年第×期）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参照等级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（一、二、三）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参照金额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（单位：万元）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审核结果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567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439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67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439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567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439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567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439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67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439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453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身份证号码</w:t>
            </w:r>
            <w:r>
              <w:rPr>
                <w:rFonts w:hint="eastAsia" w:ascii="新宋体" w:hAnsi="新宋体" w:eastAsia="新宋体"/>
                <w:color w:val="FF0000"/>
                <w:sz w:val="24"/>
                <w:szCs w:val="24"/>
              </w:rPr>
              <w:t>（必填）</w:t>
            </w:r>
          </w:p>
        </w:tc>
        <w:tc>
          <w:tcPr>
            <w:tcW w:w="552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证书等级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金额总计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453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52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</w:tbl>
    <w:p>
      <w:pPr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注：</w:t>
      </w:r>
    </w:p>
    <w:p>
      <w:pPr>
        <w:ind w:firstLine="44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1.本表统计范围为2017年1月1日—2017年12月31日在“</w:t>
      </w:r>
      <w:r>
        <w:rPr>
          <w:rFonts w:ascii="Times New Roman" w:hAnsi="Times New Roman" w:eastAsia="仿宋" w:cs="Times New Roman"/>
          <w:szCs w:val="21"/>
        </w:rPr>
        <w:t>CSSCI</w:t>
      </w:r>
      <w:r>
        <w:rPr>
          <w:rFonts w:hint="eastAsia" w:ascii="仿宋" w:hAnsi="仿宋" w:eastAsia="仿宋"/>
          <w:szCs w:val="21"/>
        </w:rPr>
        <w:t>”期刊上发表的史学论文或以史学为主的跨学科论文。</w:t>
      </w:r>
    </w:p>
    <w:p>
      <w:pPr>
        <w:ind w:firstLine="42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2.论文的署名单位必须是“华南师范大学历史文化学院”或“华南师范大学”。</w:t>
      </w:r>
    </w:p>
    <w:p>
      <w:pPr>
        <w:ind w:firstLine="42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3.除提供期刊名称之外，还须提供期刊刊号。</w:t>
      </w:r>
    </w:p>
    <w:p>
      <w:pPr>
        <w:ind w:firstLine="42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4.如果成果数量超过5项，可自行加行。</w:t>
      </w:r>
    </w:p>
    <w:p>
      <w:pPr>
        <w:ind w:firstLine="42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5.本表中，除“审核结果”一栏外，其余栏目均由申报者填写。“参照等级”和“参照金额”的依据是“静远基金条例”。</w:t>
      </w:r>
    </w:p>
    <w:p>
      <w:pPr>
        <w:jc w:val="center"/>
        <w:rPr>
          <w:rFonts w:ascii="新宋体" w:hAnsi="新宋体" w:eastAsia="新宋体"/>
          <w:sz w:val="32"/>
          <w:szCs w:val="32"/>
        </w:rPr>
      </w:pPr>
    </w:p>
    <w:p>
      <w:pPr>
        <w:jc w:val="center"/>
        <w:rPr>
          <w:rFonts w:ascii="新宋体" w:hAnsi="新宋体" w:eastAsia="新宋体"/>
          <w:sz w:val="32"/>
          <w:szCs w:val="32"/>
        </w:rPr>
      </w:pPr>
      <w:r>
        <w:rPr>
          <w:rFonts w:hint="eastAsia" w:ascii="新宋体" w:hAnsi="新宋体" w:eastAsia="新宋体"/>
          <w:sz w:val="32"/>
          <w:szCs w:val="32"/>
        </w:rPr>
        <w:t>华南师范大学历史文化学院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静远基金科研成果奖励申报表（著作类）</w:t>
      </w:r>
      <w:r>
        <w:rPr>
          <w:rFonts w:hint="eastAsia" w:ascii="黑体" w:hAnsi="黑体" w:eastAsia="黑体"/>
          <w:sz w:val="28"/>
          <w:szCs w:val="28"/>
          <w:lang w:eastAsia="zh-CN"/>
        </w:rPr>
        <w:t>（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2018年</w:t>
      </w:r>
      <w:r>
        <w:rPr>
          <w:rFonts w:hint="eastAsia" w:ascii="黑体" w:hAnsi="黑体" w:eastAsia="黑体"/>
          <w:sz w:val="28"/>
          <w:szCs w:val="28"/>
          <w:lang w:eastAsia="zh-CN"/>
        </w:rPr>
        <w:t>）</w:t>
      </w:r>
      <w:bookmarkStart w:id="0" w:name="_GoBack"/>
      <w:bookmarkEnd w:id="0"/>
    </w:p>
    <w:p>
      <w:pPr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填报人姓名：                   填报日期：    年   月   日</w:t>
      </w:r>
    </w:p>
    <w:tbl>
      <w:tblPr>
        <w:tblStyle w:val="5"/>
        <w:tblW w:w="1474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276"/>
        <w:gridCol w:w="2693"/>
        <w:gridCol w:w="1701"/>
        <w:gridCol w:w="1985"/>
        <w:gridCol w:w="1843"/>
        <w:gridCol w:w="1984"/>
        <w:gridCol w:w="1843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作者姓名</w:t>
            </w:r>
          </w:p>
        </w:tc>
        <w:tc>
          <w:tcPr>
            <w:tcW w:w="439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著作名称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出版社名称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出版时间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（×年×月）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参照等级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（一、二）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参照金额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（单位：万元）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审核结果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567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439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67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439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567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439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567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439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67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439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453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身份证号码</w:t>
            </w:r>
            <w:r>
              <w:rPr>
                <w:rFonts w:hint="eastAsia" w:ascii="新宋体" w:hAnsi="新宋体" w:eastAsia="新宋体"/>
                <w:color w:val="FF0000"/>
                <w:sz w:val="24"/>
                <w:szCs w:val="24"/>
              </w:rPr>
              <w:t>（必填）</w:t>
            </w:r>
          </w:p>
        </w:tc>
        <w:tc>
          <w:tcPr>
            <w:tcW w:w="552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证书等级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金额总计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453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52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</w:tbl>
    <w:p>
      <w:pPr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注：</w:t>
      </w:r>
    </w:p>
    <w:p>
      <w:pPr>
        <w:ind w:firstLine="42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1.本表统计范围为2017年1—12月</w:t>
      </w:r>
      <w:r>
        <w:rPr>
          <w:rFonts w:ascii="仿宋" w:hAnsi="仿宋" w:eastAsia="仿宋"/>
          <w:szCs w:val="21"/>
        </w:rPr>
        <w:t>在国内外正规出版社（包括港、澳、台出版社）出版的史学类专著、译著和高校教材</w:t>
      </w:r>
      <w:r>
        <w:rPr>
          <w:rFonts w:hint="eastAsia" w:ascii="仿宋" w:hAnsi="仿宋" w:eastAsia="仿宋"/>
          <w:szCs w:val="21"/>
        </w:rPr>
        <w:t>。</w:t>
      </w:r>
    </w:p>
    <w:p>
      <w:pPr>
        <w:ind w:firstLine="42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2.著作的署名单位应是“华南师范大学历史文化学院”或“华南师范大学”，至少不能是外单位。</w:t>
      </w:r>
    </w:p>
    <w:p>
      <w:pPr>
        <w:ind w:firstLine="42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3.如果成果数量超过5项，可自行加行。</w:t>
      </w:r>
    </w:p>
    <w:p>
      <w:pPr>
        <w:ind w:firstLine="42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4.本表中，除“审核结果”一栏外，其余栏目均由申报者填写。“参照等级”和“参照金额”的依据是“静远基金条例”。</w:t>
      </w:r>
    </w:p>
    <w:sectPr>
      <w:pgSz w:w="16838" w:h="11906" w:orient="landscape"/>
      <w:pgMar w:top="680" w:right="1021" w:bottom="680" w:left="102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20E83"/>
    <w:rsid w:val="00031929"/>
    <w:rsid w:val="00037C8A"/>
    <w:rsid w:val="000D24EE"/>
    <w:rsid w:val="000F6B4A"/>
    <w:rsid w:val="0025650E"/>
    <w:rsid w:val="002F1DB6"/>
    <w:rsid w:val="00323B43"/>
    <w:rsid w:val="00364B98"/>
    <w:rsid w:val="00385D08"/>
    <w:rsid w:val="003C39E2"/>
    <w:rsid w:val="003D37D8"/>
    <w:rsid w:val="00422ABC"/>
    <w:rsid w:val="00426133"/>
    <w:rsid w:val="00427A72"/>
    <w:rsid w:val="004358AB"/>
    <w:rsid w:val="004B7C72"/>
    <w:rsid w:val="00540596"/>
    <w:rsid w:val="005B17A9"/>
    <w:rsid w:val="005C0C39"/>
    <w:rsid w:val="007556D4"/>
    <w:rsid w:val="007A415B"/>
    <w:rsid w:val="007F77E7"/>
    <w:rsid w:val="00805754"/>
    <w:rsid w:val="008B7726"/>
    <w:rsid w:val="008F313B"/>
    <w:rsid w:val="00920969"/>
    <w:rsid w:val="009D1D61"/>
    <w:rsid w:val="009E61A2"/>
    <w:rsid w:val="009F21E9"/>
    <w:rsid w:val="00A5791F"/>
    <w:rsid w:val="00B7141F"/>
    <w:rsid w:val="00BF4464"/>
    <w:rsid w:val="00C42E96"/>
    <w:rsid w:val="00C453E0"/>
    <w:rsid w:val="00C61493"/>
    <w:rsid w:val="00CC0E46"/>
    <w:rsid w:val="00D31D50"/>
    <w:rsid w:val="00D52EF7"/>
    <w:rsid w:val="00DA2866"/>
    <w:rsid w:val="00DA7A95"/>
    <w:rsid w:val="00DB3284"/>
    <w:rsid w:val="00E4472C"/>
    <w:rsid w:val="00E6112E"/>
    <w:rsid w:val="00E77A8B"/>
    <w:rsid w:val="00EB24DB"/>
    <w:rsid w:val="00F042DA"/>
    <w:rsid w:val="00F14EC6"/>
    <w:rsid w:val="00F50DF6"/>
    <w:rsid w:val="00FE454B"/>
    <w:rsid w:val="1501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ahoma" w:hAnsi="Tahoma"/>
      <w:sz w:val="18"/>
      <w:szCs w:val="18"/>
    </w:rPr>
  </w:style>
  <w:style w:type="paragraph" w:customStyle="1" w:styleId="8">
    <w:name w:val="Default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仿宋" w:eastAsia="仿宋" w:cs="仿宋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1C426C-F0FA-4F92-86D7-5C8B0E6883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124</Words>
  <Characters>707</Characters>
  <Lines>5</Lines>
  <Paragraphs>1</Paragraphs>
  <TotalTime>1</TotalTime>
  <ScaleCrop>false</ScaleCrop>
  <LinksUpToDate>false</LinksUpToDate>
  <CharactersWithSpaces>830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lenovo</cp:lastModifiedBy>
  <dcterms:modified xsi:type="dcterms:W3CDTF">2018-12-26T01:14:36Z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