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7498">
      <w:pPr>
        <w:jc w:val="center"/>
        <w:rPr>
          <w:rFonts w:hint="eastAsia"/>
          <w:b/>
          <w:sz w:val="24"/>
          <w:szCs w:val="21"/>
        </w:rPr>
      </w:pPr>
      <w:bookmarkStart w:id="0" w:name="_GoBack"/>
      <w:r>
        <w:rPr>
          <w:rFonts w:hint="eastAsia"/>
          <w:b/>
          <w:sz w:val="24"/>
          <w:szCs w:val="21"/>
          <w:lang w:eastAsia="zh-CN"/>
        </w:rPr>
        <w:t>马克思主义</w:t>
      </w:r>
      <w:r>
        <w:rPr>
          <w:rFonts w:hint="eastAsia"/>
          <w:b/>
          <w:sz w:val="24"/>
          <w:szCs w:val="21"/>
        </w:rPr>
        <w:t>学院公费定向培养粤东西北地区中小学教师项目报名表</w:t>
      </w:r>
    </w:p>
    <w:bookmarkEnd w:id="0"/>
    <w:p w14:paraId="5AB5C14E">
      <w:pPr>
        <w:jc w:val="center"/>
        <w:rPr>
          <w:rFonts w:hint="eastAsia"/>
          <w:b/>
          <w:sz w:val="24"/>
          <w:szCs w:val="21"/>
        </w:rPr>
      </w:pP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992"/>
        <w:gridCol w:w="1701"/>
        <w:gridCol w:w="1276"/>
        <w:gridCol w:w="1417"/>
      </w:tblGrid>
      <w:tr w14:paraId="56AA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1" w:type="dxa"/>
            <w:vAlign w:val="center"/>
          </w:tcPr>
          <w:p w14:paraId="36FF2F4D">
            <w:pPr>
              <w:spacing w:line="400" w:lineRule="exact"/>
              <w:rPr>
                <w:sz w:val="24"/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t>考生编号</w:t>
            </w:r>
            <w:r>
              <w:rPr>
                <w:rFonts w:hint="eastAsia"/>
                <w:sz w:val="16"/>
                <w:szCs w:val="13"/>
              </w:rPr>
              <w:t>（最后四位）</w:t>
            </w:r>
          </w:p>
        </w:tc>
        <w:tc>
          <w:tcPr>
            <w:tcW w:w="2977" w:type="dxa"/>
            <w:vAlign w:val="center"/>
          </w:tcPr>
          <w:p w14:paraId="74D059F2">
            <w:pPr>
              <w:spacing w:line="400" w:lineRule="exact"/>
              <w:jc w:val="right"/>
              <w:rPr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0668C5">
            <w:pPr>
              <w:spacing w:line="4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1F626FF3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3D859">
            <w:pPr>
              <w:spacing w:line="4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报考方向</w:t>
            </w:r>
          </w:p>
        </w:tc>
        <w:tc>
          <w:tcPr>
            <w:tcW w:w="1417" w:type="dxa"/>
            <w:vAlign w:val="center"/>
          </w:tcPr>
          <w:p w14:paraId="5B14C9B2">
            <w:pPr>
              <w:spacing w:line="400" w:lineRule="exact"/>
              <w:rPr>
                <w:rFonts w:hint="eastAsia" w:eastAsiaTheme="minorEastAsia"/>
                <w:sz w:val="24"/>
                <w:szCs w:val="21"/>
                <w:lang w:val="en-US" w:eastAsia="zh-CN"/>
              </w:rPr>
            </w:pPr>
            <w:r>
              <w:rPr>
                <w:sz w:val="36"/>
                <w:szCs w:val="28"/>
              </w:rPr>
              <w:t>02</w:t>
            </w:r>
            <w:r>
              <w:rPr>
                <w:rFonts w:hint="eastAsia"/>
                <w:sz w:val="36"/>
                <w:szCs w:val="28"/>
                <w:lang w:eastAsia="zh-CN"/>
              </w:rPr>
              <w:t>定向</w:t>
            </w:r>
          </w:p>
        </w:tc>
      </w:tr>
      <w:tr w14:paraId="7063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1" w:type="dxa"/>
            <w:vAlign w:val="center"/>
          </w:tcPr>
          <w:p w14:paraId="12AC337E">
            <w:pPr>
              <w:spacing w:line="400" w:lineRule="exact"/>
              <w:rPr>
                <w:sz w:val="24"/>
                <w:szCs w:val="21"/>
              </w:rPr>
            </w:pPr>
            <w:r>
              <w:rPr>
                <w:rFonts w:hint="eastAsia"/>
                <w:szCs w:val="18"/>
              </w:rPr>
              <w:t>身份证号码</w:t>
            </w:r>
          </w:p>
        </w:tc>
        <w:tc>
          <w:tcPr>
            <w:tcW w:w="2977" w:type="dxa"/>
            <w:vAlign w:val="center"/>
          </w:tcPr>
          <w:p w14:paraId="46FF0901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FAF8B6">
            <w:pPr>
              <w:spacing w:line="4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手机号</w:t>
            </w:r>
          </w:p>
        </w:tc>
        <w:tc>
          <w:tcPr>
            <w:tcW w:w="4394" w:type="dxa"/>
            <w:gridSpan w:val="3"/>
            <w:vAlign w:val="center"/>
          </w:tcPr>
          <w:p w14:paraId="0513B2B6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14:paraId="68EF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9634" w:type="dxa"/>
            <w:gridSpan w:val="6"/>
          </w:tcPr>
          <w:p w14:paraId="7F1D5BC5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本人对公费定向粤东西北地区中小学教师项目（以下简称“公费定向项目”）的意愿如下（请回答所有题目，否则意愿无效）：</w:t>
            </w:r>
          </w:p>
          <w:p w14:paraId="7BDF6AC7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各地区招生名额请参考我院的复试方案；如不愿意，请直接在横线上打“X”。</w:t>
            </w:r>
          </w:p>
          <w:p w14:paraId="2BD59728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第一志愿：_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县（市区）</w:t>
            </w:r>
          </w:p>
          <w:p w14:paraId="0A7DB464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第二志愿：_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县（市区）</w:t>
            </w:r>
          </w:p>
          <w:p w14:paraId="5ECD5DD6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第三志愿：_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县（市区）</w:t>
            </w:r>
          </w:p>
          <w:p w14:paraId="672E3604">
            <w:pPr>
              <w:spacing w:line="400" w:lineRule="exact"/>
              <w:ind w:firstLine="480" w:firstLineChars="200"/>
              <w:rPr>
                <w:rFonts w:hint="eastAsia"/>
                <w:sz w:val="24"/>
                <w:szCs w:val="21"/>
              </w:rPr>
            </w:pPr>
          </w:p>
          <w:p w14:paraId="5495076E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如上述地区志愿已满，是否服从地区调剂：_</w:t>
            </w:r>
            <w:r>
              <w:rPr>
                <w:sz w:val="24"/>
                <w:szCs w:val="21"/>
              </w:rPr>
              <w:t>_</w:t>
            </w:r>
            <w:r>
              <w:rPr>
                <w:rFonts w:hint="eastAsia"/>
                <w:sz w:val="24"/>
                <w:szCs w:val="21"/>
              </w:rPr>
              <w:t>_</w:t>
            </w:r>
            <w:r>
              <w:rPr>
                <w:sz w:val="24"/>
                <w:szCs w:val="21"/>
              </w:rPr>
              <w:t>____(</w:t>
            </w:r>
            <w:r>
              <w:rPr>
                <w:rFonts w:hint="eastAsia"/>
                <w:sz w:val="24"/>
                <w:szCs w:val="21"/>
              </w:rPr>
              <w:t>选填“是”或“否”)</w:t>
            </w:r>
          </w:p>
          <w:p w14:paraId="1F56B2A4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74B6AA1C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189BFC4E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4880B23F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090FC340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4F03E668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0B71617E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60C5F44E">
            <w:pPr>
              <w:spacing w:line="400" w:lineRule="exact"/>
              <w:ind w:right="960" w:firstLine="480" w:firstLineChars="20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1"/>
              </w:rPr>
              <w:t>考生签名：</w:t>
            </w:r>
            <w:r>
              <w:rPr>
                <w:sz w:val="24"/>
                <w:szCs w:val="21"/>
              </w:rPr>
              <w:t xml:space="preserve">                 </w:t>
            </w:r>
          </w:p>
          <w:p w14:paraId="4FE3D76A">
            <w:pPr>
              <w:spacing w:line="400" w:lineRule="exact"/>
              <w:ind w:right="960" w:firstLine="480" w:firstLineChars="200"/>
              <w:jc w:val="center"/>
              <w:rPr>
                <w:sz w:val="24"/>
                <w:szCs w:val="21"/>
              </w:rPr>
            </w:pPr>
          </w:p>
          <w:p w14:paraId="25464CD1">
            <w:pPr>
              <w:spacing w:line="400" w:lineRule="exact"/>
              <w:ind w:firstLine="480" w:firstLineChars="20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年 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 xml:space="preserve">月 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  <w:p w14:paraId="3A4A35EA">
            <w:pPr>
              <w:spacing w:line="400" w:lineRule="exact"/>
              <w:ind w:firstLine="480" w:firstLineChars="200"/>
              <w:jc w:val="right"/>
              <w:rPr>
                <w:rFonts w:hint="eastAsia"/>
                <w:sz w:val="24"/>
                <w:szCs w:val="21"/>
              </w:rPr>
            </w:pPr>
          </w:p>
        </w:tc>
      </w:tr>
    </w:tbl>
    <w:p w14:paraId="2D3FF4B3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2"/>
          <w:szCs w:val="20"/>
          <w:lang w:eastAsia="zh-CN"/>
        </w:rPr>
        <w:t>备注</w:t>
      </w:r>
      <w:r>
        <w:rPr>
          <w:rFonts w:hint="eastAsia" w:ascii="宋体" w:hAnsi="宋体" w:eastAsia="宋体"/>
          <w:b/>
          <w:sz w:val="22"/>
          <w:szCs w:val="20"/>
        </w:rPr>
        <w:t>：1、请将此表与资格审查材料一并发送至指定邮箱。非定向普通类与公费定向培</w:t>
      </w:r>
      <w:r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  <w:t>养项目招生名额相互独立。所有考生复试成绩及格的，按初试与复试折算后的总成绩“分数优先，遵循志愿”规则进行录取，至非定向普通类、公费定向项目录满为止。若仍未录满，则学院根据实际情况</w:t>
      </w:r>
      <w:r>
        <w:rPr>
          <w:rFonts w:hint="eastAsia" w:ascii="宋体" w:hAnsi="宋体" w:eastAsia="宋体"/>
          <w:b/>
          <w:color w:val="000000" w:themeColor="text1"/>
          <w:sz w:val="22"/>
          <w:szCs w:val="20"/>
          <w:lang w:eastAsia="zh-CN"/>
          <w14:textFill>
            <w14:solidFill>
              <w14:schemeClr w14:val="tx1"/>
            </w14:solidFill>
          </w14:textFill>
        </w:rPr>
        <w:t>组织调剂</w:t>
      </w:r>
      <w:r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  <w:t>。</w:t>
      </w:r>
    </w:p>
    <w:p w14:paraId="63488D22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</w:p>
    <w:p w14:paraId="55BEE76C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</w:p>
    <w:p w14:paraId="2AF9539C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</w:p>
    <w:p w14:paraId="3089E125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</w:p>
    <w:p w14:paraId="480EBCFE">
      <w:pPr>
        <w:jc w:val="left"/>
        <w:rPr>
          <w:b/>
          <w:color w:val="0000FF"/>
          <w:sz w:val="28"/>
          <w:u w:val="wave"/>
        </w:rPr>
      </w:pPr>
      <w:r>
        <w:rPr>
          <w:rFonts w:hint="eastAsia"/>
          <w:b/>
          <w:color w:val="0000FF"/>
          <w:sz w:val="28"/>
          <w:u w:val="wave"/>
        </w:rPr>
        <w:t>参加公费定向项目的考生须签署以下声明</w:t>
      </w:r>
    </w:p>
    <w:p w14:paraId="603899EE">
      <w:pPr>
        <w:jc w:val="center"/>
        <w:rPr>
          <w:b/>
          <w:sz w:val="71"/>
        </w:rPr>
      </w:pPr>
      <w:r>
        <w:rPr>
          <w:rFonts w:hint="eastAsia"/>
          <w:b/>
          <w:sz w:val="71"/>
        </w:rPr>
        <w:t>个人声明</w:t>
      </w:r>
    </w:p>
    <w:p w14:paraId="43E374D9">
      <w:pPr>
        <w:rPr>
          <w:sz w:val="37"/>
        </w:rPr>
      </w:pPr>
    </w:p>
    <w:p w14:paraId="219D62BD">
      <w:pPr>
        <w:spacing w:line="600" w:lineRule="auto"/>
        <w:rPr>
          <w:sz w:val="31"/>
        </w:rPr>
      </w:pPr>
      <w:r>
        <w:rPr>
          <w:sz w:val="31"/>
        </w:rPr>
        <w:t>1.本人完全知悉签订的《广东省公费定向培养粤东粤西粤北地区中小学（幼儿园）教师协议书》不代表已被拟录取。最终录取结果以学校和教育部审核通过的202</w:t>
      </w:r>
      <w:r>
        <w:rPr>
          <w:rFonts w:hint="eastAsia"/>
          <w:sz w:val="31"/>
          <w:lang w:val="en-US" w:eastAsia="zh-CN"/>
        </w:rPr>
        <w:t>5</w:t>
      </w:r>
      <w:r>
        <w:rPr>
          <w:sz w:val="31"/>
        </w:rPr>
        <w:t>年硕士研究生录取名单为准。</w:t>
      </w:r>
    </w:p>
    <w:p w14:paraId="69B373E3">
      <w:pPr>
        <w:spacing w:line="600" w:lineRule="auto"/>
        <w:rPr>
          <w:sz w:val="31"/>
        </w:rPr>
      </w:pPr>
      <w:r>
        <w:rPr>
          <w:sz w:val="31"/>
        </w:rPr>
        <w:t>2.如本人被录取，则按协议内容约束，严格遵守。</w:t>
      </w:r>
    </w:p>
    <w:p w14:paraId="08621504">
      <w:pPr>
        <w:spacing w:line="600" w:lineRule="auto"/>
        <w:rPr>
          <w:sz w:val="31"/>
        </w:rPr>
      </w:pPr>
      <w:r>
        <w:rPr>
          <w:sz w:val="31"/>
        </w:rPr>
        <w:t>3.如本人未被录取，则协议无效，由学院作销毁处理。</w:t>
      </w:r>
    </w:p>
    <w:p w14:paraId="2846BC72">
      <w:pPr>
        <w:spacing w:line="600" w:lineRule="auto"/>
        <w:rPr>
          <w:sz w:val="37"/>
        </w:rPr>
      </w:pPr>
    </w:p>
    <w:p w14:paraId="0E815B43">
      <w:pPr>
        <w:spacing w:line="600" w:lineRule="auto"/>
        <w:rPr>
          <w:sz w:val="37"/>
        </w:rPr>
      </w:pPr>
    </w:p>
    <w:p w14:paraId="1B7F7FB4">
      <w:pPr>
        <w:wordWrap w:val="0"/>
        <w:spacing w:line="600" w:lineRule="auto"/>
        <w:jc w:val="right"/>
        <w:rPr>
          <w:sz w:val="31"/>
        </w:rPr>
      </w:pPr>
      <w:r>
        <w:rPr>
          <w:rFonts w:hint="eastAsia"/>
          <w:sz w:val="31"/>
        </w:rPr>
        <w:t xml:space="preserve">考生签名： </w:t>
      </w:r>
      <w:r>
        <w:rPr>
          <w:sz w:val="31"/>
        </w:rPr>
        <w:t xml:space="preserve">          </w:t>
      </w:r>
    </w:p>
    <w:p w14:paraId="10E6A198">
      <w:pPr>
        <w:spacing w:line="600" w:lineRule="auto"/>
        <w:jc w:val="right"/>
        <w:rPr>
          <w:sz w:val="31"/>
        </w:rPr>
      </w:pPr>
      <w:r>
        <w:rPr>
          <w:rFonts w:hint="eastAsia"/>
          <w:sz w:val="31"/>
        </w:rPr>
        <w:t xml:space="preserve">年 </w:t>
      </w:r>
      <w:r>
        <w:rPr>
          <w:sz w:val="31"/>
        </w:rPr>
        <w:t xml:space="preserve">   </w:t>
      </w:r>
      <w:r>
        <w:rPr>
          <w:rFonts w:hint="eastAsia"/>
          <w:sz w:val="31"/>
        </w:rPr>
        <w:t xml:space="preserve">月 </w:t>
      </w:r>
      <w:r>
        <w:rPr>
          <w:sz w:val="31"/>
        </w:rPr>
        <w:t xml:space="preserve">  </w:t>
      </w:r>
      <w:r>
        <w:rPr>
          <w:rFonts w:hint="eastAsia"/>
          <w:sz w:val="31"/>
        </w:rPr>
        <w:t>日</w:t>
      </w: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MjAyNTg5MDVlMDBjODE0ZDliNTY2MDk2YjZhMDkifQ=="/>
  </w:docVars>
  <w:rsids>
    <w:rsidRoot w:val="00BB25CF"/>
    <w:rsid w:val="000460AD"/>
    <w:rsid w:val="0006092B"/>
    <w:rsid w:val="00062233"/>
    <w:rsid w:val="000A3B84"/>
    <w:rsid w:val="000D1718"/>
    <w:rsid w:val="00107F02"/>
    <w:rsid w:val="00112028"/>
    <w:rsid w:val="00132155"/>
    <w:rsid w:val="001647F4"/>
    <w:rsid w:val="00197D04"/>
    <w:rsid w:val="001D2083"/>
    <w:rsid w:val="001E7AED"/>
    <w:rsid w:val="001F7C1F"/>
    <w:rsid w:val="0020681C"/>
    <w:rsid w:val="0023025F"/>
    <w:rsid w:val="00235CD1"/>
    <w:rsid w:val="00245857"/>
    <w:rsid w:val="002862BF"/>
    <w:rsid w:val="002C07FE"/>
    <w:rsid w:val="002C1A9A"/>
    <w:rsid w:val="002D4734"/>
    <w:rsid w:val="002E4836"/>
    <w:rsid w:val="002F02E8"/>
    <w:rsid w:val="002F0814"/>
    <w:rsid w:val="00307311"/>
    <w:rsid w:val="003146CD"/>
    <w:rsid w:val="00323822"/>
    <w:rsid w:val="003301B3"/>
    <w:rsid w:val="00353EA9"/>
    <w:rsid w:val="003830D6"/>
    <w:rsid w:val="003979D8"/>
    <w:rsid w:val="003D3D5A"/>
    <w:rsid w:val="003D52F7"/>
    <w:rsid w:val="003E3C96"/>
    <w:rsid w:val="003F3F70"/>
    <w:rsid w:val="003F4D75"/>
    <w:rsid w:val="004327F2"/>
    <w:rsid w:val="00433439"/>
    <w:rsid w:val="00471FD6"/>
    <w:rsid w:val="004829C0"/>
    <w:rsid w:val="004D71FF"/>
    <w:rsid w:val="004E4A24"/>
    <w:rsid w:val="00513080"/>
    <w:rsid w:val="005262A1"/>
    <w:rsid w:val="00544C42"/>
    <w:rsid w:val="005617AB"/>
    <w:rsid w:val="00565ECB"/>
    <w:rsid w:val="00590E2B"/>
    <w:rsid w:val="005A3355"/>
    <w:rsid w:val="0063556B"/>
    <w:rsid w:val="00642ACC"/>
    <w:rsid w:val="006524F5"/>
    <w:rsid w:val="006534C0"/>
    <w:rsid w:val="00655F05"/>
    <w:rsid w:val="006604B5"/>
    <w:rsid w:val="006754B7"/>
    <w:rsid w:val="00690975"/>
    <w:rsid w:val="006946C2"/>
    <w:rsid w:val="006B3A94"/>
    <w:rsid w:val="006B3C9E"/>
    <w:rsid w:val="006D5EC0"/>
    <w:rsid w:val="006F188B"/>
    <w:rsid w:val="00712370"/>
    <w:rsid w:val="007243BF"/>
    <w:rsid w:val="007B1656"/>
    <w:rsid w:val="007B168F"/>
    <w:rsid w:val="007E423C"/>
    <w:rsid w:val="007F1AA2"/>
    <w:rsid w:val="007F6E13"/>
    <w:rsid w:val="008155A4"/>
    <w:rsid w:val="00821EEB"/>
    <w:rsid w:val="008533E1"/>
    <w:rsid w:val="008600AE"/>
    <w:rsid w:val="00861C71"/>
    <w:rsid w:val="008655CB"/>
    <w:rsid w:val="0087792A"/>
    <w:rsid w:val="008A221E"/>
    <w:rsid w:val="008B0C40"/>
    <w:rsid w:val="008B22D1"/>
    <w:rsid w:val="008C3159"/>
    <w:rsid w:val="008F471A"/>
    <w:rsid w:val="009250A1"/>
    <w:rsid w:val="009504C3"/>
    <w:rsid w:val="0097729F"/>
    <w:rsid w:val="009867CD"/>
    <w:rsid w:val="00986EA5"/>
    <w:rsid w:val="009A013D"/>
    <w:rsid w:val="009A2820"/>
    <w:rsid w:val="009B286E"/>
    <w:rsid w:val="00A30645"/>
    <w:rsid w:val="00A559F7"/>
    <w:rsid w:val="00A57B30"/>
    <w:rsid w:val="00AB22BD"/>
    <w:rsid w:val="00B305C3"/>
    <w:rsid w:val="00B478B4"/>
    <w:rsid w:val="00B5675E"/>
    <w:rsid w:val="00B70CE4"/>
    <w:rsid w:val="00B851F8"/>
    <w:rsid w:val="00BB25CF"/>
    <w:rsid w:val="00C04AE1"/>
    <w:rsid w:val="00C25D64"/>
    <w:rsid w:val="00C30389"/>
    <w:rsid w:val="00C819B7"/>
    <w:rsid w:val="00C95641"/>
    <w:rsid w:val="00CD540B"/>
    <w:rsid w:val="00CE1017"/>
    <w:rsid w:val="00CE4436"/>
    <w:rsid w:val="00CF5626"/>
    <w:rsid w:val="00D27211"/>
    <w:rsid w:val="00D47A63"/>
    <w:rsid w:val="00D62CBF"/>
    <w:rsid w:val="00DD1AAE"/>
    <w:rsid w:val="00E0548F"/>
    <w:rsid w:val="00E36CB2"/>
    <w:rsid w:val="00E749E3"/>
    <w:rsid w:val="00EB698A"/>
    <w:rsid w:val="00F7608D"/>
    <w:rsid w:val="00F90039"/>
    <w:rsid w:val="00F95459"/>
    <w:rsid w:val="00FA2301"/>
    <w:rsid w:val="00FD246D"/>
    <w:rsid w:val="00FD3E2E"/>
    <w:rsid w:val="00FF185D"/>
    <w:rsid w:val="0E8843D4"/>
    <w:rsid w:val="11AE2AB7"/>
    <w:rsid w:val="22F120B9"/>
    <w:rsid w:val="23C149B1"/>
    <w:rsid w:val="2BA5150D"/>
    <w:rsid w:val="3ADE2EC4"/>
    <w:rsid w:val="3FF5196D"/>
    <w:rsid w:val="40336F39"/>
    <w:rsid w:val="42011F1F"/>
    <w:rsid w:val="4D6672BC"/>
    <w:rsid w:val="504732CA"/>
    <w:rsid w:val="54043536"/>
    <w:rsid w:val="587D4139"/>
    <w:rsid w:val="5A926662"/>
    <w:rsid w:val="5AEF40E2"/>
    <w:rsid w:val="5F7426BC"/>
    <w:rsid w:val="741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F609-8DAB-4BE6-BC72-E9938A666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595</Characters>
  <Lines>8</Lines>
  <Paragraphs>2</Paragraphs>
  <TotalTime>67</TotalTime>
  <ScaleCrop>false</ScaleCrop>
  <LinksUpToDate>false</LinksUpToDate>
  <CharactersWithSpaces>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2019-03-12T09:17:00Z</dcterms:created>
  <dc:creator>Ying Cheng</dc:creator>
  <cp:lastModifiedBy>user</cp:lastModifiedBy>
  <cp:lastPrinted>2025-03-18T00:47:00Z</cp:lastPrinted>
  <dcterms:modified xsi:type="dcterms:W3CDTF">2025-03-19T08:25:08Z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9CE552AD95B44DDD9273B1AF9C395BB8_13</vt:lpwstr>
  </property>
  <property fmtid="{D5CDD505-2E9C-101B-9397-08002B2CF9AE}" pid="4" name="KSOTemplateDocerSaveRecord">
    <vt:lpwstr>eyJoZGlkIjoiNGZhZTVjNTlhYzA4Y2M2ZDdmY2FjMTY1MTdhOTk3OWEifQ==</vt:lpwstr>
  </property>
</Properties>
</file>