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B1BD0">
      <w:pPr>
        <w:spacing w:before="101" w:line="227" w:lineRule="auto"/>
        <w:ind w:left="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7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7"/>
          <w:sz w:val="31"/>
          <w:szCs w:val="31"/>
        </w:rPr>
        <w:t>2：</w:t>
      </w:r>
    </w:p>
    <w:p w14:paraId="02388DB9">
      <w:pPr>
        <w:spacing w:before="93" w:line="215" w:lineRule="auto"/>
        <w:ind w:left="662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华南师范大学涉密学位论文保密协议书</w:t>
      </w:r>
    </w:p>
    <w:p w14:paraId="0C2BF8D9">
      <w:pPr>
        <w:spacing w:before="282" w:line="290" w:lineRule="auto"/>
        <w:ind w:left="13" w:right="87" w:firstLine="55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为保守国家秘密及技术秘密，甲方（华南师范大</w:t>
      </w:r>
      <w:r>
        <w:rPr>
          <w:rFonts w:ascii="仿宋" w:hAnsi="仿宋" w:eastAsia="仿宋" w:cs="仿宋"/>
          <w:spacing w:val="-6"/>
          <w:sz w:val="28"/>
          <w:szCs w:val="28"/>
        </w:rPr>
        <w:t>学）与乙方（研究生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学位论文作者、评阅人、答辩委员会及参加学位审定的有关人员）</w:t>
      </w:r>
      <w:r>
        <w:rPr>
          <w:rFonts w:ascii="仿宋" w:hAnsi="仿宋" w:eastAsia="仿宋" w:cs="仿宋"/>
          <w:spacing w:val="-6"/>
          <w:sz w:val="28"/>
          <w:szCs w:val="28"/>
        </w:rPr>
        <w:t>达成如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</w:rPr>
        <w:t>下协议：</w:t>
      </w:r>
    </w:p>
    <w:p w14:paraId="606B52D0">
      <w:pPr>
        <w:spacing w:before="7" w:line="289" w:lineRule="auto"/>
        <w:ind w:left="1" w:firstLine="559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本研究生学位论文的密级为</w:t>
      </w:r>
      <w:r>
        <w:rPr>
          <w:rFonts w:ascii="仿宋" w:hAnsi="仿宋" w:eastAsia="仿宋" w:cs="仿宋"/>
          <w:spacing w:val="-13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  <w:u w:val="single" w:color="auto"/>
        </w:rPr>
        <w:t xml:space="preserve">        </w:t>
      </w:r>
      <w:r>
        <w:rPr>
          <w:rFonts w:ascii="仿宋" w:hAnsi="仿宋" w:eastAsia="仿宋" w:cs="仿宋"/>
          <w:spacing w:val="-5"/>
          <w:sz w:val="28"/>
          <w:szCs w:val="28"/>
        </w:rPr>
        <w:t>，保</w:t>
      </w:r>
      <w:r>
        <w:rPr>
          <w:rFonts w:ascii="仿宋" w:hAnsi="仿宋" w:eastAsia="仿宋" w:cs="仿宋"/>
          <w:spacing w:val="-6"/>
          <w:sz w:val="28"/>
          <w:szCs w:val="28"/>
        </w:rPr>
        <w:t>密期限为</w:t>
      </w:r>
      <w:r>
        <w:rPr>
          <w:rFonts w:ascii="仿宋" w:hAnsi="仿宋" w:eastAsia="仿宋" w:cs="仿宋"/>
          <w:spacing w:val="-13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7"/>
          <w:sz w:val="28"/>
          <w:szCs w:val="28"/>
          <w:u w:val="single" w:color="auto"/>
        </w:rPr>
        <w:t xml:space="preserve">     </w:t>
      </w:r>
      <w:r>
        <w:rPr>
          <w:rFonts w:ascii="仿宋" w:hAnsi="仿宋" w:eastAsia="仿宋" w:cs="仿宋"/>
          <w:spacing w:val="-12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年，由于工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作需要，甲方允许乙方接触和知悉本论文所涉及的国家秘密及内部秘密，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乙方应自觉维护国家利益，保守国家秘密及内部秘密，在知悉的国家秘密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或内部秘密未解密前，不得向任何单位或个人以任何方式（直接、间接、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口头或书面等形式）披露所掌握的秘密事项。</w:t>
      </w:r>
    </w:p>
    <w:p w14:paraId="003285EE">
      <w:pPr>
        <w:spacing w:before="1" w:line="290" w:lineRule="auto"/>
        <w:ind w:left="9" w:right="93" w:firstLine="58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乙方不得将工作中获悉或研制开发中掌握的国家秘密及内部秘</w:t>
      </w:r>
      <w:r>
        <w:rPr>
          <w:rFonts w:ascii="仿宋" w:hAnsi="仿宋" w:eastAsia="仿宋" w:cs="仿宋"/>
          <w:spacing w:val="2"/>
          <w:sz w:val="28"/>
          <w:szCs w:val="28"/>
        </w:rPr>
        <w:t>密据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为己有，有关资料、图纸、样品一律归档，不得私自留存。</w:t>
      </w:r>
    </w:p>
    <w:p w14:paraId="00437C2A">
      <w:pPr>
        <w:spacing w:line="290" w:lineRule="auto"/>
        <w:ind w:right="87" w:firstLine="56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凡违反本协议规定泄露国家或内部秘密者，须承担相应泄密责</w:t>
      </w:r>
      <w:r>
        <w:rPr>
          <w:rFonts w:ascii="仿宋" w:hAnsi="仿宋" w:eastAsia="仿宋" w:cs="仿宋"/>
          <w:spacing w:val="-6"/>
          <w:sz w:val="28"/>
          <w:szCs w:val="28"/>
        </w:rPr>
        <w:t>任，并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赔偿甲方因调查泄密行为所支付的费用。后果严重者，将依法追究其刑事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5"/>
          <w:sz w:val="28"/>
          <w:szCs w:val="28"/>
        </w:rPr>
        <w:t>责任。</w:t>
      </w:r>
    </w:p>
    <w:p w14:paraId="042CD3C8">
      <w:pPr>
        <w:spacing w:before="1" w:line="292" w:lineRule="auto"/>
        <w:ind w:left="2" w:right="89" w:firstLine="55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本协议自双方签字之日起生效，至本论文解密之日起本协议自</w:t>
      </w:r>
      <w:r>
        <w:rPr>
          <w:rFonts w:ascii="仿宋" w:hAnsi="仿宋" w:eastAsia="仿宋" w:cs="仿宋"/>
          <w:spacing w:val="-6"/>
          <w:sz w:val="28"/>
          <w:szCs w:val="28"/>
        </w:rPr>
        <w:t>动失效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5"/>
          <w:sz w:val="28"/>
          <w:szCs w:val="28"/>
        </w:rPr>
        <w:t>终止。</w:t>
      </w:r>
    </w:p>
    <w:p w14:paraId="38209726">
      <w:pPr>
        <w:pStyle w:val="2"/>
        <w:spacing w:line="299" w:lineRule="auto"/>
      </w:pPr>
      <w:bookmarkStart w:id="0" w:name="_GoBack"/>
      <w:bookmarkEnd w:id="0"/>
    </w:p>
    <w:p w14:paraId="166D437C">
      <w:pPr>
        <w:spacing w:before="92" w:line="292" w:lineRule="auto"/>
        <w:ind w:left="2" w:right="89" w:firstLine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我已认真阅读了本协议内容，本人承诺遵守本协议所列各条款，如违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反协议，愿意承担相应后果。</w:t>
      </w:r>
    </w:p>
    <w:p w14:paraId="275937CE">
      <w:pPr>
        <w:pStyle w:val="2"/>
        <w:spacing w:line="302" w:lineRule="auto"/>
      </w:pPr>
    </w:p>
    <w:p w14:paraId="66B4C33B">
      <w:pPr>
        <w:spacing w:before="91" w:line="219" w:lineRule="auto"/>
        <w:ind w:left="4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甲方委托人</w:t>
      </w:r>
    </w:p>
    <w:p w14:paraId="7318BECF">
      <w:pPr>
        <w:spacing w:before="109" w:line="217" w:lineRule="auto"/>
        <w:ind w:left="2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院（所）保密负责人（签字</w:t>
      </w:r>
      <w:r>
        <w:rPr>
          <w:rFonts w:ascii="仿宋" w:hAnsi="仿宋" w:eastAsia="仿宋" w:cs="仿宋"/>
          <w:spacing w:val="-55"/>
          <w:sz w:val="28"/>
          <w:szCs w:val="28"/>
        </w:rPr>
        <w:t>）：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           </w:t>
      </w:r>
      <w:r>
        <w:rPr>
          <w:rFonts w:ascii="仿宋" w:hAnsi="仿宋" w:eastAsia="仿宋" w:cs="仿宋"/>
          <w:spacing w:val="-9"/>
          <w:sz w:val="28"/>
          <w:szCs w:val="28"/>
        </w:rPr>
        <w:t>乙方（签字</w:t>
      </w:r>
      <w:r>
        <w:rPr>
          <w:rFonts w:ascii="仿宋" w:hAnsi="仿宋" w:eastAsia="仿宋" w:cs="仿宋"/>
          <w:spacing w:val="-55"/>
          <w:sz w:val="28"/>
          <w:szCs w:val="28"/>
        </w:rPr>
        <w:t>）：</w:t>
      </w:r>
    </w:p>
    <w:p w14:paraId="41566DE8">
      <w:pPr>
        <w:pStyle w:val="2"/>
        <w:spacing w:line="457" w:lineRule="auto"/>
      </w:pPr>
    </w:p>
    <w:p w14:paraId="53140F7B">
      <w:pPr>
        <w:spacing w:before="91" w:line="219" w:lineRule="auto"/>
        <w:ind w:left="112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年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-13"/>
          <w:sz w:val="28"/>
          <w:szCs w:val="28"/>
        </w:rPr>
        <w:t>月</w:t>
      </w:r>
      <w:r>
        <w:rPr>
          <w:rFonts w:ascii="仿宋" w:hAnsi="仿宋" w:eastAsia="仿宋" w:cs="仿宋"/>
          <w:spacing w:val="16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-13"/>
          <w:sz w:val="28"/>
          <w:szCs w:val="28"/>
        </w:rPr>
        <w:t xml:space="preserve">日                    </w:t>
      </w:r>
      <w:r>
        <w:rPr>
          <w:rFonts w:ascii="仿宋" w:hAnsi="仿宋" w:eastAsia="仿宋" w:cs="仿宋"/>
          <w:spacing w:val="-14"/>
          <w:sz w:val="28"/>
          <w:szCs w:val="28"/>
        </w:rPr>
        <w:t xml:space="preserve">     年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-14"/>
          <w:sz w:val="28"/>
          <w:szCs w:val="28"/>
        </w:rPr>
        <w:t>月     日</w:t>
      </w:r>
    </w:p>
    <w:p w14:paraId="10DF9767">
      <w:pPr>
        <w:pStyle w:val="2"/>
        <w:spacing w:line="369" w:lineRule="auto"/>
      </w:pPr>
    </w:p>
    <w:p w14:paraId="087ABBF5">
      <w:pPr>
        <w:spacing w:before="78" w:line="245" w:lineRule="auto"/>
        <w:ind w:left="476" w:right="86" w:hanging="47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注：答辩委员会委员或参加学位审定的人员可在同一份协议书上签字。本协议原件</w:t>
      </w:r>
      <w:r>
        <w:rPr>
          <w:rFonts w:ascii="仿宋" w:hAnsi="仿宋" w:eastAsia="仿宋" w:cs="仿宋"/>
          <w:spacing w:val="-3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2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份，由院（所）保密负责人在研究生毕业后</w:t>
      </w:r>
      <w:r>
        <w:rPr>
          <w:rFonts w:ascii="仿宋" w:hAnsi="仿宋" w:eastAsia="仿宋" w:cs="仿宋"/>
          <w:spacing w:val="-3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1</w:t>
      </w:r>
      <w:r>
        <w:rPr>
          <w:rFonts w:ascii="仿宋" w:hAnsi="仿宋" w:eastAsia="仿宋" w:cs="仿宋"/>
          <w:spacing w:val="-4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个月内交军工科研管理办公室和保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密办公室留存。</w:t>
      </w:r>
    </w:p>
    <w:p w14:paraId="728A78C5">
      <w:pPr>
        <w:spacing w:line="245" w:lineRule="auto"/>
        <w:rPr>
          <w:rFonts w:ascii="仿宋" w:hAnsi="仿宋" w:eastAsia="仿宋" w:cs="仿宋"/>
          <w:sz w:val="24"/>
          <w:szCs w:val="24"/>
        </w:rPr>
        <w:sectPr>
          <w:footerReference r:id="rId5" w:type="default"/>
          <w:pgSz w:w="11907" w:h="16839"/>
          <w:pgMar w:top="1431" w:right="1408" w:bottom="1909" w:left="1599" w:header="0" w:footer="1543" w:gutter="0"/>
          <w:cols w:space="720" w:num="1"/>
        </w:sectPr>
      </w:pPr>
    </w:p>
    <w:p w14:paraId="7DDB9D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AA05D">
    <w:pPr>
      <w:spacing w:line="235" w:lineRule="auto"/>
      <w:ind w:left="7714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E2CCC"/>
    <w:rsid w:val="636E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2025-10-09T03:45:00Z</dcterms:created>
  <dc:creator>河图づ</dc:creator>
  <cp:lastModifiedBy>河图づ</cp:lastModifiedBy>
  <dcterms:modified xsi:type="dcterms:W3CDTF">2025-10-09T03:45:39Z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1F425228BFCD4B13967B59FEF836A9B4_11</vt:lpwstr>
  </property>
  <property fmtid="{D5CDD505-2E9C-101B-9397-08002B2CF9AE}" pid="4" name="KSOTemplateDocerSaveRecord">
    <vt:lpwstr>eyJoZGlkIjoiOGM0Y2FjNWQzZDJhOGM1ZjI1ODY2YTU3ZWIyMDdjNDQiLCJ1c2VySWQiOiI0MDk3NDM5MTkifQ==</vt:lpwstr>
  </property>
</Properties>
</file>